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2CE9A19" w14:textId="7C390ABB" w:rsidR="0047637F" w:rsidRDefault="00BA0BC5">
      <w:pPr>
        <w:pStyle w:val="Kop1"/>
        <w:numPr>
          <w:ilvl w:val="0"/>
          <w:numId w:val="2"/>
        </w:numPr>
        <w:rPr>
          <w:sz w:val="36"/>
          <w:szCs w:val="36"/>
        </w:rPr>
      </w:pPr>
      <w:r>
        <w:rPr>
          <w:sz w:val="36"/>
          <w:szCs w:val="36"/>
        </w:rPr>
        <w:t xml:space="preserve">Update </w:t>
      </w:r>
      <w:r w:rsidR="005F7324">
        <w:rPr>
          <w:sz w:val="36"/>
          <w:szCs w:val="36"/>
        </w:rPr>
        <w:t>Special Eindejaarstips 202</w:t>
      </w:r>
      <w:r w:rsidR="00A13798">
        <w:rPr>
          <w:sz w:val="36"/>
          <w:szCs w:val="36"/>
        </w:rPr>
        <w:t>3</w:t>
      </w:r>
    </w:p>
    <w:p w14:paraId="2AFA8CDF" w14:textId="77777777" w:rsidR="0047637F" w:rsidRDefault="0047637F">
      <w:pPr>
        <w:pStyle w:val="Geenafstand1"/>
        <w:rPr>
          <w:rFonts w:ascii="Arial" w:hAnsi="Arial" w:cs="Arial"/>
        </w:rPr>
      </w:pPr>
    </w:p>
    <w:p w14:paraId="68FB0E0B" w14:textId="5EC06703" w:rsidR="0047637F" w:rsidRDefault="005F7324">
      <w:pPr>
        <w:pStyle w:val="Geenafstand1"/>
        <w:rPr>
          <w:rFonts w:ascii="Arial" w:hAnsi="Arial" w:cs="Arial"/>
        </w:rPr>
      </w:pPr>
      <w:r>
        <w:rPr>
          <w:rFonts w:ascii="Arial" w:hAnsi="Arial" w:cs="Arial"/>
        </w:rPr>
        <w:t xml:space="preserve">Wat kunt u als ondernemer fiscaal dit jaar nog regelen? Zijn er voor de dga belangrijke aandachtspunten waarop u moet anticiperen? Op welke zaken moet u zich als werkgever voorbereiden </w:t>
      </w:r>
      <w:r w:rsidR="005A2067">
        <w:rPr>
          <w:rFonts w:ascii="Arial" w:hAnsi="Arial" w:cs="Arial"/>
        </w:rPr>
        <w:t xml:space="preserve">voor </w:t>
      </w:r>
      <w:r>
        <w:rPr>
          <w:rFonts w:ascii="Arial" w:hAnsi="Arial" w:cs="Arial"/>
        </w:rPr>
        <w:t>het nieuwe jaar?</w:t>
      </w:r>
    </w:p>
    <w:p w14:paraId="02569D55" w14:textId="77777777" w:rsidR="0047637F" w:rsidRDefault="0047637F">
      <w:pPr>
        <w:pStyle w:val="Geenafstand1"/>
        <w:rPr>
          <w:rFonts w:ascii="Arial" w:hAnsi="Arial" w:cs="Arial"/>
        </w:rPr>
      </w:pPr>
    </w:p>
    <w:p w14:paraId="4FDE777B" w14:textId="1B36E5B6" w:rsidR="0047637F" w:rsidRDefault="005F7324">
      <w:pPr>
        <w:pStyle w:val="Geenafstand1"/>
        <w:rPr>
          <w:rFonts w:ascii="Arial" w:hAnsi="Arial" w:cs="Arial"/>
        </w:rPr>
      </w:pPr>
      <w:r>
        <w:rPr>
          <w:rFonts w:ascii="Arial" w:hAnsi="Arial" w:cs="Arial"/>
        </w:rPr>
        <w:t xml:space="preserve">In de Special Eindejaarstips hebben wij zo veel mogelijk rekening gehouden met de plannen van het </w:t>
      </w:r>
      <w:r w:rsidR="00322CD5">
        <w:rPr>
          <w:rFonts w:ascii="Arial" w:hAnsi="Arial" w:cs="Arial"/>
        </w:rPr>
        <w:t xml:space="preserve">(demissionaire) </w:t>
      </w:r>
      <w:r>
        <w:rPr>
          <w:rFonts w:ascii="Arial" w:hAnsi="Arial" w:cs="Arial"/>
        </w:rPr>
        <w:t xml:space="preserve">kabinet voor volgend jaar. </w:t>
      </w:r>
    </w:p>
    <w:p w14:paraId="249A8CF8" w14:textId="77777777" w:rsidR="0047637F" w:rsidRDefault="0047637F">
      <w:pPr>
        <w:pStyle w:val="Geenafstand1"/>
        <w:rPr>
          <w:rFonts w:ascii="Arial" w:hAnsi="Arial" w:cs="Arial"/>
        </w:rPr>
      </w:pPr>
    </w:p>
    <w:p w14:paraId="581EC40F" w14:textId="77777777" w:rsidR="0047637F" w:rsidRDefault="005F7324">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b/>
          <w:bCs/>
        </w:rPr>
      </w:pPr>
      <w:r>
        <w:rPr>
          <w:rFonts w:ascii="Arial" w:hAnsi="Arial" w:cs="Arial"/>
          <w:b/>
          <w:bCs/>
        </w:rPr>
        <w:t xml:space="preserve">Let op! </w:t>
      </w:r>
    </w:p>
    <w:p w14:paraId="5164F333" w14:textId="53EB8FD7" w:rsidR="0047637F" w:rsidRDefault="005F7324" w:rsidP="009475F4">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rPr>
      </w:pPr>
      <w:r>
        <w:rPr>
          <w:rFonts w:ascii="Arial" w:hAnsi="Arial" w:cs="Arial"/>
        </w:rPr>
        <w:t xml:space="preserve">Een aantal plannen van het kabinet is nog niet definitief. Deze moeten nog door Eerste Kamer worden goedgekeurd. Welke dat zijn, kunnen wij u uiteraard vertellen. </w:t>
      </w:r>
      <w:r w:rsidR="00847BF8">
        <w:rPr>
          <w:rFonts w:ascii="Arial" w:hAnsi="Arial" w:cs="Arial"/>
        </w:rPr>
        <w:t xml:space="preserve">Ook worden nog steeds nieuwe plannen bekendgemaakt of worden huidige plannen aangepast. Daarom overleggen wij graag met u </w:t>
      </w:r>
      <w:r>
        <w:rPr>
          <w:rFonts w:ascii="Arial" w:hAnsi="Arial" w:cs="Arial"/>
        </w:rPr>
        <w:t>of het verstandig is wel of geen stappen te zetten.</w:t>
      </w:r>
    </w:p>
    <w:p w14:paraId="28D2C7D7" w14:textId="77777777" w:rsidR="0047637F" w:rsidRDefault="0047637F">
      <w:pPr>
        <w:pStyle w:val="Geenafstand1"/>
        <w:rPr>
          <w:rFonts w:ascii="Arial" w:hAnsi="Arial" w:cs="Arial"/>
        </w:rPr>
      </w:pPr>
      <w:bookmarkStart w:id="0" w:name="Bookmark2"/>
      <w:bookmarkStart w:id="1" w:name="OLE_LINK1"/>
      <w:bookmarkEnd w:id="0"/>
      <w:bookmarkEnd w:id="1"/>
    </w:p>
    <w:p w14:paraId="3949548E" w14:textId="14C058CB" w:rsidR="0047637F" w:rsidRDefault="005F7324">
      <w:pPr>
        <w:pStyle w:val="Geenafstand1"/>
        <w:rPr>
          <w:rFonts w:ascii="Arial" w:hAnsi="Arial" w:cs="Arial"/>
        </w:rPr>
      </w:pPr>
      <w:r>
        <w:rPr>
          <w:rFonts w:ascii="Arial" w:hAnsi="Arial" w:cs="Arial"/>
        </w:rPr>
        <w:t xml:space="preserve">De tips zijn onderverdeeld in </w:t>
      </w:r>
      <w:r w:rsidR="00847BF8">
        <w:rPr>
          <w:rFonts w:ascii="Arial" w:hAnsi="Arial" w:cs="Arial"/>
        </w:rPr>
        <w:t xml:space="preserve">de volgende </w:t>
      </w:r>
      <w:r>
        <w:rPr>
          <w:rFonts w:ascii="Arial" w:hAnsi="Arial" w:cs="Arial"/>
        </w:rPr>
        <w:t>categorieën:</w:t>
      </w:r>
    </w:p>
    <w:p w14:paraId="4D3D9012" w14:textId="77777777" w:rsidR="0047637F" w:rsidRDefault="0047637F">
      <w:pPr>
        <w:pStyle w:val="Geenafstand1"/>
        <w:rPr>
          <w:rFonts w:ascii="Arial" w:hAnsi="Arial" w:cs="Arial"/>
        </w:rPr>
      </w:pPr>
    </w:p>
    <w:p w14:paraId="4DCCDD20" w14:textId="77777777" w:rsidR="0047637F" w:rsidRDefault="005F7324">
      <w:pPr>
        <w:pStyle w:val="Geenafstand1"/>
        <w:rPr>
          <w:rFonts w:ascii="Arial" w:hAnsi="Arial" w:cs="Arial"/>
        </w:rPr>
      </w:pPr>
      <w:r>
        <w:rPr>
          <w:rFonts w:ascii="Arial" w:hAnsi="Arial" w:cs="Arial"/>
        </w:rPr>
        <w:t>1. Tips voor alle belastingplichtigen</w:t>
      </w:r>
    </w:p>
    <w:p w14:paraId="474C059E" w14:textId="77777777" w:rsidR="0047637F" w:rsidRDefault="005F7324">
      <w:pPr>
        <w:pStyle w:val="Geenafstand1"/>
        <w:rPr>
          <w:rFonts w:ascii="Arial" w:hAnsi="Arial" w:cs="Arial"/>
        </w:rPr>
      </w:pPr>
      <w:r>
        <w:rPr>
          <w:rFonts w:ascii="Arial" w:hAnsi="Arial" w:cs="Arial"/>
        </w:rPr>
        <w:t>2. Tips voor de ondernemer in de inkomstenbelasting</w:t>
      </w:r>
    </w:p>
    <w:p w14:paraId="4A8054F1" w14:textId="77777777" w:rsidR="0047637F" w:rsidRDefault="005F7324">
      <w:pPr>
        <w:pStyle w:val="Geenafstand1"/>
        <w:rPr>
          <w:rFonts w:ascii="Arial" w:hAnsi="Arial" w:cs="Arial"/>
        </w:rPr>
      </w:pPr>
      <w:r>
        <w:rPr>
          <w:rFonts w:ascii="Arial" w:hAnsi="Arial" w:cs="Arial"/>
        </w:rPr>
        <w:t>3. Tips voor de bv en de dga</w:t>
      </w:r>
    </w:p>
    <w:p w14:paraId="38477386" w14:textId="77777777" w:rsidR="0047637F" w:rsidRDefault="005F7324">
      <w:pPr>
        <w:pStyle w:val="Geenafstand1"/>
        <w:rPr>
          <w:rFonts w:ascii="Arial" w:hAnsi="Arial" w:cs="Arial"/>
        </w:rPr>
      </w:pPr>
      <w:r>
        <w:rPr>
          <w:rFonts w:ascii="Arial" w:hAnsi="Arial" w:cs="Arial"/>
        </w:rPr>
        <w:t>4. Tips voor werkgevers</w:t>
      </w:r>
    </w:p>
    <w:p w14:paraId="2827AA95" w14:textId="77777777" w:rsidR="0047637F" w:rsidRDefault="005F7324">
      <w:pPr>
        <w:pStyle w:val="Geenafstand1"/>
        <w:rPr>
          <w:rFonts w:ascii="Arial" w:hAnsi="Arial" w:cs="Arial"/>
        </w:rPr>
      </w:pPr>
      <w:r>
        <w:rPr>
          <w:rFonts w:ascii="Arial" w:hAnsi="Arial" w:cs="Arial"/>
        </w:rPr>
        <w:t>5. Tips voor de automobilist</w:t>
      </w:r>
    </w:p>
    <w:p w14:paraId="14C7D3DF" w14:textId="77777777" w:rsidR="0047637F" w:rsidRDefault="005F7324">
      <w:pPr>
        <w:pStyle w:val="Geenafstand1"/>
        <w:rPr>
          <w:rFonts w:ascii="Arial" w:hAnsi="Arial" w:cs="Arial"/>
        </w:rPr>
      </w:pPr>
      <w:r>
        <w:rPr>
          <w:rFonts w:ascii="Arial" w:hAnsi="Arial" w:cs="Arial"/>
        </w:rPr>
        <w:t>6. Tips voor de woningeigenaar</w:t>
      </w:r>
    </w:p>
    <w:p w14:paraId="5117DF43" w14:textId="62306D83" w:rsidR="0047637F" w:rsidRDefault="005F7324">
      <w:pPr>
        <w:pStyle w:val="Geenafstand1"/>
        <w:rPr>
          <w:rFonts w:ascii="Arial" w:hAnsi="Arial" w:cs="Arial"/>
        </w:rPr>
      </w:pPr>
      <w:r>
        <w:rPr>
          <w:rFonts w:ascii="Arial" w:hAnsi="Arial" w:cs="Arial"/>
        </w:rPr>
        <w:t>7. Tips inzake de btw</w:t>
      </w:r>
    </w:p>
    <w:p w14:paraId="1BDCF199" w14:textId="77777777" w:rsidR="0047637F" w:rsidRDefault="0047637F">
      <w:pPr>
        <w:pStyle w:val="Geenafstand1"/>
        <w:rPr>
          <w:rFonts w:ascii="Arial" w:hAnsi="Arial" w:cs="Arial"/>
        </w:rPr>
      </w:pPr>
    </w:p>
    <w:p w14:paraId="062D2F69" w14:textId="77777777" w:rsidR="0047637F" w:rsidRDefault="0047637F">
      <w:pPr>
        <w:pStyle w:val="Geenafstand1"/>
        <w:rPr>
          <w:rFonts w:ascii="Arial" w:hAnsi="Arial" w:cs="Arial"/>
        </w:rPr>
      </w:pPr>
    </w:p>
    <w:p w14:paraId="0E8084CC" w14:textId="5AA238D5" w:rsidR="0047637F" w:rsidRDefault="005F7324">
      <w:pPr>
        <w:pStyle w:val="Opsomming2"/>
        <w:ind w:left="0" w:firstLine="0"/>
        <w:rPr>
          <w:rFonts w:ascii="Arial" w:hAnsi="Arial" w:cs="Arial"/>
          <w:bCs/>
          <w:sz w:val="28"/>
          <w:szCs w:val="28"/>
        </w:rPr>
      </w:pPr>
      <w:r>
        <w:rPr>
          <w:rFonts w:ascii="Arial" w:hAnsi="Arial" w:cs="Arial"/>
          <w:bCs/>
          <w:sz w:val="28"/>
          <w:szCs w:val="28"/>
        </w:rPr>
        <w:t>1</w:t>
      </w:r>
      <w:r>
        <w:rPr>
          <w:rFonts w:ascii="Arial" w:hAnsi="Arial" w:cs="Arial"/>
          <w:bCs/>
          <w:sz w:val="28"/>
          <w:szCs w:val="28"/>
        </w:rPr>
        <w:tab/>
        <w:t>Tips voor alle belastingplichtigen</w:t>
      </w:r>
    </w:p>
    <w:p w14:paraId="1C6B3665" w14:textId="6DE20751" w:rsidR="00066328" w:rsidRPr="00D47430" w:rsidRDefault="00066328" w:rsidP="00D47430">
      <w:pPr>
        <w:pStyle w:val="Geenafstand1"/>
        <w:rPr>
          <w:rFonts w:ascii="Arial" w:hAnsi="Arial" w:cs="Arial"/>
          <w:b/>
        </w:rPr>
      </w:pPr>
      <w:r w:rsidRPr="00D47430">
        <w:rPr>
          <w:rFonts w:ascii="Arial" w:hAnsi="Arial" w:cs="Arial"/>
          <w:b/>
        </w:rPr>
        <w:t>Opmerking vooraf</w:t>
      </w:r>
    </w:p>
    <w:p w14:paraId="50223AC6" w14:textId="0EFA1429" w:rsidR="00CC4CE7" w:rsidRDefault="00066328" w:rsidP="00D47430">
      <w:pPr>
        <w:pStyle w:val="Geenafstand1"/>
        <w:rPr>
          <w:rFonts w:ascii="Arial" w:hAnsi="Arial" w:cs="Arial"/>
          <w:bCs/>
        </w:rPr>
      </w:pPr>
      <w:r w:rsidRPr="008A3ACC">
        <w:rPr>
          <w:rFonts w:ascii="Arial" w:hAnsi="Arial" w:cs="Arial"/>
          <w:bCs/>
        </w:rPr>
        <w:t xml:space="preserve">In diverse tips wordt ingegaan op het mogelijke belastingvoordeel dat met aftrekposten kan worden behaald. Dat speelt zich vooral af in box 1 van de inkomstenbelasting, waarin inkomsten uit loon, pensioen en de eigen woning worden belast. Voor personen die de AOW-leeftijd nog niet hebben bereikt, geldt in box 1 een tweeschijvenstelsel. De eerste schijf loopt in </w:t>
      </w:r>
      <w:r w:rsidR="000E2287">
        <w:rPr>
          <w:rFonts w:ascii="Arial" w:hAnsi="Arial" w:cs="Arial"/>
          <w:bCs/>
        </w:rPr>
        <w:t>2023 tot €</w:t>
      </w:r>
      <w:r w:rsidR="002A5A9F">
        <w:rPr>
          <w:rFonts w:ascii="Arial" w:hAnsi="Arial" w:cs="Arial"/>
          <w:bCs/>
        </w:rPr>
        <w:t> </w:t>
      </w:r>
      <w:r w:rsidR="000E2287">
        <w:rPr>
          <w:rFonts w:ascii="Arial" w:hAnsi="Arial" w:cs="Arial"/>
          <w:bCs/>
        </w:rPr>
        <w:t>73</w:t>
      </w:r>
      <w:r w:rsidR="002F0FAF">
        <w:rPr>
          <w:rFonts w:ascii="Arial" w:hAnsi="Arial" w:cs="Arial"/>
          <w:bCs/>
        </w:rPr>
        <w:t>.</w:t>
      </w:r>
      <w:r w:rsidR="000E2287">
        <w:rPr>
          <w:rFonts w:ascii="Arial" w:hAnsi="Arial" w:cs="Arial"/>
          <w:bCs/>
        </w:rPr>
        <w:t>0</w:t>
      </w:r>
      <w:r w:rsidR="006676A4">
        <w:rPr>
          <w:rFonts w:ascii="Arial" w:hAnsi="Arial" w:cs="Arial"/>
          <w:bCs/>
        </w:rPr>
        <w:t>3</w:t>
      </w:r>
      <w:r w:rsidR="000E2287">
        <w:rPr>
          <w:rFonts w:ascii="Arial" w:hAnsi="Arial" w:cs="Arial"/>
          <w:bCs/>
        </w:rPr>
        <w:t xml:space="preserve">1 tegen een tarief van 36,93%. In het Belastingplan 2024 is opgenomen dat deze schijf in </w:t>
      </w:r>
      <w:r w:rsidRPr="008A3ACC">
        <w:rPr>
          <w:rFonts w:ascii="Arial" w:hAnsi="Arial" w:cs="Arial"/>
          <w:bCs/>
        </w:rPr>
        <w:t>202</w:t>
      </w:r>
      <w:r w:rsidR="00687C61">
        <w:rPr>
          <w:rFonts w:ascii="Arial" w:hAnsi="Arial" w:cs="Arial"/>
          <w:bCs/>
        </w:rPr>
        <w:t>4</w:t>
      </w:r>
      <w:r w:rsidRPr="008A3ACC">
        <w:rPr>
          <w:rFonts w:ascii="Arial" w:hAnsi="Arial" w:cs="Arial"/>
          <w:bCs/>
        </w:rPr>
        <w:t xml:space="preserve"> </w:t>
      </w:r>
      <w:r w:rsidR="000E2287">
        <w:rPr>
          <w:rFonts w:ascii="Arial" w:hAnsi="Arial" w:cs="Arial"/>
          <w:bCs/>
        </w:rPr>
        <w:t xml:space="preserve">wordt opgerekt </w:t>
      </w:r>
      <w:r w:rsidRPr="008A3ACC">
        <w:rPr>
          <w:rFonts w:ascii="Arial" w:hAnsi="Arial" w:cs="Arial"/>
          <w:bCs/>
        </w:rPr>
        <w:t>tot €</w:t>
      </w:r>
      <w:r w:rsidR="00DA0E48">
        <w:rPr>
          <w:rFonts w:ascii="Arial" w:hAnsi="Arial" w:cs="Arial"/>
          <w:bCs/>
        </w:rPr>
        <w:t> </w:t>
      </w:r>
      <w:r w:rsidR="00367F6C">
        <w:rPr>
          <w:rFonts w:ascii="Arial" w:hAnsi="Arial" w:cs="Arial"/>
          <w:bCs/>
        </w:rPr>
        <w:t>75.</w:t>
      </w:r>
      <w:r w:rsidR="002C7941">
        <w:rPr>
          <w:rFonts w:ascii="Arial" w:hAnsi="Arial" w:cs="Arial"/>
          <w:bCs/>
        </w:rPr>
        <w:t>549</w:t>
      </w:r>
      <w:r w:rsidRPr="008A3ACC">
        <w:rPr>
          <w:rFonts w:ascii="Arial" w:hAnsi="Arial" w:cs="Arial"/>
          <w:bCs/>
        </w:rPr>
        <w:t xml:space="preserve"> en kent dan een tarief van 36,9</w:t>
      </w:r>
      <w:r w:rsidR="002F2BEA">
        <w:rPr>
          <w:rFonts w:ascii="Arial" w:hAnsi="Arial" w:cs="Arial"/>
          <w:bCs/>
        </w:rPr>
        <w:t>7</w:t>
      </w:r>
      <w:r w:rsidRPr="008A3ACC">
        <w:rPr>
          <w:rFonts w:ascii="Arial" w:hAnsi="Arial" w:cs="Arial"/>
          <w:bCs/>
        </w:rPr>
        <w:t xml:space="preserve">%. Alles daarboven is </w:t>
      </w:r>
      <w:r w:rsidR="005418DA">
        <w:rPr>
          <w:rFonts w:ascii="Arial" w:hAnsi="Arial" w:cs="Arial"/>
          <w:bCs/>
        </w:rPr>
        <w:t xml:space="preserve">in </w:t>
      </w:r>
      <w:r w:rsidR="000E2287">
        <w:rPr>
          <w:rFonts w:ascii="Arial" w:hAnsi="Arial" w:cs="Arial"/>
          <w:bCs/>
        </w:rPr>
        <w:t xml:space="preserve">2023 en 2024 </w:t>
      </w:r>
      <w:r w:rsidRPr="008A3ACC">
        <w:rPr>
          <w:rFonts w:ascii="Arial" w:hAnsi="Arial" w:cs="Arial"/>
          <w:bCs/>
        </w:rPr>
        <w:t>belast tegen 49,5%.</w:t>
      </w:r>
    </w:p>
    <w:p w14:paraId="2A4CE33F" w14:textId="77777777" w:rsidR="00D47430" w:rsidRDefault="00D47430" w:rsidP="00D47430">
      <w:pPr>
        <w:pStyle w:val="Geenafstand1"/>
        <w:rPr>
          <w:rFonts w:ascii="Arial" w:hAnsi="Arial" w:cs="Arial"/>
          <w:bCs/>
        </w:rPr>
      </w:pPr>
    </w:p>
    <w:p w14:paraId="54B2BD69" w14:textId="435496B1" w:rsidR="00384A75" w:rsidRDefault="00CC4CE7" w:rsidP="00DA28A4">
      <w:pPr>
        <w:pStyle w:val="Geenafstand1"/>
        <w:rPr>
          <w:rFonts w:ascii="Arial" w:hAnsi="Arial" w:cs="Arial"/>
          <w:b/>
        </w:rPr>
      </w:pPr>
      <w:r w:rsidRPr="008A3ACC">
        <w:rPr>
          <w:rFonts w:ascii="Arial" w:hAnsi="Arial" w:cs="Arial"/>
          <w:bCs/>
        </w:rPr>
        <w:t>Dat lijkt eenvoudig</w:t>
      </w:r>
      <w:r w:rsidR="00384A75">
        <w:rPr>
          <w:rFonts w:ascii="Arial" w:hAnsi="Arial" w:cs="Arial"/>
          <w:bCs/>
        </w:rPr>
        <w:t>,</w:t>
      </w:r>
      <w:r w:rsidRPr="008A3ACC">
        <w:rPr>
          <w:rFonts w:ascii="Arial" w:hAnsi="Arial" w:cs="Arial"/>
          <w:bCs/>
        </w:rPr>
        <w:t xml:space="preserve"> maar schijn bedriegt. In het systeem van belastingheffing bestaan namelijk heffingskortingen, waarmee de verschuldigde belast</w:t>
      </w:r>
      <w:r w:rsidR="00A00DA7">
        <w:rPr>
          <w:rFonts w:ascii="Arial" w:hAnsi="Arial" w:cs="Arial"/>
          <w:bCs/>
        </w:rPr>
        <w:t>ing</w:t>
      </w:r>
      <w:r w:rsidRPr="008A3ACC">
        <w:rPr>
          <w:rFonts w:ascii="Arial" w:hAnsi="Arial" w:cs="Arial"/>
          <w:bCs/>
        </w:rPr>
        <w:t xml:space="preserve"> wordt verminderd. De belangrijkste heffingskortingen zijn echter inkomensafhankelijk. Meestal betekent d</w:t>
      </w:r>
      <w:r w:rsidR="00D8760C">
        <w:rPr>
          <w:rFonts w:ascii="Arial" w:hAnsi="Arial" w:cs="Arial"/>
          <w:bCs/>
        </w:rPr>
        <w:t>i</w:t>
      </w:r>
      <w:r w:rsidRPr="008A3ACC">
        <w:rPr>
          <w:rFonts w:ascii="Arial" w:hAnsi="Arial" w:cs="Arial"/>
          <w:bCs/>
        </w:rPr>
        <w:t>t dat de korting minder wordt als het inkomen stijgt (en vice versa). Het is daardoor mogelijk dat een aftrekpost niet alleen belastingbesparing oplevert van het genoemde tarief, maar ook zorgt voor een hogere heffingskorting (en bij een hoger inkomen juist andersom). Zo kan het werkelijke voordeel van een aftrekpost dus groter zijn dan het tarief alleen. Het is echter niet mogelijk om daarvoor eenvoudig een formule te geven waarmee de uitkomst kan worden berekend, omdat die afhankelijk is van iemands persoonlijke situatie.</w:t>
      </w:r>
    </w:p>
    <w:p w14:paraId="56C734B9" w14:textId="77777777" w:rsidR="0047637F" w:rsidRDefault="0047637F">
      <w:pPr>
        <w:pStyle w:val="Default"/>
        <w:rPr>
          <w:rFonts w:ascii="Arial" w:hAnsi="Arial" w:cs="Arial"/>
          <w:color w:val="auto"/>
          <w:sz w:val="22"/>
          <w:szCs w:val="22"/>
        </w:rPr>
      </w:pPr>
    </w:p>
    <w:p w14:paraId="333E7446" w14:textId="480C35F5" w:rsidR="0047637F" w:rsidRDefault="00957941" w:rsidP="00DA28A4">
      <w:pPr>
        <w:pStyle w:val="3-tekst"/>
        <w:jc w:val="left"/>
        <w:rPr>
          <w:rFonts w:ascii="Arial" w:hAnsi="Arial" w:cs="Arial"/>
          <w:b/>
          <w:bCs/>
          <w:sz w:val="22"/>
          <w:szCs w:val="22"/>
        </w:rPr>
      </w:pPr>
      <w:r>
        <w:rPr>
          <w:rFonts w:ascii="Arial" w:hAnsi="Arial" w:cs="Arial"/>
          <w:b/>
          <w:bCs/>
          <w:sz w:val="22"/>
          <w:szCs w:val="22"/>
        </w:rPr>
        <w:t>1</w:t>
      </w:r>
      <w:r w:rsidR="00DA28A4">
        <w:rPr>
          <w:rFonts w:ascii="Arial" w:hAnsi="Arial" w:cs="Arial"/>
          <w:b/>
          <w:bCs/>
          <w:sz w:val="22"/>
          <w:szCs w:val="22"/>
        </w:rPr>
        <w:t>.</w:t>
      </w:r>
      <w:r w:rsidR="00DA28A4">
        <w:rPr>
          <w:rFonts w:ascii="Arial" w:hAnsi="Arial" w:cs="Arial"/>
          <w:b/>
          <w:bCs/>
          <w:sz w:val="22"/>
          <w:szCs w:val="22"/>
        </w:rPr>
        <w:tab/>
      </w:r>
      <w:r w:rsidR="005F7324">
        <w:rPr>
          <w:rFonts w:ascii="Arial" w:hAnsi="Arial" w:cs="Arial"/>
          <w:b/>
          <w:bCs/>
          <w:sz w:val="22"/>
          <w:szCs w:val="22"/>
        </w:rPr>
        <w:t>Voorkom dat heffingskortingen verloren gaan</w:t>
      </w:r>
    </w:p>
    <w:p w14:paraId="7DFF7DD0" w14:textId="0281B5B9" w:rsidR="0047637F" w:rsidRPr="00D47430" w:rsidRDefault="00687C61" w:rsidP="00D47430">
      <w:pPr>
        <w:pStyle w:val="Geenafstand1"/>
        <w:rPr>
          <w:rFonts w:ascii="Arial" w:hAnsi="Arial" w:cs="Arial"/>
          <w:bCs/>
        </w:rPr>
      </w:pPr>
      <w:r w:rsidRPr="00D47430">
        <w:rPr>
          <w:rFonts w:ascii="Arial" w:hAnsi="Arial" w:cs="Arial"/>
          <w:bCs/>
        </w:rPr>
        <w:t>Sinds</w:t>
      </w:r>
      <w:r w:rsidR="008E4D81" w:rsidRPr="00D47430">
        <w:rPr>
          <w:rFonts w:ascii="Arial" w:hAnsi="Arial" w:cs="Arial"/>
          <w:bCs/>
        </w:rPr>
        <w:t xml:space="preserve"> 2023 </w:t>
      </w:r>
      <w:r w:rsidR="00764140" w:rsidRPr="00D47430">
        <w:rPr>
          <w:rFonts w:ascii="Arial" w:hAnsi="Arial" w:cs="Arial"/>
          <w:bCs/>
        </w:rPr>
        <w:t>krijgt</w:t>
      </w:r>
      <w:r w:rsidR="005F7324" w:rsidRPr="00D47430">
        <w:rPr>
          <w:rFonts w:ascii="Arial" w:hAnsi="Arial" w:cs="Arial"/>
          <w:bCs/>
        </w:rPr>
        <w:t xml:space="preserve"> een belastingplichtige met weinig inkomen </w:t>
      </w:r>
      <w:r w:rsidR="00764140" w:rsidRPr="00D47430">
        <w:rPr>
          <w:rFonts w:ascii="Arial" w:hAnsi="Arial" w:cs="Arial"/>
          <w:bCs/>
        </w:rPr>
        <w:t xml:space="preserve">de algemene heffingskorting, de arbeidskorting en de inkomensafhankelijke combinatiekorting niet meer gedeeltelijk uitbetaald, ook niet als de fiscale partner voldoende belasting betaalt. </w:t>
      </w:r>
      <w:r w:rsidR="005F7324" w:rsidRPr="00D47430">
        <w:rPr>
          <w:rFonts w:ascii="Arial" w:hAnsi="Arial" w:cs="Arial"/>
          <w:bCs/>
        </w:rPr>
        <w:t xml:space="preserve">Degenen die vóór 1 </w:t>
      </w:r>
      <w:r w:rsidR="005F7324" w:rsidRPr="00D47430">
        <w:rPr>
          <w:rFonts w:ascii="Arial" w:hAnsi="Arial" w:cs="Arial"/>
          <w:bCs/>
        </w:rPr>
        <w:lastRenderedPageBreak/>
        <w:t xml:space="preserve">januari 1963 geboren zijn, </w:t>
      </w:r>
      <w:r w:rsidR="00142FB9" w:rsidRPr="00D47430">
        <w:rPr>
          <w:rFonts w:ascii="Arial" w:hAnsi="Arial" w:cs="Arial"/>
          <w:bCs/>
        </w:rPr>
        <w:t xml:space="preserve">hebben nog wel recht op uitbetaling </w:t>
      </w:r>
      <w:r w:rsidR="005F7324" w:rsidRPr="00D47430">
        <w:rPr>
          <w:rFonts w:ascii="Arial" w:hAnsi="Arial" w:cs="Arial"/>
          <w:bCs/>
        </w:rPr>
        <w:t xml:space="preserve">van de algemene heffingskorting, </w:t>
      </w:r>
      <w:r w:rsidR="00142FB9" w:rsidRPr="00D47430">
        <w:rPr>
          <w:rFonts w:ascii="Arial" w:hAnsi="Arial" w:cs="Arial"/>
          <w:bCs/>
        </w:rPr>
        <w:t>mits de partner voldoende belasting betaalt. Voor die groep geldt echter ook dat geen recht bestaat op uitbetaling</w:t>
      </w:r>
      <w:r w:rsidR="00884D4A" w:rsidRPr="00D47430">
        <w:rPr>
          <w:rFonts w:ascii="Arial" w:hAnsi="Arial" w:cs="Arial"/>
          <w:bCs/>
        </w:rPr>
        <w:t xml:space="preserve"> </w:t>
      </w:r>
      <w:r w:rsidR="00142FB9" w:rsidRPr="00D47430">
        <w:rPr>
          <w:rFonts w:ascii="Arial" w:hAnsi="Arial" w:cs="Arial"/>
          <w:bCs/>
        </w:rPr>
        <w:t>van</w:t>
      </w:r>
      <w:r w:rsidR="005F7324" w:rsidRPr="00D47430">
        <w:rPr>
          <w:rFonts w:ascii="Arial" w:hAnsi="Arial" w:cs="Arial"/>
          <w:bCs/>
        </w:rPr>
        <w:t xml:space="preserve"> de arbeidskorting en de inkomensafhankelijke combinatiekorting.</w:t>
      </w:r>
    </w:p>
    <w:p w14:paraId="4D8A9357" w14:textId="77777777" w:rsidR="0047637F" w:rsidRPr="00D47430" w:rsidRDefault="0047637F" w:rsidP="00D47430">
      <w:pPr>
        <w:pStyle w:val="Geenafstand1"/>
        <w:rPr>
          <w:rFonts w:ascii="Arial" w:hAnsi="Arial" w:cs="Arial"/>
          <w:bCs/>
        </w:rPr>
      </w:pPr>
    </w:p>
    <w:p w14:paraId="62E4AFBF" w14:textId="77777777" w:rsidR="001451D5" w:rsidRPr="00D47430" w:rsidRDefault="005F7324" w:rsidP="00D47430">
      <w:pPr>
        <w:pStyle w:val="Geenafstand1"/>
        <w:rPr>
          <w:rFonts w:ascii="Arial" w:hAnsi="Arial" w:cs="Arial"/>
          <w:bCs/>
        </w:rPr>
      </w:pPr>
      <w:r w:rsidRPr="00D47430">
        <w:rPr>
          <w:rFonts w:ascii="Arial" w:hAnsi="Arial" w:cs="Arial"/>
          <w:bCs/>
        </w:rPr>
        <w:t>Hoe kunt u het verlies aan heffingskorting</w:t>
      </w:r>
      <w:r w:rsidR="0097429B" w:rsidRPr="00D47430">
        <w:rPr>
          <w:rFonts w:ascii="Arial" w:hAnsi="Arial" w:cs="Arial"/>
          <w:bCs/>
        </w:rPr>
        <w:t>en</w:t>
      </w:r>
      <w:r w:rsidRPr="00D47430">
        <w:rPr>
          <w:rFonts w:ascii="Arial" w:hAnsi="Arial" w:cs="Arial"/>
          <w:bCs/>
        </w:rPr>
        <w:t xml:space="preserve"> voorkomen? Heeft uw partner geen of onvoldoende eigen inkomsten, maar beschikt u samen met uw partner over belastbaar vermogen, dan kunt u hiermee het verlies aan heffingskortingen </w:t>
      </w:r>
      <w:r w:rsidR="00142FB9" w:rsidRPr="00D47430">
        <w:rPr>
          <w:rFonts w:ascii="Arial" w:hAnsi="Arial" w:cs="Arial"/>
          <w:bCs/>
        </w:rPr>
        <w:t xml:space="preserve">(deels) </w:t>
      </w:r>
      <w:r w:rsidR="00EA2E46" w:rsidRPr="00D47430">
        <w:rPr>
          <w:rFonts w:ascii="Arial" w:hAnsi="Arial" w:cs="Arial"/>
          <w:bCs/>
        </w:rPr>
        <w:t>voorkomen</w:t>
      </w:r>
      <w:r w:rsidRPr="00D47430">
        <w:rPr>
          <w:rFonts w:ascii="Arial" w:hAnsi="Arial" w:cs="Arial"/>
          <w:bCs/>
        </w:rPr>
        <w:t>. U doet dit door in de aangifte het vermogen geheel of gedeeltelijk aan de partner zonder</w:t>
      </w:r>
      <w:r w:rsidR="00142FB9" w:rsidRPr="00D47430">
        <w:rPr>
          <w:rFonts w:ascii="Arial" w:hAnsi="Arial" w:cs="Arial"/>
          <w:bCs/>
        </w:rPr>
        <w:t xml:space="preserve"> of met weinig</w:t>
      </w:r>
      <w:r w:rsidRPr="00D47430">
        <w:rPr>
          <w:rFonts w:ascii="Arial" w:hAnsi="Arial" w:cs="Arial"/>
          <w:bCs/>
        </w:rPr>
        <w:t xml:space="preserve"> eigen inkomsten toe te rekenen. Dit vermogen wordt namelijk belast in box 3, zodat uw partner toch over inkomsten beschikt. De heffingskortingen verminderen dan de belasting die wordt berekend over de box 3-inkomsten.</w:t>
      </w:r>
      <w:r w:rsidR="001451D5" w:rsidRPr="00D47430">
        <w:rPr>
          <w:rFonts w:ascii="Arial" w:hAnsi="Arial" w:cs="Arial"/>
          <w:bCs/>
        </w:rPr>
        <w:t xml:space="preserve"> </w:t>
      </w:r>
    </w:p>
    <w:p w14:paraId="383C460B" w14:textId="77777777" w:rsidR="00322CD5" w:rsidRDefault="00322CD5">
      <w:pPr>
        <w:pStyle w:val="Geenafstand1"/>
        <w:rPr>
          <w:rFonts w:ascii="Arial" w:hAnsi="Arial" w:cs="Arial"/>
        </w:rPr>
      </w:pPr>
    </w:p>
    <w:p w14:paraId="5ACE2F03" w14:textId="185A51D0" w:rsidR="0047637F" w:rsidRDefault="003D5A7B" w:rsidP="00DA28A4">
      <w:pPr>
        <w:pStyle w:val="Geenafstand1000"/>
        <w:rPr>
          <w:rFonts w:ascii="Arial" w:hAnsi="Arial" w:cs="Arial"/>
          <w:b/>
        </w:rPr>
      </w:pPr>
      <w:r>
        <w:rPr>
          <w:rFonts w:ascii="Arial" w:hAnsi="Arial" w:cs="Arial"/>
          <w:b/>
        </w:rPr>
        <w:t>2</w:t>
      </w:r>
      <w:r w:rsidR="00DA28A4">
        <w:rPr>
          <w:rFonts w:ascii="Arial" w:hAnsi="Arial" w:cs="Arial"/>
          <w:b/>
        </w:rPr>
        <w:t>.</w:t>
      </w:r>
      <w:r w:rsidR="00DA28A4">
        <w:rPr>
          <w:rFonts w:ascii="Arial" w:hAnsi="Arial" w:cs="Arial"/>
          <w:b/>
        </w:rPr>
        <w:tab/>
      </w:r>
      <w:r w:rsidR="005F7324">
        <w:rPr>
          <w:rFonts w:ascii="Arial" w:hAnsi="Arial" w:cs="Arial"/>
          <w:b/>
        </w:rPr>
        <w:t xml:space="preserve">Cluster uw zorgkosten </w:t>
      </w:r>
    </w:p>
    <w:p w14:paraId="32EE664D" w14:textId="47964AAD" w:rsidR="0047637F" w:rsidRPr="00D47430" w:rsidRDefault="005F7324" w:rsidP="00D47430">
      <w:pPr>
        <w:pStyle w:val="Geenafstand1"/>
        <w:rPr>
          <w:rFonts w:ascii="Arial" w:hAnsi="Arial" w:cs="Arial"/>
          <w:bCs/>
        </w:rPr>
      </w:pPr>
      <w:r w:rsidRPr="00D47430">
        <w:rPr>
          <w:rFonts w:ascii="Arial" w:hAnsi="Arial" w:cs="Arial"/>
          <w:bCs/>
        </w:rPr>
        <w:t>Zorgkosten zijn onder voorwaarden aftrekbaar. Er geldt wel een drempel, die afhankelijk is van de hoogte van uw inkomen. Hoe hoger uw inkomen, hoe hoger de drempel. Alleen zorgkosten die boven de drempel uitstijgen, zijn aftrekbaar.</w:t>
      </w:r>
    </w:p>
    <w:p w14:paraId="7ED75423" w14:textId="77777777" w:rsidR="0047637F" w:rsidRPr="00D47430" w:rsidRDefault="0047637F" w:rsidP="00D47430">
      <w:pPr>
        <w:pStyle w:val="Geenafstand1"/>
        <w:rPr>
          <w:rFonts w:ascii="Arial" w:hAnsi="Arial" w:cs="Arial"/>
          <w:bCs/>
        </w:rPr>
      </w:pPr>
    </w:p>
    <w:p w14:paraId="25C3BD73" w14:textId="3AE8751F" w:rsidR="0047637F" w:rsidRPr="00D47430" w:rsidRDefault="005F7324" w:rsidP="00D47430">
      <w:pPr>
        <w:pStyle w:val="Geenafstand1"/>
        <w:rPr>
          <w:rFonts w:ascii="Arial" w:hAnsi="Arial" w:cs="Arial"/>
          <w:bCs/>
        </w:rPr>
      </w:pPr>
      <w:r w:rsidRPr="00D47430">
        <w:rPr>
          <w:rFonts w:ascii="Arial" w:hAnsi="Arial" w:cs="Arial"/>
          <w:bCs/>
        </w:rPr>
        <w:t>Het is daarom aantrekkelijk zorgkosten zo mogelijk binnen een jaar te clusteren. Koopt u bijvoorbeeld in 202</w:t>
      </w:r>
      <w:r w:rsidR="00562365" w:rsidRPr="00D47430">
        <w:rPr>
          <w:rFonts w:ascii="Arial" w:hAnsi="Arial" w:cs="Arial"/>
          <w:bCs/>
        </w:rPr>
        <w:t>3</w:t>
      </w:r>
      <w:r w:rsidRPr="00D47430">
        <w:rPr>
          <w:rFonts w:ascii="Arial" w:hAnsi="Arial" w:cs="Arial"/>
          <w:bCs/>
        </w:rPr>
        <w:t xml:space="preserve"> een nieuw gehoorapparaat en laat u in 202</w:t>
      </w:r>
      <w:r w:rsidR="00562365" w:rsidRPr="00D47430">
        <w:rPr>
          <w:rFonts w:ascii="Arial" w:hAnsi="Arial" w:cs="Arial"/>
          <w:bCs/>
        </w:rPr>
        <w:t>4</w:t>
      </w:r>
      <w:r w:rsidRPr="00D47430">
        <w:rPr>
          <w:rFonts w:ascii="Arial" w:hAnsi="Arial" w:cs="Arial"/>
          <w:bCs/>
        </w:rPr>
        <w:t xml:space="preserve"> uw gebit renoveren, dan heeft u in beide jaren te maken met de drempel. Dit levert meestal minder aftrek op dan wanneer u beide uitgaven in één jaar doet. Het betalingsmoment is beslissend voor het jaar van aftrek.</w:t>
      </w:r>
    </w:p>
    <w:p w14:paraId="258E9722" w14:textId="77777777" w:rsidR="0047637F" w:rsidRDefault="0047637F">
      <w:pPr>
        <w:pStyle w:val="Geenafstand1"/>
        <w:rPr>
          <w:rFonts w:ascii="Arial" w:hAnsi="Arial" w:cs="Arial"/>
        </w:rPr>
      </w:pPr>
    </w:p>
    <w:p w14:paraId="3CAD022B" w14:textId="0E76F14E" w:rsidR="0047637F" w:rsidRDefault="003D5A7B" w:rsidP="00DA28A4">
      <w:pPr>
        <w:pStyle w:val="Geenafstand1"/>
        <w:rPr>
          <w:rFonts w:ascii="Arial" w:hAnsi="Arial" w:cs="Arial"/>
          <w:b/>
        </w:rPr>
      </w:pPr>
      <w:r>
        <w:rPr>
          <w:rFonts w:ascii="Arial" w:hAnsi="Arial" w:cs="Arial"/>
          <w:b/>
        </w:rPr>
        <w:t>3</w:t>
      </w:r>
      <w:r w:rsidR="00DA28A4">
        <w:rPr>
          <w:rFonts w:ascii="Arial" w:hAnsi="Arial" w:cs="Arial"/>
          <w:b/>
        </w:rPr>
        <w:t>.</w:t>
      </w:r>
      <w:r w:rsidR="00DA28A4">
        <w:rPr>
          <w:rFonts w:ascii="Arial" w:hAnsi="Arial" w:cs="Arial"/>
          <w:b/>
        </w:rPr>
        <w:tab/>
      </w:r>
      <w:r w:rsidR="005F7324">
        <w:rPr>
          <w:rFonts w:ascii="Arial" w:hAnsi="Arial" w:cs="Arial"/>
          <w:b/>
        </w:rPr>
        <w:t>Koop</w:t>
      </w:r>
      <w:r w:rsidR="005F7324">
        <w:rPr>
          <w:rFonts w:ascii="Arial" w:hAnsi="Arial" w:cs="Arial"/>
          <w:b/>
          <w:bCs/>
        </w:rPr>
        <w:t xml:space="preserve"> </w:t>
      </w:r>
      <w:r w:rsidR="005F7324">
        <w:rPr>
          <w:rFonts w:ascii="Arial" w:hAnsi="Arial" w:cs="Arial"/>
          <w:b/>
        </w:rPr>
        <w:t xml:space="preserve">nog dit jaar een lijfrente </w:t>
      </w:r>
    </w:p>
    <w:p w14:paraId="7AECE4E8" w14:textId="05975047" w:rsidR="009322BF" w:rsidRDefault="00266CF6" w:rsidP="00266CF6">
      <w:pPr>
        <w:pStyle w:val="Geenafstand1"/>
        <w:rPr>
          <w:rFonts w:ascii="Arial" w:hAnsi="Arial" w:cs="Arial"/>
        </w:rPr>
      </w:pPr>
      <w:r>
        <w:rPr>
          <w:rFonts w:ascii="Arial" w:hAnsi="Arial" w:cs="Arial"/>
        </w:rPr>
        <w:t>De fiscaal aftrekbare bedragen bij aankoop van een lijfrente zijn dit jaar fors verhoogd. Voor degene met een pensioentekort is d</w:t>
      </w:r>
      <w:r w:rsidRPr="00266CF6">
        <w:rPr>
          <w:rFonts w:ascii="Arial" w:hAnsi="Arial" w:cs="Arial"/>
        </w:rPr>
        <w:t xml:space="preserve">e fiscale jaarruimte voor de aftrek van lijfrentepremies </w:t>
      </w:r>
      <w:r>
        <w:rPr>
          <w:rFonts w:ascii="Arial" w:hAnsi="Arial" w:cs="Arial"/>
        </w:rPr>
        <w:t>in 2023</w:t>
      </w:r>
      <w:r w:rsidRPr="00266CF6">
        <w:rPr>
          <w:rFonts w:ascii="Arial" w:hAnsi="Arial" w:cs="Arial"/>
        </w:rPr>
        <w:t xml:space="preserve"> verhoogd naar 30% van het inkomen waarmee u spaart voor uw pensioen. </w:t>
      </w:r>
      <w:r>
        <w:rPr>
          <w:rFonts w:ascii="Arial" w:hAnsi="Arial" w:cs="Arial"/>
        </w:rPr>
        <w:t xml:space="preserve">De </w:t>
      </w:r>
      <w:r w:rsidRPr="00266CF6">
        <w:rPr>
          <w:rFonts w:ascii="Arial" w:hAnsi="Arial" w:cs="Arial"/>
        </w:rPr>
        <w:t xml:space="preserve">maximale jaarruimte </w:t>
      </w:r>
      <w:r>
        <w:rPr>
          <w:rFonts w:ascii="Arial" w:hAnsi="Arial" w:cs="Arial"/>
        </w:rPr>
        <w:t xml:space="preserve">is </w:t>
      </w:r>
      <w:r w:rsidRPr="00266CF6">
        <w:rPr>
          <w:rFonts w:ascii="Arial" w:hAnsi="Arial" w:cs="Arial"/>
        </w:rPr>
        <w:t xml:space="preserve">in 2023 </w:t>
      </w:r>
      <w:r>
        <w:rPr>
          <w:rFonts w:ascii="Arial" w:hAnsi="Arial" w:cs="Arial"/>
        </w:rPr>
        <w:t>bovendien gestegen</w:t>
      </w:r>
      <w:r w:rsidRPr="00266CF6">
        <w:rPr>
          <w:rFonts w:ascii="Arial" w:hAnsi="Arial" w:cs="Arial"/>
        </w:rPr>
        <w:t xml:space="preserve"> van €</w:t>
      </w:r>
      <w:r w:rsidR="001E4201">
        <w:rPr>
          <w:rFonts w:ascii="Arial" w:hAnsi="Arial" w:cs="Arial"/>
        </w:rPr>
        <w:t> </w:t>
      </w:r>
      <w:r w:rsidRPr="00266CF6">
        <w:rPr>
          <w:rFonts w:ascii="Arial" w:hAnsi="Arial" w:cs="Arial"/>
        </w:rPr>
        <w:t>15.317 naar €</w:t>
      </w:r>
      <w:r w:rsidR="001E4201">
        <w:rPr>
          <w:rFonts w:ascii="Arial" w:hAnsi="Arial" w:cs="Arial"/>
        </w:rPr>
        <w:t> </w:t>
      </w:r>
      <w:r w:rsidRPr="00266CF6">
        <w:rPr>
          <w:rFonts w:ascii="Arial" w:hAnsi="Arial" w:cs="Arial"/>
        </w:rPr>
        <w:t xml:space="preserve">34.550. </w:t>
      </w:r>
    </w:p>
    <w:p w14:paraId="68B48C67" w14:textId="77777777" w:rsidR="009322BF" w:rsidRDefault="009322BF" w:rsidP="00266CF6">
      <w:pPr>
        <w:pStyle w:val="Geenafstand1"/>
        <w:rPr>
          <w:rFonts w:ascii="Arial" w:hAnsi="Arial" w:cs="Arial"/>
        </w:rPr>
      </w:pPr>
    </w:p>
    <w:p w14:paraId="57604076" w14:textId="71BA8B17" w:rsidR="00266CF6" w:rsidRDefault="00266CF6" w:rsidP="00266CF6">
      <w:pPr>
        <w:pStyle w:val="Geenafstand1"/>
        <w:rPr>
          <w:rFonts w:ascii="Arial" w:hAnsi="Arial" w:cs="Arial"/>
        </w:rPr>
      </w:pPr>
      <w:r>
        <w:rPr>
          <w:rFonts w:ascii="Arial" w:hAnsi="Arial" w:cs="Arial"/>
        </w:rPr>
        <w:t>Een andere verruiming is dat u t</w:t>
      </w:r>
      <w:r w:rsidRPr="00266CF6">
        <w:rPr>
          <w:rFonts w:ascii="Arial" w:hAnsi="Arial" w:cs="Arial"/>
        </w:rPr>
        <w:t xml:space="preserve">ot </w:t>
      </w:r>
      <w:r w:rsidR="000E2287">
        <w:rPr>
          <w:rFonts w:ascii="Arial" w:hAnsi="Arial" w:cs="Arial"/>
        </w:rPr>
        <w:t>vijf</w:t>
      </w:r>
      <w:r w:rsidRPr="00266CF6">
        <w:rPr>
          <w:rFonts w:ascii="Arial" w:hAnsi="Arial" w:cs="Arial"/>
        </w:rPr>
        <w:t xml:space="preserve"> jaar na het bereiken van </w:t>
      </w:r>
      <w:r>
        <w:rPr>
          <w:rFonts w:ascii="Arial" w:hAnsi="Arial" w:cs="Arial"/>
        </w:rPr>
        <w:t>uw</w:t>
      </w:r>
      <w:r w:rsidRPr="00266CF6">
        <w:rPr>
          <w:rFonts w:ascii="Arial" w:hAnsi="Arial" w:cs="Arial"/>
        </w:rPr>
        <w:t xml:space="preserve"> AOW-leeftijd lijfrentepremie</w:t>
      </w:r>
      <w:r>
        <w:rPr>
          <w:rFonts w:ascii="Arial" w:hAnsi="Arial" w:cs="Arial"/>
        </w:rPr>
        <w:t>s kunt aftrekken</w:t>
      </w:r>
      <w:r w:rsidRPr="00266CF6">
        <w:rPr>
          <w:rFonts w:ascii="Arial" w:hAnsi="Arial" w:cs="Arial"/>
        </w:rPr>
        <w:t xml:space="preserve">. Tot </w:t>
      </w:r>
      <w:r>
        <w:rPr>
          <w:rFonts w:ascii="Arial" w:hAnsi="Arial" w:cs="Arial"/>
        </w:rPr>
        <w:t xml:space="preserve">2023 kon dit tot aan uw </w:t>
      </w:r>
      <w:r w:rsidRPr="00266CF6">
        <w:rPr>
          <w:rFonts w:ascii="Arial" w:hAnsi="Arial" w:cs="Arial"/>
        </w:rPr>
        <w:t>AOW-leeftijd.</w:t>
      </w:r>
    </w:p>
    <w:p w14:paraId="310985CF" w14:textId="77777777" w:rsidR="009322BF" w:rsidRDefault="009322BF" w:rsidP="00266CF6">
      <w:pPr>
        <w:pStyle w:val="Geenafstand1"/>
        <w:rPr>
          <w:rFonts w:ascii="Arial" w:hAnsi="Arial" w:cs="Arial"/>
        </w:rPr>
      </w:pPr>
    </w:p>
    <w:p w14:paraId="383F56ED" w14:textId="5E6692DC" w:rsidR="00266CF6" w:rsidRDefault="009322BF" w:rsidP="00266CF6">
      <w:pPr>
        <w:pStyle w:val="Geenafstand1"/>
        <w:rPr>
          <w:rFonts w:ascii="Arial" w:hAnsi="Arial" w:cs="Arial"/>
        </w:rPr>
      </w:pPr>
      <w:r w:rsidRPr="009322BF">
        <w:rPr>
          <w:rFonts w:ascii="Arial" w:hAnsi="Arial" w:cs="Arial"/>
        </w:rPr>
        <w:t xml:space="preserve">Ook kunt u </w:t>
      </w:r>
      <w:r>
        <w:rPr>
          <w:rFonts w:ascii="Arial" w:hAnsi="Arial" w:cs="Arial"/>
        </w:rPr>
        <w:t xml:space="preserve">in 2023 </w:t>
      </w:r>
      <w:r w:rsidRPr="009322BF">
        <w:rPr>
          <w:rFonts w:ascii="Arial" w:hAnsi="Arial" w:cs="Arial"/>
        </w:rPr>
        <w:t xml:space="preserve">tot </w:t>
      </w:r>
      <w:r w:rsidR="00C23F0A">
        <w:rPr>
          <w:rFonts w:ascii="Arial" w:hAnsi="Arial" w:cs="Arial"/>
        </w:rPr>
        <w:t>tien</w:t>
      </w:r>
      <w:r w:rsidR="00C23F0A" w:rsidRPr="009322BF">
        <w:rPr>
          <w:rFonts w:ascii="Arial" w:hAnsi="Arial" w:cs="Arial"/>
        </w:rPr>
        <w:t xml:space="preserve"> </w:t>
      </w:r>
      <w:r w:rsidRPr="009322BF">
        <w:rPr>
          <w:rFonts w:ascii="Arial" w:hAnsi="Arial" w:cs="Arial"/>
        </w:rPr>
        <w:t xml:space="preserve">jaar terug gebruikmaken van de jaarruimte voor aftrek van lijfrentepremies. Tot 2023 was dit </w:t>
      </w:r>
      <w:r w:rsidR="000E2287">
        <w:rPr>
          <w:rFonts w:ascii="Arial" w:hAnsi="Arial" w:cs="Arial"/>
        </w:rPr>
        <w:t>zeven</w:t>
      </w:r>
      <w:r w:rsidRPr="009322BF">
        <w:rPr>
          <w:rFonts w:ascii="Arial" w:hAnsi="Arial" w:cs="Arial"/>
        </w:rPr>
        <w:t xml:space="preserve"> jaar.</w:t>
      </w:r>
      <w:r>
        <w:rPr>
          <w:rFonts w:ascii="Arial" w:hAnsi="Arial" w:cs="Arial"/>
        </w:rPr>
        <w:t xml:space="preserve"> </w:t>
      </w:r>
      <w:r w:rsidR="00266CF6">
        <w:rPr>
          <w:rFonts w:ascii="Arial" w:hAnsi="Arial" w:cs="Arial"/>
        </w:rPr>
        <w:t xml:space="preserve">Heeft u de afgelopen </w:t>
      </w:r>
      <w:r w:rsidR="00C23F0A">
        <w:rPr>
          <w:rFonts w:ascii="Arial" w:hAnsi="Arial" w:cs="Arial"/>
        </w:rPr>
        <w:t xml:space="preserve">tien </w:t>
      </w:r>
      <w:r w:rsidR="00266CF6">
        <w:rPr>
          <w:rFonts w:ascii="Arial" w:hAnsi="Arial" w:cs="Arial"/>
        </w:rPr>
        <w:t xml:space="preserve">jaar </w:t>
      </w:r>
      <w:r>
        <w:rPr>
          <w:rFonts w:ascii="Arial" w:hAnsi="Arial" w:cs="Arial"/>
        </w:rPr>
        <w:t xml:space="preserve">dus </w:t>
      </w:r>
      <w:r w:rsidR="00266CF6">
        <w:rPr>
          <w:rFonts w:ascii="Arial" w:hAnsi="Arial" w:cs="Arial"/>
        </w:rPr>
        <w:t xml:space="preserve">niet de volledige jaarruimte benut voor de </w:t>
      </w:r>
      <w:r>
        <w:rPr>
          <w:rFonts w:ascii="Arial" w:hAnsi="Arial" w:cs="Arial"/>
        </w:rPr>
        <w:t>aankoop</w:t>
      </w:r>
      <w:r w:rsidR="00266CF6">
        <w:rPr>
          <w:rFonts w:ascii="Arial" w:hAnsi="Arial" w:cs="Arial"/>
        </w:rPr>
        <w:t xml:space="preserve"> van een lijfrente, dan kan dit alsnog. </w:t>
      </w:r>
      <w:r>
        <w:rPr>
          <w:rFonts w:ascii="Arial" w:hAnsi="Arial" w:cs="Arial"/>
        </w:rPr>
        <w:t xml:space="preserve">Ook dit inhaalbedrag is fors verhoogd van </w:t>
      </w:r>
      <w:r w:rsidRPr="009322BF">
        <w:rPr>
          <w:rFonts w:ascii="Arial" w:hAnsi="Arial" w:cs="Arial"/>
        </w:rPr>
        <w:t>€</w:t>
      </w:r>
      <w:r w:rsidR="006D493E">
        <w:rPr>
          <w:rFonts w:ascii="Arial" w:hAnsi="Arial" w:cs="Arial"/>
        </w:rPr>
        <w:t> </w:t>
      </w:r>
      <w:r w:rsidRPr="009322BF">
        <w:rPr>
          <w:rFonts w:ascii="Arial" w:hAnsi="Arial" w:cs="Arial"/>
        </w:rPr>
        <w:t xml:space="preserve">8.065 naar </w:t>
      </w:r>
      <w:r w:rsidR="000E2287">
        <w:rPr>
          <w:rFonts w:ascii="Arial" w:hAnsi="Arial" w:cs="Arial"/>
        </w:rPr>
        <w:t xml:space="preserve">maximaal </w:t>
      </w:r>
      <w:r w:rsidRPr="009322BF">
        <w:rPr>
          <w:rFonts w:ascii="Arial" w:hAnsi="Arial" w:cs="Arial"/>
        </w:rPr>
        <w:t>€</w:t>
      </w:r>
      <w:r w:rsidR="006D493E">
        <w:rPr>
          <w:rFonts w:ascii="Arial" w:hAnsi="Arial" w:cs="Arial"/>
        </w:rPr>
        <w:t> </w:t>
      </w:r>
      <w:r w:rsidRPr="009322BF">
        <w:rPr>
          <w:rFonts w:ascii="Arial" w:hAnsi="Arial" w:cs="Arial"/>
        </w:rPr>
        <w:t>38.000.</w:t>
      </w:r>
    </w:p>
    <w:p w14:paraId="14651C1B" w14:textId="77777777" w:rsidR="00266CF6" w:rsidRDefault="00266CF6">
      <w:pPr>
        <w:pStyle w:val="Geenafstand1"/>
        <w:rPr>
          <w:rFonts w:ascii="Arial" w:hAnsi="Arial" w:cs="Arial"/>
        </w:rPr>
      </w:pPr>
    </w:p>
    <w:p w14:paraId="5438FE1E" w14:textId="1C5C44AF" w:rsidR="0047637F" w:rsidRDefault="009322BF">
      <w:pPr>
        <w:pStyle w:val="Geenafstand1"/>
        <w:rPr>
          <w:rFonts w:ascii="Arial" w:hAnsi="Arial" w:cs="Arial"/>
        </w:rPr>
      </w:pPr>
      <w:r>
        <w:rPr>
          <w:rFonts w:ascii="Arial" w:hAnsi="Arial" w:cs="Arial"/>
        </w:rPr>
        <w:t>Koopt u een lijfrente</w:t>
      </w:r>
      <w:r w:rsidR="005F7324">
        <w:rPr>
          <w:rFonts w:ascii="Arial" w:hAnsi="Arial" w:cs="Arial"/>
        </w:rPr>
        <w:t xml:space="preserve"> of stort </w:t>
      </w:r>
      <w:r>
        <w:rPr>
          <w:rFonts w:ascii="Arial" w:hAnsi="Arial" w:cs="Arial"/>
        </w:rPr>
        <w:t xml:space="preserve">u </w:t>
      </w:r>
      <w:r w:rsidR="005F7324">
        <w:rPr>
          <w:rFonts w:ascii="Arial" w:hAnsi="Arial" w:cs="Arial"/>
        </w:rPr>
        <w:t>een bedrag op uw lijfrentespaarrekening of lijfrentebeleggingsrecht</w:t>
      </w:r>
      <w:r>
        <w:rPr>
          <w:rFonts w:ascii="Arial" w:hAnsi="Arial" w:cs="Arial"/>
        </w:rPr>
        <w:t xml:space="preserve">, dan </w:t>
      </w:r>
      <w:r w:rsidR="005F7324">
        <w:rPr>
          <w:rFonts w:ascii="Arial" w:hAnsi="Arial" w:cs="Arial"/>
        </w:rPr>
        <w:t>creëer</w:t>
      </w:r>
      <w:r>
        <w:rPr>
          <w:rFonts w:ascii="Arial" w:hAnsi="Arial" w:cs="Arial"/>
        </w:rPr>
        <w:t>t u</w:t>
      </w:r>
      <w:r w:rsidR="005F7324">
        <w:rPr>
          <w:rFonts w:ascii="Arial" w:hAnsi="Arial" w:cs="Arial"/>
        </w:rPr>
        <w:t xml:space="preserve"> daarmee een extra aftrekpost. Het pensioenopbouwtekort wordt bepaald aan de hand van de jaar- en reserveringsruimte. U kunt deze ruimte berekenen op de site van de Belastingdienst (</w:t>
      </w:r>
      <w:hyperlink r:id="rId11" w:history="1">
        <w:r w:rsidR="005F7324" w:rsidRPr="00EA2E46">
          <w:rPr>
            <w:rStyle w:val="Hyperlink"/>
            <w:rFonts w:ascii="Arial" w:hAnsi="Arial" w:cs="Arial"/>
          </w:rPr>
          <w:t>www.belastingdienst.nl)</w:t>
        </w:r>
      </w:hyperlink>
      <w:r w:rsidR="005F7324">
        <w:rPr>
          <w:rFonts w:ascii="Arial" w:hAnsi="Arial" w:cs="Arial"/>
        </w:rPr>
        <w:t>. Als u voldoet aan de voorwaarden voor aftrek, kunt u de premie in 202</w:t>
      </w:r>
      <w:r w:rsidR="004E4536">
        <w:rPr>
          <w:rFonts w:ascii="Arial" w:hAnsi="Arial" w:cs="Arial"/>
        </w:rPr>
        <w:t>3</w:t>
      </w:r>
      <w:r w:rsidR="005F7324">
        <w:rPr>
          <w:rFonts w:ascii="Arial" w:hAnsi="Arial" w:cs="Arial"/>
        </w:rPr>
        <w:t xml:space="preserve"> aftrekken tegen maximaal 49,5%. Lijfrentes blijven ook de komende jaren gewoon aftrekbaar tegen het tabeltarief. Als u nu de premie kunt aftrekken tegen 49,5% en zijn de uitkeringen vanwege een daling van uw inkomen te zijner tijd belast tegen </w:t>
      </w:r>
      <w:r w:rsidR="00362C51">
        <w:rPr>
          <w:rFonts w:ascii="Arial" w:hAnsi="Arial" w:cs="Arial"/>
        </w:rPr>
        <w:t>36,9</w:t>
      </w:r>
      <w:r w:rsidR="00D3242A">
        <w:rPr>
          <w:rFonts w:ascii="Arial" w:hAnsi="Arial" w:cs="Arial"/>
        </w:rPr>
        <w:t>7</w:t>
      </w:r>
      <w:r w:rsidR="005F7324">
        <w:rPr>
          <w:rFonts w:ascii="Arial" w:hAnsi="Arial" w:cs="Arial"/>
        </w:rPr>
        <w:t>%, dan bedraagt het tariefvoordeel 12,</w:t>
      </w:r>
      <w:r w:rsidR="00296506">
        <w:rPr>
          <w:rFonts w:ascii="Arial" w:hAnsi="Arial" w:cs="Arial"/>
        </w:rPr>
        <w:t>5</w:t>
      </w:r>
      <w:r w:rsidR="00A75A0C">
        <w:rPr>
          <w:rFonts w:ascii="Arial" w:hAnsi="Arial" w:cs="Arial"/>
        </w:rPr>
        <w:t>3</w:t>
      </w:r>
      <w:r w:rsidR="005F7324">
        <w:rPr>
          <w:rFonts w:ascii="Arial" w:hAnsi="Arial" w:cs="Arial"/>
        </w:rPr>
        <w:t>%-punt.</w:t>
      </w:r>
    </w:p>
    <w:p w14:paraId="0C392D7F" w14:textId="77777777" w:rsidR="009322BF" w:rsidRDefault="009322BF">
      <w:pPr>
        <w:pStyle w:val="Geenafstand1"/>
        <w:rPr>
          <w:rFonts w:ascii="Arial" w:hAnsi="Arial" w:cs="Arial"/>
        </w:rPr>
      </w:pPr>
    </w:p>
    <w:p w14:paraId="03BEF060" w14:textId="77777777" w:rsidR="00652982" w:rsidRDefault="009322BF" w:rsidP="00652982">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b/>
          <w:bCs/>
        </w:rPr>
      </w:pPr>
      <w:r w:rsidRPr="00322CD5">
        <w:rPr>
          <w:rFonts w:ascii="Arial" w:hAnsi="Arial" w:cs="Arial"/>
          <w:b/>
          <w:bCs/>
        </w:rPr>
        <w:t>Let op!</w:t>
      </w:r>
      <w:r w:rsidRPr="00652982">
        <w:rPr>
          <w:rFonts w:ascii="Arial" w:hAnsi="Arial" w:cs="Arial"/>
          <w:b/>
          <w:bCs/>
        </w:rPr>
        <w:t xml:space="preserve"> </w:t>
      </w:r>
    </w:p>
    <w:p w14:paraId="714FBC5D" w14:textId="3FCB1C6F" w:rsidR="00652982" w:rsidRPr="00D47430" w:rsidRDefault="00652982" w:rsidP="00D47430">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b/>
          <w:bCs/>
        </w:rPr>
      </w:pPr>
      <w:r>
        <w:rPr>
          <w:rFonts w:ascii="Arial" w:hAnsi="Arial" w:cs="Arial"/>
        </w:rPr>
        <w:t>D</w:t>
      </w:r>
      <w:r w:rsidR="009322BF" w:rsidRPr="00652982">
        <w:rPr>
          <w:rFonts w:ascii="Arial" w:hAnsi="Arial" w:cs="Arial"/>
        </w:rPr>
        <w:t>e betaalde bedragen zijn alleen aftrekbaar als sprake is van onvoldoende pensioenopbouw.</w:t>
      </w:r>
    </w:p>
    <w:p w14:paraId="0CCAEB70" w14:textId="77777777" w:rsidR="00652982" w:rsidRDefault="00652982">
      <w:pPr>
        <w:pStyle w:val="Geenafstand1"/>
        <w:rPr>
          <w:rFonts w:ascii="Arial" w:hAnsi="Arial" w:cs="Arial"/>
          <w:bCs/>
        </w:rPr>
      </w:pPr>
    </w:p>
    <w:p w14:paraId="418A399F" w14:textId="77777777" w:rsidR="00D47430" w:rsidRDefault="00D47430">
      <w:pPr>
        <w:pStyle w:val="Geenafstand1"/>
        <w:rPr>
          <w:rFonts w:ascii="Arial" w:hAnsi="Arial" w:cs="Arial"/>
          <w:bCs/>
        </w:rPr>
      </w:pPr>
    </w:p>
    <w:p w14:paraId="72C8F3B7" w14:textId="77777777" w:rsidR="00D47430" w:rsidRDefault="00D47430">
      <w:pPr>
        <w:pStyle w:val="Geenafstand1"/>
        <w:rPr>
          <w:rFonts w:ascii="Arial" w:hAnsi="Arial" w:cs="Arial"/>
          <w:bCs/>
        </w:rPr>
      </w:pPr>
    </w:p>
    <w:p w14:paraId="41AD0B14" w14:textId="77777777" w:rsidR="00D47430" w:rsidRDefault="00D47430">
      <w:pPr>
        <w:pStyle w:val="Geenafstand1"/>
        <w:rPr>
          <w:rFonts w:ascii="Arial" w:hAnsi="Arial" w:cs="Arial"/>
          <w:bCs/>
        </w:rPr>
      </w:pPr>
    </w:p>
    <w:p w14:paraId="51E86B43" w14:textId="77777777" w:rsidR="00D47430" w:rsidRDefault="00D47430">
      <w:pPr>
        <w:pStyle w:val="Geenafstand1"/>
        <w:rPr>
          <w:rFonts w:ascii="Arial" w:hAnsi="Arial" w:cs="Arial"/>
          <w:bCs/>
        </w:rPr>
      </w:pPr>
    </w:p>
    <w:p w14:paraId="39B76B3D" w14:textId="77777777" w:rsidR="0047637F" w:rsidRDefault="005F7324">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b/>
          <w:bCs/>
        </w:rPr>
      </w:pPr>
      <w:r>
        <w:rPr>
          <w:rFonts w:ascii="Arial" w:hAnsi="Arial" w:cs="Arial"/>
          <w:b/>
          <w:bCs/>
        </w:rPr>
        <w:lastRenderedPageBreak/>
        <w:t>Tip!</w:t>
      </w:r>
    </w:p>
    <w:p w14:paraId="4441CBDF" w14:textId="52ABC4D6" w:rsidR="0047637F" w:rsidRDefault="005F7324" w:rsidP="009475F4">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rPr>
      </w:pPr>
      <w:r>
        <w:rPr>
          <w:rFonts w:ascii="Arial" w:hAnsi="Arial" w:cs="Arial"/>
        </w:rPr>
        <w:t>Zorg dat u de lijfrentepremies in 202</w:t>
      </w:r>
      <w:r w:rsidR="004E4536">
        <w:rPr>
          <w:rFonts w:ascii="Arial" w:hAnsi="Arial" w:cs="Arial"/>
        </w:rPr>
        <w:t>3</w:t>
      </w:r>
      <w:r>
        <w:rPr>
          <w:rFonts w:ascii="Arial" w:hAnsi="Arial" w:cs="Arial"/>
        </w:rPr>
        <w:t xml:space="preserve"> betaalt! Alleen dan kunt u deze nog in aftrek brengen in uw aangifte inkomstenbelasting 202</w:t>
      </w:r>
      <w:r w:rsidR="004E4536">
        <w:rPr>
          <w:rFonts w:ascii="Arial" w:hAnsi="Arial" w:cs="Arial"/>
        </w:rPr>
        <w:t>3</w:t>
      </w:r>
      <w:r>
        <w:rPr>
          <w:rFonts w:ascii="Arial" w:hAnsi="Arial" w:cs="Arial"/>
        </w:rPr>
        <w:t xml:space="preserve">. </w:t>
      </w:r>
      <w:bookmarkStart w:id="2" w:name="_Hlk54776536"/>
      <w:bookmarkEnd w:id="2"/>
      <w:r w:rsidR="00444C7B" w:rsidRPr="00847BF8">
        <w:rPr>
          <w:rFonts w:ascii="Arial" w:hAnsi="Arial" w:cs="Arial"/>
        </w:rPr>
        <w:t>Bovendien betaalt u minder belasting in box 3</w:t>
      </w:r>
      <w:r w:rsidR="00444C7B">
        <w:t xml:space="preserve"> </w:t>
      </w:r>
      <w:r w:rsidR="00444C7B" w:rsidRPr="00444C7B">
        <w:rPr>
          <w:rFonts w:ascii="Arial" w:hAnsi="Arial" w:cs="Arial"/>
        </w:rPr>
        <w:t xml:space="preserve">als de onttrokken financiële middelen bestonden uit beleggingen.   </w:t>
      </w:r>
    </w:p>
    <w:p w14:paraId="2B370E6B" w14:textId="77777777" w:rsidR="0047637F" w:rsidRDefault="0047637F">
      <w:pPr>
        <w:pStyle w:val="Geenafstand1"/>
        <w:rPr>
          <w:rFonts w:ascii="Arial" w:hAnsi="Arial" w:cs="Arial"/>
          <w:bCs/>
        </w:rPr>
      </w:pPr>
    </w:p>
    <w:p w14:paraId="7A30E1A1" w14:textId="77777777" w:rsidR="0047637F" w:rsidRDefault="005F7324">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b/>
          <w:bCs/>
        </w:rPr>
      </w:pPr>
      <w:r>
        <w:rPr>
          <w:rFonts w:ascii="Arial" w:hAnsi="Arial" w:cs="Arial"/>
          <w:b/>
          <w:bCs/>
        </w:rPr>
        <w:t>Let op!</w:t>
      </w:r>
    </w:p>
    <w:p w14:paraId="404CD79F" w14:textId="77777777" w:rsidR="0047637F" w:rsidRDefault="005F7324">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rPr>
      </w:pPr>
      <w:r>
        <w:rPr>
          <w:rFonts w:ascii="Arial" w:hAnsi="Arial" w:cs="Arial"/>
          <w:bCs/>
        </w:rPr>
        <w:t>De betaalde lijfrentepremie vermindert de te betalen belasting, maar niet de te betalen premie Zvw. Over de lijfrente-uitkering betaalt u bij ontvangst wel premie Zvw. Dit betekent een dubbele heffing, voor zover uw inkomen bij uitbetaling van de lijfrentetermijnen onder de Zvw-premiegrens valt en u nu de Zvw-premiegrens nog niet heeft bereikt. Hierdoor wordt het nettorendement van de lijfrente kleiner.</w:t>
      </w:r>
    </w:p>
    <w:p w14:paraId="5EF8CB99" w14:textId="77777777" w:rsidR="0047637F" w:rsidRDefault="0047637F">
      <w:pPr>
        <w:pStyle w:val="Plattetekst"/>
        <w:rPr>
          <w:rFonts w:ascii="Arial" w:hAnsi="Arial" w:cs="Arial"/>
          <w:sz w:val="22"/>
          <w:szCs w:val="22"/>
        </w:rPr>
      </w:pPr>
    </w:p>
    <w:p w14:paraId="7B2A4B69" w14:textId="5827A66D" w:rsidR="0047637F" w:rsidRPr="009475F4" w:rsidRDefault="005F7324" w:rsidP="009475F4">
      <w:pPr>
        <w:pStyle w:val="Geenafstand1"/>
        <w:rPr>
          <w:rFonts w:ascii="Arial" w:hAnsi="Arial" w:cs="Arial"/>
          <w:b/>
        </w:rPr>
      </w:pPr>
      <w:r>
        <w:rPr>
          <w:rFonts w:ascii="Arial" w:hAnsi="Arial" w:cs="Arial"/>
        </w:rPr>
        <w:t>Bepaalde heffingskortingen zijn inkomensafhankelijk. Zo is uw algemene heffingskorting mogelijk hoger door de aftrek van een lijfrentepremie. Boven een inkomen van € </w:t>
      </w:r>
      <w:r w:rsidR="00CC4CE7">
        <w:rPr>
          <w:rFonts w:ascii="Arial" w:hAnsi="Arial" w:cs="Arial"/>
        </w:rPr>
        <w:t>73.0</w:t>
      </w:r>
      <w:r w:rsidR="006676A4">
        <w:rPr>
          <w:rFonts w:ascii="Arial" w:hAnsi="Arial" w:cs="Arial"/>
        </w:rPr>
        <w:t>31</w:t>
      </w:r>
      <w:r>
        <w:rPr>
          <w:rFonts w:ascii="Arial" w:hAnsi="Arial" w:cs="Arial"/>
        </w:rPr>
        <w:t xml:space="preserve"> heeft de lijfrentepremieaftrek in 202</w:t>
      </w:r>
      <w:r w:rsidR="004E4536">
        <w:rPr>
          <w:rFonts w:ascii="Arial" w:hAnsi="Arial" w:cs="Arial"/>
        </w:rPr>
        <w:t>3</w:t>
      </w:r>
      <w:r>
        <w:rPr>
          <w:rFonts w:ascii="Arial" w:hAnsi="Arial" w:cs="Arial"/>
        </w:rPr>
        <w:t xml:space="preserve"> geen effect meer op de algemene heffingskorting.  </w:t>
      </w:r>
    </w:p>
    <w:p w14:paraId="045CAEA0" w14:textId="77777777" w:rsidR="00042F1A" w:rsidRDefault="00042F1A">
      <w:pPr>
        <w:pStyle w:val="Geenafstand1"/>
        <w:ind w:left="360"/>
        <w:rPr>
          <w:rFonts w:ascii="Arial" w:hAnsi="Arial" w:cs="Arial"/>
        </w:rPr>
      </w:pPr>
    </w:p>
    <w:p w14:paraId="209BFEB9" w14:textId="19B3AB22" w:rsidR="0047637F" w:rsidRDefault="00817DB5" w:rsidP="00DA28A4">
      <w:pPr>
        <w:pStyle w:val="Geenafstand1"/>
        <w:rPr>
          <w:rFonts w:ascii="Arial" w:hAnsi="Arial" w:cs="Arial"/>
          <w:b/>
          <w:bCs/>
        </w:rPr>
      </w:pPr>
      <w:r>
        <w:rPr>
          <w:rFonts w:ascii="Arial" w:hAnsi="Arial" w:cs="Arial"/>
          <w:b/>
          <w:bCs/>
        </w:rPr>
        <w:t>4</w:t>
      </w:r>
      <w:r w:rsidR="00DA28A4">
        <w:rPr>
          <w:rFonts w:ascii="Arial" w:hAnsi="Arial" w:cs="Arial"/>
          <w:b/>
          <w:bCs/>
        </w:rPr>
        <w:t>.</w:t>
      </w:r>
      <w:r w:rsidR="00DA28A4">
        <w:rPr>
          <w:rFonts w:ascii="Arial" w:hAnsi="Arial" w:cs="Arial"/>
          <w:b/>
          <w:bCs/>
        </w:rPr>
        <w:tab/>
      </w:r>
      <w:r w:rsidR="005F7324" w:rsidRPr="004A487E">
        <w:rPr>
          <w:rFonts w:ascii="Arial" w:hAnsi="Arial" w:cs="Arial"/>
          <w:b/>
          <w:bCs/>
        </w:rPr>
        <w:t>Cluster uw giften of schenk periodiek</w:t>
      </w:r>
    </w:p>
    <w:p w14:paraId="1B87B130" w14:textId="17EFAD35" w:rsidR="0047637F" w:rsidRDefault="005F7324">
      <w:pPr>
        <w:pStyle w:val="Geenafstand1"/>
        <w:rPr>
          <w:rFonts w:ascii="Arial" w:hAnsi="Arial" w:cs="Arial"/>
        </w:rPr>
      </w:pPr>
      <w:r>
        <w:rPr>
          <w:rFonts w:ascii="Arial" w:hAnsi="Arial" w:cs="Arial"/>
        </w:rPr>
        <w:t>Giften aan goede doelen zijn onder voorwaarden aftrekbaar. Ook voor giften geldt een drempel. Alleen het bedrag aan giften boven deze drempel is aftrekbaar. De drempel bedraagt 1% van uw verzamelinkomen vóór aftrek van persoonsgebonden aftrekposten, met een minimum van €</w:t>
      </w:r>
      <w:r w:rsidR="00FE3563">
        <w:rPr>
          <w:rFonts w:ascii="Arial" w:hAnsi="Arial" w:cs="Arial"/>
        </w:rPr>
        <w:t> </w:t>
      </w:r>
      <w:r>
        <w:rPr>
          <w:rFonts w:ascii="Arial" w:hAnsi="Arial" w:cs="Arial"/>
        </w:rPr>
        <w:t>60. Voor giften geldt ook een plafond (maximum) van 10% van het verzamelinkomen vóór aftrek van persoonsgebonden aftrekposten.</w:t>
      </w:r>
    </w:p>
    <w:p w14:paraId="04A43149" w14:textId="77777777" w:rsidR="009475F4" w:rsidRDefault="009475F4" w:rsidP="009475F4">
      <w:pPr>
        <w:pStyle w:val="Geenafstand1"/>
        <w:rPr>
          <w:rFonts w:ascii="Arial" w:hAnsi="Arial" w:cs="Arial"/>
          <w:bCs/>
        </w:rPr>
      </w:pPr>
    </w:p>
    <w:p w14:paraId="2A0376B1" w14:textId="77777777" w:rsidR="009475F4" w:rsidRDefault="009475F4" w:rsidP="009475F4">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b/>
          <w:bCs/>
        </w:rPr>
      </w:pPr>
      <w:r>
        <w:rPr>
          <w:rFonts w:ascii="Arial" w:hAnsi="Arial" w:cs="Arial"/>
          <w:b/>
          <w:bCs/>
        </w:rPr>
        <w:t>Tip!</w:t>
      </w:r>
    </w:p>
    <w:p w14:paraId="61ED2E7A" w14:textId="4C241EC0" w:rsidR="009475F4" w:rsidRDefault="009475F4" w:rsidP="009475F4">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rPr>
      </w:pPr>
      <w:r w:rsidRPr="009475F4">
        <w:rPr>
          <w:rFonts w:ascii="Arial" w:hAnsi="Arial" w:cs="Arial"/>
        </w:rPr>
        <w:t>U kunt giften over meerdere jaren beter clusteren, zodat u maar één jaar met de drempel te maken heeft. Komt u met uw giften boven het plafond van 10%</w:t>
      </w:r>
      <w:r w:rsidR="00CC4CE7">
        <w:rPr>
          <w:rFonts w:ascii="Arial" w:hAnsi="Arial" w:cs="Arial"/>
        </w:rPr>
        <w:t xml:space="preserve"> van uw inkomen</w:t>
      </w:r>
      <w:r w:rsidRPr="009475F4">
        <w:rPr>
          <w:rFonts w:ascii="Arial" w:hAnsi="Arial" w:cs="Arial"/>
        </w:rPr>
        <w:t xml:space="preserve"> uit, dan is het juist beter uw giften over meerdere jaren te spreiden.</w:t>
      </w:r>
    </w:p>
    <w:p w14:paraId="67E81FCA" w14:textId="77777777" w:rsidR="009475F4" w:rsidRDefault="009475F4" w:rsidP="009475F4">
      <w:pPr>
        <w:pStyle w:val="Geenafstand1"/>
        <w:rPr>
          <w:rFonts w:ascii="Arial" w:hAnsi="Arial" w:cs="Arial"/>
          <w:bCs/>
        </w:rPr>
      </w:pPr>
    </w:p>
    <w:p w14:paraId="55281FA0" w14:textId="201CE2A8" w:rsidR="004E4536" w:rsidRPr="004E4536" w:rsidRDefault="005F7324" w:rsidP="004E4536">
      <w:pPr>
        <w:pStyle w:val="Geenafstand1"/>
        <w:rPr>
          <w:rFonts w:ascii="Arial" w:hAnsi="Arial" w:cs="Arial"/>
        </w:rPr>
      </w:pPr>
      <w:r>
        <w:rPr>
          <w:rFonts w:ascii="Arial" w:hAnsi="Arial" w:cs="Arial"/>
        </w:rPr>
        <w:t xml:space="preserve">Periodieke giften zijn giften aan goede doelen </w:t>
      </w:r>
      <w:r w:rsidR="00CC4CE7">
        <w:rPr>
          <w:rFonts w:ascii="Arial" w:hAnsi="Arial" w:cs="Arial"/>
        </w:rPr>
        <w:t xml:space="preserve">(meestal ook aan verenigingen met minimaal 25 leden) </w:t>
      </w:r>
      <w:r>
        <w:rPr>
          <w:rFonts w:ascii="Arial" w:hAnsi="Arial" w:cs="Arial"/>
        </w:rPr>
        <w:t xml:space="preserve">in de vorm van vaste en gelijkmatige periodieke </w:t>
      </w:r>
      <w:r w:rsidR="00CC4CE7">
        <w:rPr>
          <w:rFonts w:ascii="Arial" w:hAnsi="Arial" w:cs="Arial"/>
        </w:rPr>
        <w:t xml:space="preserve">betalingen </w:t>
      </w:r>
      <w:r>
        <w:rPr>
          <w:rFonts w:ascii="Arial" w:hAnsi="Arial" w:cs="Arial"/>
        </w:rPr>
        <w:t xml:space="preserve">die uiterlijk eindigen bij overlijden. Deze giften kunt u aftrekken als u gebruikmaakt van een notariële of onderhandse akte van schenking. Hierin moet zijn aangegeven dat </w:t>
      </w:r>
      <w:r w:rsidR="009C4B95">
        <w:rPr>
          <w:rFonts w:ascii="Arial" w:hAnsi="Arial" w:cs="Arial"/>
        </w:rPr>
        <w:t xml:space="preserve">de gift </w:t>
      </w:r>
      <w:r>
        <w:rPr>
          <w:rFonts w:ascii="Arial" w:hAnsi="Arial" w:cs="Arial"/>
        </w:rPr>
        <w:t>over een periode van minstens vijf jaar wordt verstrekt. Voor periodieke giften geldt geen drempel en ook geen plafond. Stelt u een onderhandse akte op, dan geldt wel een aantal eisen. Een dergelijke akte kunt u downloaden vanaf de site van de Belastingdienst (www.belastingdienst.nl), zoekterm ‘overeenkomst periodieke giften’.</w:t>
      </w:r>
      <w:r w:rsidR="004E4536" w:rsidRPr="004E4536">
        <w:t xml:space="preserve"> </w:t>
      </w:r>
      <w:r w:rsidR="004E4536">
        <w:t>D</w:t>
      </w:r>
      <w:r w:rsidR="004E4536" w:rsidRPr="004E4536">
        <w:rPr>
          <w:rFonts w:ascii="Arial" w:hAnsi="Arial" w:cs="Arial"/>
        </w:rPr>
        <w:t xml:space="preserve">e aftrek van periodieke giften </w:t>
      </w:r>
      <w:r w:rsidR="004E4536">
        <w:rPr>
          <w:rFonts w:ascii="Arial" w:hAnsi="Arial" w:cs="Arial"/>
        </w:rPr>
        <w:t xml:space="preserve">is sinds </w:t>
      </w:r>
      <w:r w:rsidR="004E4536" w:rsidRPr="004E4536">
        <w:rPr>
          <w:rFonts w:ascii="Arial" w:hAnsi="Arial" w:cs="Arial"/>
        </w:rPr>
        <w:t xml:space="preserve">1 januari 2023 </w:t>
      </w:r>
      <w:r w:rsidR="004E4536">
        <w:rPr>
          <w:rFonts w:ascii="Arial" w:hAnsi="Arial" w:cs="Arial"/>
        </w:rPr>
        <w:t xml:space="preserve">gemaximeerd tot </w:t>
      </w:r>
      <w:r w:rsidR="004E4536" w:rsidRPr="004E4536">
        <w:rPr>
          <w:rFonts w:ascii="Arial" w:hAnsi="Arial" w:cs="Arial"/>
        </w:rPr>
        <w:t>€</w:t>
      </w:r>
      <w:r w:rsidR="00C40C70">
        <w:rPr>
          <w:rFonts w:ascii="Arial" w:hAnsi="Arial" w:cs="Arial"/>
        </w:rPr>
        <w:t> </w:t>
      </w:r>
      <w:r w:rsidR="004E4536" w:rsidRPr="004E4536">
        <w:rPr>
          <w:rFonts w:ascii="Arial" w:hAnsi="Arial" w:cs="Arial"/>
        </w:rPr>
        <w:t xml:space="preserve">250.000 </w:t>
      </w:r>
      <w:r w:rsidR="00BD515B">
        <w:rPr>
          <w:rFonts w:ascii="Arial" w:hAnsi="Arial" w:cs="Arial"/>
        </w:rPr>
        <w:t xml:space="preserve">per huishouden </w:t>
      </w:r>
      <w:r w:rsidR="004E4536" w:rsidRPr="004E4536">
        <w:rPr>
          <w:rFonts w:ascii="Arial" w:hAnsi="Arial" w:cs="Arial"/>
        </w:rPr>
        <w:t>per jaar.</w:t>
      </w:r>
    </w:p>
    <w:p w14:paraId="7F521E01" w14:textId="77777777" w:rsidR="004E4536" w:rsidRPr="004E4536" w:rsidRDefault="004E4536" w:rsidP="004E4536">
      <w:pPr>
        <w:pStyle w:val="Geenafstand1"/>
        <w:rPr>
          <w:rFonts w:ascii="Arial" w:hAnsi="Arial" w:cs="Arial"/>
        </w:rPr>
      </w:pPr>
    </w:p>
    <w:p w14:paraId="40748C0D" w14:textId="77777777" w:rsidR="00652982" w:rsidRDefault="004E4536" w:rsidP="00652982">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b/>
          <w:bCs/>
        </w:rPr>
      </w:pPr>
      <w:r w:rsidRPr="00652982">
        <w:rPr>
          <w:rFonts w:ascii="Arial" w:hAnsi="Arial" w:cs="Arial"/>
          <w:b/>
          <w:bCs/>
        </w:rPr>
        <w:t xml:space="preserve">Let op! </w:t>
      </w:r>
    </w:p>
    <w:p w14:paraId="16CF9D5D" w14:textId="13305689" w:rsidR="0047637F" w:rsidRPr="00652982" w:rsidRDefault="004E4536" w:rsidP="00652982">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rPr>
      </w:pPr>
      <w:r w:rsidRPr="00652982">
        <w:rPr>
          <w:rFonts w:ascii="Arial" w:hAnsi="Arial" w:cs="Arial"/>
        </w:rPr>
        <w:t>Bent u vóór 4 oktober 2022 16:00 uur een periodieke gift aangegaan, dan is deze tot 2027 nog helemaal aftrekbaar.</w:t>
      </w:r>
    </w:p>
    <w:p w14:paraId="35D4C331" w14:textId="77777777" w:rsidR="0047637F" w:rsidRDefault="0047637F">
      <w:pPr>
        <w:pStyle w:val="Geenafstand1"/>
        <w:rPr>
          <w:rFonts w:ascii="Arial" w:hAnsi="Arial" w:cs="Arial"/>
          <w:bCs/>
        </w:rPr>
      </w:pPr>
    </w:p>
    <w:p w14:paraId="3E50F070" w14:textId="77777777" w:rsidR="0047637F" w:rsidRDefault="005F7324">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b/>
          <w:bCs/>
        </w:rPr>
      </w:pPr>
      <w:r>
        <w:rPr>
          <w:rFonts w:ascii="Arial" w:hAnsi="Arial" w:cs="Arial"/>
          <w:b/>
          <w:bCs/>
        </w:rPr>
        <w:t>Tip!</w:t>
      </w:r>
    </w:p>
    <w:p w14:paraId="6C3D3E17" w14:textId="17AE2B32" w:rsidR="00A764A7" w:rsidRPr="008C6151" w:rsidRDefault="005F7324" w:rsidP="008C6151">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rPr>
      </w:pPr>
      <w:r>
        <w:rPr>
          <w:rFonts w:ascii="Arial" w:hAnsi="Arial" w:cs="Arial"/>
        </w:rPr>
        <w:t xml:space="preserve">Schenk periodiek als u geen last wilt hebben van de drempel of het plafond. </w:t>
      </w:r>
    </w:p>
    <w:p w14:paraId="3B2AFA0E" w14:textId="77777777" w:rsidR="0047637F" w:rsidRDefault="0047637F">
      <w:pPr>
        <w:pStyle w:val="Geenafstand1"/>
        <w:rPr>
          <w:rFonts w:ascii="Arial" w:hAnsi="Arial" w:cs="Arial"/>
          <w:b/>
        </w:rPr>
      </w:pPr>
    </w:p>
    <w:p w14:paraId="7AC7C55D" w14:textId="79EEBCAA" w:rsidR="0047637F" w:rsidRDefault="00817DB5" w:rsidP="00DA28A4">
      <w:pPr>
        <w:pStyle w:val="Geenafstand1"/>
        <w:rPr>
          <w:rFonts w:ascii="Arial" w:hAnsi="Arial" w:cs="Arial"/>
          <w:b/>
        </w:rPr>
      </w:pPr>
      <w:r>
        <w:rPr>
          <w:rFonts w:ascii="Arial" w:hAnsi="Arial" w:cs="Arial"/>
          <w:b/>
        </w:rPr>
        <w:t>5</w:t>
      </w:r>
      <w:r w:rsidR="00DA28A4">
        <w:rPr>
          <w:rFonts w:ascii="Arial" w:hAnsi="Arial" w:cs="Arial"/>
          <w:b/>
        </w:rPr>
        <w:t>.</w:t>
      </w:r>
      <w:r w:rsidR="00DA28A4">
        <w:rPr>
          <w:rFonts w:ascii="Arial" w:hAnsi="Arial" w:cs="Arial"/>
          <w:b/>
        </w:rPr>
        <w:tab/>
      </w:r>
      <w:r w:rsidR="005F7324">
        <w:rPr>
          <w:rFonts w:ascii="Arial" w:hAnsi="Arial" w:cs="Arial"/>
          <w:b/>
        </w:rPr>
        <w:t xml:space="preserve">Maak uw (klein)kinderen blij met een schenking </w:t>
      </w:r>
    </w:p>
    <w:p w14:paraId="496B8152" w14:textId="31EA1D61" w:rsidR="00592C45" w:rsidRDefault="005F7324" w:rsidP="00C97B1E">
      <w:pPr>
        <w:pStyle w:val="Geenafstand1"/>
        <w:rPr>
          <w:rFonts w:ascii="Arial" w:hAnsi="Arial" w:cs="Arial"/>
        </w:rPr>
      </w:pPr>
      <w:r>
        <w:rPr>
          <w:rFonts w:ascii="Arial" w:hAnsi="Arial" w:cs="Arial"/>
        </w:rPr>
        <w:t>Profiteer ook dit jaar nog van de jaarlijkse schenkvrijstelling in de schenkbelasting. Zo kunt u in 202</w:t>
      </w:r>
      <w:r w:rsidR="003A1055">
        <w:rPr>
          <w:rFonts w:ascii="Arial" w:hAnsi="Arial" w:cs="Arial"/>
        </w:rPr>
        <w:t>3</w:t>
      </w:r>
      <w:r>
        <w:rPr>
          <w:rFonts w:ascii="Arial" w:hAnsi="Arial" w:cs="Arial"/>
        </w:rPr>
        <w:t xml:space="preserve"> uw kinderen belastingvrij € </w:t>
      </w:r>
      <w:r w:rsidR="00B63A39">
        <w:rPr>
          <w:rFonts w:ascii="Arial" w:hAnsi="Arial" w:cs="Arial"/>
        </w:rPr>
        <w:t>6.035</w:t>
      </w:r>
      <w:r>
        <w:rPr>
          <w:rFonts w:ascii="Arial" w:hAnsi="Arial" w:cs="Arial"/>
        </w:rPr>
        <w:t xml:space="preserve"> schenken en uw kleinkinderen of derden € </w:t>
      </w:r>
      <w:r w:rsidR="00B63A39">
        <w:rPr>
          <w:rFonts w:ascii="Arial" w:hAnsi="Arial" w:cs="Arial"/>
        </w:rPr>
        <w:t>2.418</w:t>
      </w:r>
      <w:r>
        <w:rPr>
          <w:rFonts w:ascii="Arial" w:hAnsi="Arial" w:cs="Arial"/>
        </w:rPr>
        <w:t xml:space="preserve">. </w:t>
      </w:r>
    </w:p>
    <w:p w14:paraId="66A9B78F" w14:textId="77777777" w:rsidR="00592C45" w:rsidRDefault="00592C45" w:rsidP="00C97B1E">
      <w:pPr>
        <w:pStyle w:val="Geenafstand1"/>
        <w:rPr>
          <w:rFonts w:ascii="Arial" w:hAnsi="Arial" w:cs="Arial"/>
        </w:rPr>
      </w:pPr>
    </w:p>
    <w:p w14:paraId="5F6F48DE" w14:textId="77777777" w:rsidR="00652982" w:rsidRDefault="00420357" w:rsidP="00652982">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b/>
          <w:bCs/>
        </w:rPr>
      </w:pPr>
      <w:r w:rsidRPr="00652982">
        <w:rPr>
          <w:rFonts w:ascii="Arial" w:hAnsi="Arial" w:cs="Arial"/>
          <w:b/>
          <w:bCs/>
        </w:rPr>
        <w:t>Let op!</w:t>
      </w:r>
    </w:p>
    <w:p w14:paraId="4ADF60B9" w14:textId="4B4B6163" w:rsidR="00C97B1E" w:rsidRPr="00652982" w:rsidRDefault="00C97B1E" w:rsidP="00652982">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rPr>
      </w:pPr>
      <w:r w:rsidRPr="00652982">
        <w:rPr>
          <w:rFonts w:ascii="Arial" w:hAnsi="Arial" w:cs="Arial"/>
        </w:rPr>
        <w:t xml:space="preserve">Komt het huwelijk of geregistreerd partnerschap </w:t>
      </w:r>
      <w:r w:rsidR="007A3837" w:rsidRPr="00652982">
        <w:rPr>
          <w:rFonts w:ascii="Arial" w:hAnsi="Arial" w:cs="Arial"/>
        </w:rPr>
        <w:t xml:space="preserve">van uw kind </w:t>
      </w:r>
      <w:r w:rsidRPr="00652982">
        <w:rPr>
          <w:rFonts w:ascii="Arial" w:hAnsi="Arial" w:cs="Arial"/>
        </w:rPr>
        <w:t xml:space="preserve">ten einde door overlijden, dan geldt voor het ex-schoonkind nog steeds het tarief dat geldt voor kinderen. Ook de </w:t>
      </w:r>
      <w:r w:rsidRPr="00652982">
        <w:rPr>
          <w:rFonts w:ascii="Arial" w:hAnsi="Arial" w:cs="Arial"/>
        </w:rPr>
        <w:lastRenderedPageBreak/>
        <w:t>vrijstellingen die voor kinderen gelden, zijn voor het ex-schoonkind dan nog steeds van toepassing.</w:t>
      </w:r>
      <w:r w:rsidR="007A3837" w:rsidRPr="00652982">
        <w:rPr>
          <w:rFonts w:ascii="Arial" w:hAnsi="Arial" w:cs="Arial"/>
        </w:rPr>
        <w:t xml:space="preserve"> Een en ander geldt niet </w:t>
      </w:r>
      <w:r w:rsidR="006A1FE3" w:rsidRPr="00652982">
        <w:rPr>
          <w:rFonts w:ascii="Arial" w:hAnsi="Arial" w:cs="Arial"/>
        </w:rPr>
        <w:t>als het huwelijk of geregistreerd partnerschap door echtscheiding is ontbonden.</w:t>
      </w:r>
    </w:p>
    <w:p w14:paraId="5CEB6CFB" w14:textId="768E7391" w:rsidR="0047637F" w:rsidRDefault="0047637F">
      <w:pPr>
        <w:pStyle w:val="Geenafstand1"/>
        <w:rPr>
          <w:rFonts w:ascii="Arial" w:hAnsi="Arial" w:cs="Arial"/>
        </w:rPr>
      </w:pPr>
    </w:p>
    <w:p w14:paraId="5F7BC267" w14:textId="7793B10F" w:rsidR="0047637F" w:rsidRDefault="005F7324">
      <w:pPr>
        <w:pStyle w:val="Geenafstand1"/>
        <w:rPr>
          <w:rFonts w:ascii="Arial" w:hAnsi="Arial" w:cs="Arial"/>
        </w:rPr>
      </w:pPr>
      <w:r>
        <w:rPr>
          <w:rFonts w:ascii="Arial" w:hAnsi="Arial" w:cs="Arial"/>
        </w:rPr>
        <w:t>Voor kinderen</w:t>
      </w:r>
      <w:r w:rsidR="00401973">
        <w:rPr>
          <w:rFonts w:ascii="Arial" w:hAnsi="Arial" w:cs="Arial"/>
        </w:rPr>
        <w:t xml:space="preserve"> </w:t>
      </w:r>
      <w:r>
        <w:rPr>
          <w:rFonts w:ascii="Arial" w:hAnsi="Arial" w:cs="Arial"/>
        </w:rPr>
        <w:t xml:space="preserve">tussen 18 en 40 jaar geldt </w:t>
      </w:r>
      <w:r w:rsidR="000042C2">
        <w:rPr>
          <w:rFonts w:ascii="Arial" w:hAnsi="Arial" w:cs="Arial"/>
        </w:rPr>
        <w:t>voor 202</w:t>
      </w:r>
      <w:r w:rsidR="00B63A39">
        <w:rPr>
          <w:rFonts w:ascii="Arial" w:hAnsi="Arial" w:cs="Arial"/>
        </w:rPr>
        <w:t>3</w:t>
      </w:r>
      <w:r w:rsidR="000042C2">
        <w:rPr>
          <w:rFonts w:ascii="Arial" w:hAnsi="Arial" w:cs="Arial"/>
        </w:rPr>
        <w:t xml:space="preserve"> </w:t>
      </w:r>
      <w:r>
        <w:rPr>
          <w:rFonts w:ascii="Arial" w:hAnsi="Arial" w:cs="Arial"/>
        </w:rPr>
        <w:t xml:space="preserve">een eenmalige verhoging van </w:t>
      </w:r>
      <w:r w:rsidR="00D92187">
        <w:rPr>
          <w:rFonts w:ascii="Arial" w:hAnsi="Arial" w:cs="Arial"/>
        </w:rPr>
        <w:t>het</w:t>
      </w:r>
      <w:r>
        <w:rPr>
          <w:rFonts w:ascii="Arial" w:hAnsi="Arial" w:cs="Arial"/>
        </w:rPr>
        <w:t xml:space="preserve"> bedrag </w:t>
      </w:r>
      <w:r w:rsidR="00D92187">
        <w:rPr>
          <w:rFonts w:ascii="Arial" w:hAnsi="Arial" w:cs="Arial"/>
        </w:rPr>
        <w:t xml:space="preserve">van </w:t>
      </w:r>
      <w:r w:rsidR="001D5820">
        <w:rPr>
          <w:rFonts w:ascii="Arial" w:hAnsi="Arial" w:cs="Arial"/>
        </w:rPr>
        <w:t>€</w:t>
      </w:r>
      <w:r w:rsidR="00952439">
        <w:rPr>
          <w:rFonts w:ascii="Arial" w:hAnsi="Arial" w:cs="Arial"/>
        </w:rPr>
        <w:t> </w:t>
      </w:r>
      <w:r w:rsidR="001D5820">
        <w:rPr>
          <w:rFonts w:ascii="Arial" w:hAnsi="Arial" w:cs="Arial"/>
        </w:rPr>
        <w:t xml:space="preserve">6.035 </w:t>
      </w:r>
      <w:r>
        <w:rPr>
          <w:rFonts w:ascii="Arial" w:hAnsi="Arial" w:cs="Arial"/>
        </w:rPr>
        <w:t>tot:</w:t>
      </w:r>
    </w:p>
    <w:p w14:paraId="29DDC8BA" w14:textId="30627BCA" w:rsidR="0047637F" w:rsidRDefault="005F7324">
      <w:pPr>
        <w:pStyle w:val="Geenafstand1"/>
        <w:numPr>
          <w:ilvl w:val="0"/>
          <w:numId w:val="5"/>
        </w:numPr>
        <w:rPr>
          <w:rFonts w:ascii="Arial" w:hAnsi="Arial" w:cs="Arial"/>
        </w:rPr>
      </w:pPr>
      <w:r>
        <w:rPr>
          <w:rFonts w:ascii="Arial" w:hAnsi="Arial" w:cs="Arial"/>
        </w:rPr>
        <w:t>€ </w:t>
      </w:r>
      <w:r w:rsidR="00B63A39">
        <w:rPr>
          <w:rFonts w:ascii="Arial" w:hAnsi="Arial" w:cs="Arial"/>
        </w:rPr>
        <w:t>28.947</w:t>
      </w:r>
      <w:r w:rsidR="0034083F">
        <w:rPr>
          <w:rFonts w:ascii="Arial" w:hAnsi="Arial" w:cs="Arial"/>
        </w:rPr>
        <w:t>;</w:t>
      </w:r>
    </w:p>
    <w:p w14:paraId="3C6A6335" w14:textId="55140E0E" w:rsidR="0047637F" w:rsidRDefault="005F7324">
      <w:pPr>
        <w:pStyle w:val="Geenafstand1"/>
        <w:numPr>
          <w:ilvl w:val="0"/>
          <w:numId w:val="3"/>
        </w:numPr>
        <w:rPr>
          <w:rFonts w:ascii="Arial" w:hAnsi="Arial" w:cs="Arial"/>
        </w:rPr>
      </w:pPr>
      <w:r>
        <w:rPr>
          <w:rFonts w:ascii="Arial" w:hAnsi="Arial" w:cs="Arial"/>
        </w:rPr>
        <w:t>€ </w:t>
      </w:r>
      <w:r w:rsidR="00B63A39">
        <w:rPr>
          <w:rFonts w:ascii="Arial" w:hAnsi="Arial" w:cs="Arial"/>
        </w:rPr>
        <w:t>60.298</w:t>
      </w:r>
      <w:r w:rsidR="0034083F">
        <w:rPr>
          <w:rFonts w:ascii="Arial" w:hAnsi="Arial" w:cs="Arial"/>
        </w:rPr>
        <w:t>,</w:t>
      </w:r>
      <w:r>
        <w:rPr>
          <w:rFonts w:ascii="Arial" w:hAnsi="Arial" w:cs="Arial"/>
        </w:rPr>
        <w:t xml:space="preserve"> indien het bedrag gebruikt wordt voor een studie;</w:t>
      </w:r>
    </w:p>
    <w:p w14:paraId="73FC32B7" w14:textId="347CBF53" w:rsidR="00335817" w:rsidRPr="008A457C" w:rsidRDefault="005F7324" w:rsidP="002720F9">
      <w:pPr>
        <w:pStyle w:val="Geenafstand1"/>
        <w:numPr>
          <w:ilvl w:val="0"/>
          <w:numId w:val="3"/>
        </w:numPr>
        <w:rPr>
          <w:rFonts w:ascii="Arial" w:hAnsi="Arial" w:cs="Arial"/>
          <w:bCs/>
        </w:rPr>
      </w:pPr>
      <w:r>
        <w:rPr>
          <w:rFonts w:ascii="Arial" w:hAnsi="Arial" w:cs="Arial"/>
        </w:rPr>
        <w:t>€ </w:t>
      </w:r>
      <w:r w:rsidR="00B63A39">
        <w:rPr>
          <w:rFonts w:ascii="Arial" w:hAnsi="Arial" w:cs="Arial"/>
        </w:rPr>
        <w:t>28.947</w:t>
      </w:r>
      <w:r w:rsidR="0034083F">
        <w:rPr>
          <w:rFonts w:ascii="Arial" w:hAnsi="Arial" w:cs="Arial"/>
        </w:rPr>
        <w:t>,</w:t>
      </w:r>
      <w:r>
        <w:rPr>
          <w:rFonts w:ascii="Arial" w:hAnsi="Arial" w:cs="Arial"/>
        </w:rPr>
        <w:t xml:space="preserve"> indien het bedrag gebruikt wordt voor een eigen woning.</w:t>
      </w:r>
    </w:p>
    <w:p w14:paraId="0338EA5C" w14:textId="77777777" w:rsidR="008A457C" w:rsidRDefault="008A457C" w:rsidP="008A457C">
      <w:pPr>
        <w:pStyle w:val="Geenafstand1"/>
        <w:rPr>
          <w:rFonts w:ascii="Arial" w:hAnsi="Arial" w:cs="Arial"/>
        </w:rPr>
      </w:pPr>
    </w:p>
    <w:p w14:paraId="4AE0C9D4" w14:textId="7B2B8032" w:rsidR="00FA2266" w:rsidRPr="00FA2266" w:rsidRDefault="00FA2266" w:rsidP="00FA2266">
      <w:pPr>
        <w:pStyle w:val="Geenafstand1"/>
        <w:rPr>
          <w:rFonts w:ascii="Arial" w:hAnsi="Arial" w:cs="Arial"/>
        </w:rPr>
      </w:pPr>
      <w:r w:rsidRPr="00FA2266">
        <w:rPr>
          <w:rFonts w:ascii="Arial" w:hAnsi="Arial" w:cs="Arial"/>
        </w:rPr>
        <w:t>Voor de leeftijdsgrens is bij schenking van een periodieke uitkering de leeftijd bepalend bij het aangaan van de schenkingsovereenkomst. Degene die de schenking ontvangt, moet dus op dat moment aan de leeftijdsgrens voldoen en dus tussen de 18 en 40 jaar oud zijn, waarbij de 40</w:t>
      </w:r>
      <w:r w:rsidRPr="00FA2266">
        <w:rPr>
          <w:rFonts w:ascii="Arial" w:hAnsi="Arial" w:cs="Arial"/>
          <w:vertAlign w:val="superscript"/>
        </w:rPr>
        <w:t>ste</w:t>
      </w:r>
      <w:r w:rsidRPr="00FA2266">
        <w:rPr>
          <w:rFonts w:ascii="Arial" w:hAnsi="Arial" w:cs="Arial"/>
        </w:rPr>
        <w:t xml:space="preserve"> verjaardag nog meetelt.</w:t>
      </w:r>
    </w:p>
    <w:p w14:paraId="60367AB1" w14:textId="77777777" w:rsidR="0047637F" w:rsidRDefault="0047637F">
      <w:pPr>
        <w:pStyle w:val="Geenafstand1"/>
        <w:rPr>
          <w:rFonts w:ascii="Arial" w:hAnsi="Arial" w:cs="Arial"/>
          <w:bCs/>
        </w:rPr>
      </w:pPr>
    </w:p>
    <w:p w14:paraId="250DAF85" w14:textId="77777777" w:rsidR="0047637F" w:rsidRDefault="005F7324">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b/>
          <w:bCs/>
        </w:rPr>
      </w:pPr>
      <w:r>
        <w:rPr>
          <w:rFonts w:ascii="Arial" w:hAnsi="Arial" w:cs="Arial"/>
          <w:b/>
          <w:bCs/>
        </w:rPr>
        <w:t>Let op!</w:t>
      </w:r>
    </w:p>
    <w:p w14:paraId="3AE69A8A" w14:textId="2FC0A800" w:rsidR="00C672BD" w:rsidRDefault="005F7324">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bCs/>
        </w:rPr>
      </w:pPr>
      <w:r>
        <w:rPr>
          <w:rFonts w:ascii="Arial" w:hAnsi="Arial" w:cs="Arial"/>
          <w:bCs/>
        </w:rPr>
        <w:t xml:space="preserve">De eenmalige schenking ten behoeve van de eigen woning </w:t>
      </w:r>
      <w:r w:rsidR="00B63A39">
        <w:rPr>
          <w:rFonts w:ascii="Arial" w:hAnsi="Arial" w:cs="Arial"/>
          <w:bCs/>
        </w:rPr>
        <w:t>is</w:t>
      </w:r>
      <w:r w:rsidR="00C672BD">
        <w:rPr>
          <w:rFonts w:ascii="Arial" w:hAnsi="Arial" w:cs="Arial"/>
          <w:bCs/>
        </w:rPr>
        <w:t xml:space="preserve"> in 2023 verlaagd naar </w:t>
      </w:r>
      <w:r w:rsidR="00C672BD" w:rsidRPr="00C672BD">
        <w:rPr>
          <w:rFonts w:ascii="Arial" w:hAnsi="Arial" w:cs="Arial"/>
          <w:bCs/>
        </w:rPr>
        <w:t>€</w:t>
      </w:r>
      <w:r w:rsidR="005F5A50">
        <w:t> </w:t>
      </w:r>
      <w:r w:rsidR="005818CB">
        <w:rPr>
          <w:rFonts w:ascii="Arial" w:hAnsi="Arial" w:cs="Arial"/>
          <w:bCs/>
        </w:rPr>
        <w:t xml:space="preserve">28.947 </w:t>
      </w:r>
      <w:r w:rsidR="00C672BD">
        <w:rPr>
          <w:rFonts w:ascii="Arial" w:hAnsi="Arial" w:cs="Arial"/>
          <w:bCs/>
        </w:rPr>
        <w:t xml:space="preserve">en </w:t>
      </w:r>
      <w:r w:rsidR="00BD515B">
        <w:rPr>
          <w:rFonts w:ascii="Arial" w:hAnsi="Arial" w:cs="Arial"/>
          <w:bCs/>
        </w:rPr>
        <w:t xml:space="preserve">wordt </w:t>
      </w:r>
      <w:r w:rsidR="00C672BD">
        <w:rPr>
          <w:rFonts w:ascii="Arial" w:hAnsi="Arial" w:cs="Arial"/>
          <w:bCs/>
        </w:rPr>
        <w:t>per 2024 afgeschaft.</w:t>
      </w:r>
    </w:p>
    <w:p w14:paraId="52DADF35" w14:textId="294D8AA1" w:rsidR="0047637F" w:rsidRDefault="0047637F">
      <w:pPr>
        <w:pStyle w:val="Geenafstand1"/>
        <w:rPr>
          <w:rFonts w:ascii="Arial" w:hAnsi="Arial" w:cs="Arial"/>
          <w:bCs/>
        </w:rPr>
      </w:pPr>
    </w:p>
    <w:p w14:paraId="42714748" w14:textId="77777777" w:rsidR="000042C2" w:rsidRPr="000042C2" w:rsidRDefault="000042C2" w:rsidP="000042C2">
      <w:pPr>
        <w:pStyle w:val="Geenafstand1"/>
        <w:rPr>
          <w:rFonts w:ascii="Arial" w:hAnsi="Arial" w:cs="Arial"/>
          <w:bCs/>
        </w:rPr>
      </w:pPr>
      <w:r w:rsidRPr="000042C2">
        <w:rPr>
          <w:rFonts w:ascii="Arial" w:hAnsi="Arial" w:cs="Arial"/>
          <w:bCs/>
        </w:rPr>
        <w:t>Er gelden overgangsregelingen waarmee het gebruik van de schenking voor de eigen woning kan worden opgerekt:</w:t>
      </w:r>
    </w:p>
    <w:p w14:paraId="0EC85C6B" w14:textId="74299F0B" w:rsidR="000042C2" w:rsidRPr="000042C2" w:rsidRDefault="000042C2" w:rsidP="00F63472">
      <w:pPr>
        <w:pStyle w:val="Geenafstand1"/>
        <w:numPr>
          <w:ilvl w:val="0"/>
          <w:numId w:val="3"/>
        </w:numPr>
        <w:rPr>
          <w:rFonts w:ascii="Arial" w:hAnsi="Arial" w:cs="Arial"/>
          <w:bCs/>
        </w:rPr>
      </w:pPr>
      <w:r w:rsidRPr="000042C2">
        <w:rPr>
          <w:rFonts w:ascii="Arial" w:hAnsi="Arial" w:cs="Arial"/>
          <w:bCs/>
        </w:rPr>
        <w:t xml:space="preserve">De eenmalige schenking voor een eigen woning hoeft niet volledig te worden benut in één kalenderjaar, dat mag in drie opeenvolgende jaren. Voor schenkingen die voor het eerst in 2021 of 2022 plaatsvonden maar waarvoor nog niet het </w:t>
      </w:r>
      <w:r w:rsidR="00884D4A" w:rsidRPr="000042C2">
        <w:rPr>
          <w:rFonts w:ascii="Arial" w:hAnsi="Arial" w:cs="Arial"/>
          <w:bCs/>
        </w:rPr>
        <w:t>maximumbedrag</w:t>
      </w:r>
      <w:r w:rsidRPr="000042C2">
        <w:rPr>
          <w:rFonts w:ascii="Arial" w:hAnsi="Arial" w:cs="Arial"/>
          <w:bCs/>
        </w:rPr>
        <w:t xml:space="preserve"> van de vrijstelling is benut, mag in 2023 nog een aanvullende schenking plaatsvinden tot het maximum dat in 2022 gold. </w:t>
      </w:r>
    </w:p>
    <w:p w14:paraId="647E8CDF" w14:textId="0CF9DC73" w:rsidR="000042C2" w:rsidRPr="00B56BBD" w:rsidRDefault="000042C2" w:rsidP="00232949">
      <w:pPr>
        <w:pStyle w:val="Geenafstand1"/>
        <w:numPr>
          <w:ilvl w:val="0"/>
          <w:numId w:val="3"/>
        </w:numPr>
        <w:rPr>
          <w:rFonts w:ascii="Arial" w:hAnsi="Arial" w:cs="Arial"/>
          <w:bCs/>
        </w:rPr>
      </w:pPr>
      <w:r w:rsidRPr="000042C2">
        <w:rPr>
          <w:rFonts w:ascii="Arial" w:hAnsi="Arial" w:cs="Arial"/>
          <w:bCs/>
        </w:rPr>
        <w:t xml:space="preserve">Schenkingen voor de eigen woning moeten worden besteed in uiterlijk het tweede jaar na het jaar waarin voor het eerst een beroep op de verhoogde vrijstelling is gedaan. Als u in 2022 voor het eerst </w:t>
      </w:r>
      <w:r w:rsidR="001053F3">
        <w:rPr>
          <w:rFonts w:ascii="Arial" w:hAnsi="Arial" w:cs="Arial"/>
          <w:bCs/>
        </w:rPr>
        <w:t>heeft</w:t>
      </w:r>
      <w:r w:rsidR="001053F3" w:rsidRPr="000042C2">
        <w:rPr>
          <w:rFonts w:ascii="Arial" w:hAnsi="Arial" w:cs="Arial"/>
          <w:bCs/>
        </w:rPr>
        <w:t xml:space="preserve"> </w:t>
      </w:r>
      <w:r w:rsidRPr="000042C2">
        <w:rPr>
          <w:rFonts w:ascii="Arial" w:hAnsi="Arial" w:cs="Arial"/>
          <w:bCs/>
        </w:rPr>
        <w:t>geschonken onder deze vrijstelling, moet deze schenking uiterlijk in 2024 worden gebruikt. Dat geldt ook voor de eventuele aanvulling die in 2023 wordt gedaan indien in 2022 nog niet de volledige vrijstelling is benut.</w:t>
      </w:r>
      <w:r w:rsidR="00727E72">
        <w:rPr>
          <w:rFonts w:ascii="Arial" w:hAnsi="Arial" w:cs="Arial"/>
          <w:bCs/>
        </w:rPr>
        <w:br/>
      </w:r>
    </w:p>
    <w:p w14:paraId="22D6B0A0" w14:textId="77777777" w:rsidR="000042C2" w:rsidRPr="000042C2" w:rsidRDefault="000042C2" w:rsidP="000042C2">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b/>
        </w:rPr>
      </w:pPr>
      <w:r w:rsidRPr="000042C2">
        <w:rPr>
          <w:rFonts w:ascii="Arial" w:hAnsi="Arial" w:cs="Arial"/>
          <w:b/>
        </w:rPr>
        <w:t>Let op!</w:t>
      </w:r>
    </w:p>
    <w:p w14:paraId="2E1A8515" w14:textId="211C9AD2" w:rsidR="000042C2" w:rsidRPr="00576D41" w:rsidRDefault="000042C2" w:rsidP="000042C2">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bCs/>
        </w:rPr>
      </w:pPr>
      <w:r w:rsidRPr="00576D41">
        <w:rPr>
          <w:rFonts w:ascii="Arial" w:hAnsi="Arial" w:cs="Arial"/>
          <w:bCs/>
        </w:rPr>
        <w:t>De vrijstelling van €</w:t>
      </w:r>
      <w:r w:rsidR="00F00B5E">
        <w:rPr>
          <w:rFonts w:ascii="Arial" w:hAnsi="Arial" w:cs="Arial"/>
          <w:bCs/>
        </w:rPr>
        <w:t> </w:t>
      </w:r>
      <w:r w:rsidR="00B63A39">
        <w:rPr>
          <w:rFonts w:ascii="Arial" w:hAnsi="Arial" w:cs="Arial"/>
          <w:bCs/>
        </w:rPr>
        <w:t>28.947</w:t>
      </w:r>
      <w:r w:rsidRPr="00576D41">
        <w:rPr>
          <w:rFonts w:ascii="Arial" w:hAnsi="Arial" w:cs="Arial"/>
          <w:bCs/>
        </w:rPr>
        <w:t xml:space="preserve"> ten behoeve van een eigen woning geldt ook voor andere personen dan de eigen kinderen. Houd wel rekening met de voorwaarden van deze schenking. De schenking kan eveneens worden toegepast indien het kind ouder is dan 40, maar een partner heeft tussen de 18 en 40 jaar oud.</w:t>
      </w:r>
    </w:p>
    <w:p w14:paraId="29615950" w14:textId="77777777" w:rsidR="00474A21" w:rsidRDefault="00474A21" w:rsidP="00474A21">
      <w:pPr>
        <w:pStyle w:val="Geenafstand1"/>
        <w:rPr>
          <w:rFonts w:ascii="Arial" w:hAnsi="Arial" w:cs="Arial"/>
          <w:bCs/>
        </w:rPr>
      </w:pPr>
    </w:p>
    <w:p w14:paraId="687D2391" w14:textId="305DD18E" w:rsidR="00474A21" w:rsidRPr="00474A21" w:rsidRDefault="005A490F" w:rsidP="00474A21">
      <w:pPr>
        <w:pStyle w:val="Geenafstand1"/>
        <w:rPr>
          <w:rFonts w:ascii="Arial" w:hAnsi="Arial" w:cs="Arial"/>
          <w:bCs/>
        </w:rPr>
      </w:pPr>
      <w:r>
        <w:rPr>
          <w:rFonts w:ascii="Arial" w:hAnsi="Arial" w:cs="Arial"/>
          <w:bCs/>
        </w:rPr>
        <w:t xml:space="preserve">Vanaf 2024 zijn </w:t>
      </w:r>
      <w:r w:rsidR="00474A21" w:rsidRPr="00474A21">
        <w:rPr>
          <w:rFonts w:ascii="Arial" w:hAnsi="Arial" w:cs="Arial"/>
          <w:bCs/>
        </w:rPr>
        <w:t>giften in natura met een waarde van meer dan €</w:t>
      </w:r>
      <w:r w:rsidR="009D067D">
        <w:rPr>
          <w:rFonts w:ascii="Arial" w:hAnsi="Arial" w:cs="Arial"/>
          <w:bCs/>
        </w:rPr>
        <w:t> </w:t>
      </w:r>
      <w:r w:rsidR="00474A21" w:rsidRPr="00474A21">
        <w:rPr>
          <w:rFonts w:ascii="Arial" w:hAnsi="Arial" w:cs="Arial"/>
          <w:bCs/>
        </w:rPr>
        <w:t>10.000 alleen nog aftrekbaar als er een objectieve waardebepaling heeft plaatsgevonden. Deze moet blijken uit een onafhankelijk taxatierapport of factuur. Voor fiscale partners wordt de grens gesteld op €</w:t>
      </w:r>
      <w:r w:rsidR="009D067D">
        <w:rPr>
          <w:rFonts w:ascii="Arial" w:hAnsi="Arial" w:cs="Arial"/>
          <w:bCs/>
        </w:rPr>
        <w:t> </w:t>
      </w:r>
      <w:r w:rsidR="00474A21" w:rsidRPr="00474A21">
        <w:rPr>
          <w:rFonts w:ascii="Arial" w:hAnsi="Arial" w:cs="Arial"/>
          <w:bCs/>
        </w:rPr>
        <w:t>20.000. De voorgestelde aanscherping geldt zowel voor de giftenaftrek in de inkomsten- als in de vennootschapsbelasting.</w:t>
      </w:r>
      <w:r>
        <w:rPr>
          <w:rFonts w:ascii="Arial" w:hAnsi="Arial" w:cs="Arial"/>
          <w:bCs/>
        </w:rPr>
        <w:t xml:space="preserve"> Wilt u deze extra kosten vermijden, schenk dan </w:t>
      </w:r>
      <w:r w:rsidR="00E26180">
        <w:rPr>
          <w:rFonts w:ascii="Arial" w:hAnsi="Arial" w:cs="Arial"/>
          <w:bCs/>
        </w:rPr>
        <w:t>uw gift in natura nog in 2023.</w:t>
      </w:r>
    </w:p>
    <w:p w14:paraId="16EAD50F" w14:textId="77777777" w:rsidR="00350305" w:rsidRDefault="00350305">
      <w:pPr>
        <w:pStyle w:val="Geenafstand1"/>
        <w:rPr>
          <w:rFonts w:ascii="Arial" w:hAnsi="Arial" w:cs="Arial"/>
          <w:bCs/>
        </w:rPr>
      </w:pPr>
    </w:p>
    <w:p w14:paraId="31B1C82D" w14:textId="77777777" w:rsidR="0047637F" w:rsidRDefault="005F7324">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b/>
        </w:rPr>
      </w:pPr>
      <w:r>
        <w:rPr>
          <w:rFonts w:ascii="Arial" w:hAnsi="Arial" w:cs="Arial"/>
          <w:b/>
        </w:rPr>
        <w:t>Tip!</w:t>
      </w:r>
    </w:p>
    <w:p w14:paraId="53C4685B" w14:textId="1A3D0E34" w:rsidR="0047637F" w:rsidRPr="009475F4" w:rsidRDefault="005F7324" w:rsidP="009475F4">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bCs/>
        </w:rPr>
      </w:pPr>
      <w:r>
        <w:rPr>
          <w:rFonts w:ascii="Arial" w:hAnsi="Arial" w:cs="Arial"/>
          <w:bCs/>
        </w:rPr>
        <w:t>Schenkt u nog in 202</w:t>
      </w:r>
      <w:r w:rsidR="00B63A39">
        <w:rPr>
          <w:rFonts w:ascii="Arial" w:hAnsi="Arial" w:cs="Arial"/>
          <w:bCs/>
        </w:rPr>
        <w:t>3</w:t>
      </w:r>
      <w:r>
        <w:rPr>
          <w:rFonts w:ascii="Arial" w:hAnsi="Arial" w:cs="Arial"/>
          <w:bCs/>
        </w:rPr>
        <w:t xml:space="preserve">, dan vermindert de schenking uw vermogen in box 3, wat bij u tot belastingbesparing </w:t>
      </w:r>
      <w:r w:rsidR="00BD515B">
        <w:rPr>
          <w:rFonts w:ascii="Arial" w:hAnsi="Arial" w:cs="Arial"/>
          <w:bCs/>
        </w:rPr>
        <w:t xml:space="preserve">in 2024 </w:t>
      </w:r>
      <w:r w:rsidR="00411610">
        <w:rPr>
          <w:rFonts w:ascii="Arial" w:hAnsi="Arial" w:cs="Arial"/>
          <w:bCs/>
        </w:rPr>
        <w:t>kan leiden</w:t>
      </w:r>
      <w:r>
        <w:rPr>
          <w:rFonts w:ascii="Arial" w:hAnsi="Arial" w:cs="Arial"/>
          <w:bCs/>
        </w:rPr>
        <w:t>.</w:t>
      </w:r>
      <w:r w:rsidR="00411610">
        <w:rPr>
          <w:rFonts w:ascii="Arial" w:hAnsi="Arial" w:cs="Arial"/>
          <w:bCs/>
        </w:rPr>
        <w:t xml:space="preserve"> </w:t>
      </w:r>
      <w:bookmarkStart w:id="3" w:name="_Hlk115541951"/>
      <w:r w:rsidR="00411610">
        <w:rPr>
          <w:rFonts w:ascii="Arial" w:hAnsi="Arial" w:cs="Arial"/>
          <w:bCs/>
        </w:rPr>
        <w:t xml:space="preserve">Dit is </w:t>
      </w:r>
      <w:r w:rsidR="001A0617">
        <w:rPr>
          <w:rFonts w:ascii="Arial" w:hAnsi="Arial" w:cs="Arial"/>
          <w:bCs/>
        </w:rPr>
        <w:t>vooral</w:t>
      </w:r>
      <w:r w:rsidR="00411610">
        <w:rPr>
          <w:rFonts w:ascii="Arial" w:hAnsi="Arial" w:cs="Arial"/>
          <w:bCs/>
        </w:rPr>
        <w:t xml:space="preserve"> het geval </w:t>
      </w:r>
      <w:r w:rsidR="00411610" w:rsidRPr="00411610">
        <w:rPr>
          <w:rFonts w:ascii="Arial" w:hAnsi="Arial" w:cs="Arial"/>
          <w:bCs/>
        </w:rPr>
        <w:t>als de onttrokken financiële middelen bestonden uit beleggingen.</w:t>
      </w:r>
      <w:bookmarkEnd w:id="3"/>
      <w:r w:rsidR="00ED0A24">
        <w:rPr>
          <w:rFonts w:ascii="Arial" w:hAnsi="Arial" w:cs="Arial"/>
          <w:bCs/>
        </w:rPr>
        <w:t xml:space="preserve"> Indien de ontvanger van de schenking het bedrag per 1</w:t>
      </w:r>
      <w:r w:rsidR="0089498C">
        <w:rPr>
          <w:rFonts w:ascii="Arial" w:hAnsi="Arial" w:cs="Arial"/>
          <w:bCs/>
        </w:rPr>
        <w:t> </w:t>
      </w:r>
      <w:r w:rsidR="00ED0A24">
        <w:rPr>
          <w:rFonts w:ascii="Arial" w:hAnsi="Arial" w:cs="Arial"/>
          <w:bCs/>
        </w:rPr>
        <w:t>januari</w:t>
      </w:r>
      <w:r w:rsidR="00AD6773">
        <w:rPr>
          <w:rFonts w:ascii="Arial" w:hAnsi="Arial" w:cs="Arial"/>
          <w:bCs/>
        </w:rPr>
        <w:t xml:space="preserve"> nog niet heeft besteed, maakt het wel onderdeel uit van diens box 3-vermogen.</w:t>
      </w:r>
    </w:p>
    <w:p w14:paraId="30E4420D" w14:textId="77777777" w:rsidR="0047637F" w:rsidRDefault="0047637F">
      <w:pPr>
        <w:pStyle w:val="Geenafstand1"/>
        <w:rPr>
          <w:rFonts w:ascii="Arial" w:hAnsi="Arial" w:cs="Arial"/>
        </w:rPr>
      </w:pPr>
    </w:p>
    <w:p w14:paraId="782F1232" w14:textId="77777777" w:rsidR="00322CD5" w:rsidRDefault="00322CD5" w:rsidP="00DA28A4">
      <w:pPr>
        <w:pStyle w:val="Geenafstand1"/>
        <w:rPr>
          <w:rFonts w:ascii="Arial" w:hAnsi="Arial" w:cs="Arial"/>
          <w:b/>
        </w:rPr>
      </w:pPr>
    </w:p>
    <w:p w14:paraId="3FC6C224" w14:textId="7B57F3C0" w:rsidR="0047637F" w:rsidRDefault="00817DB5" w:rsidP="00DA28A4">
      <w:pPr>
        <w:pStyle w:val="Geenafstand1"/>
        <w:rPr>
          <w:rFonts w:ascii="Arial" w:hAnsi="Arial" w:cs="Arial"/>
          <w:b/>
        </w:rPr>
      </w:pPr>
      <w:r>
        <w:rPr>
          <w:rFonts w:ascii="Arial" w:hAnsi="Arial" w:cs="Arial"/>
          <w:b/>
        </w:rPr>
        <w:lastRenderedPageBreak/>
        <w:t>6</w:t>
      </w:r>
      <w:r w:rsidR="00DA28A4">
        <w:rPr>
          <w:rFonts w:ascii="Arial" w:hAnsi="Arial" w:cs="Arial"/>
          <w:b/>
        </w:rPr>
        <w:t>.</w:t>
      </w:r>
      <w:r w:rsidR="00DA28A4">
        <w:rPr>
          <w:rFonts w:ascii="Arial" w:hAnsi="Arial" w:cs="Arial"/>
          <w:b/>
        </w:rPr>
        <w:tab/>
      </w:r>
      <w:r w:rsidR="005F7324">
        <w:rPr>
          <w:rFonts w:ascii="Arial" w:hAnsi="Arial" w:cs="Arial"/>
          <w:b/>
        </w:rPr>
        <w:t xml:space="preserve">Koop waardevolle zaken voor persoonlijk gebruik nog dit jaar </w:t>
      </w:r>
    </w:p>
    <w:p w14:paraId="2F4EC055" w14:textId="3FA64917" w:rsidR="000E2287" w:rsidRDefault="005F7324">
      <w:pPr>
        <w:pStyle w:val="Geenafstand1"/>
        <w:rPr>
          <w:rFonts w:ascii="Arial" w:hAnsi="Arial" w:cs="Arial"/>
        </w:rPr>
      </w:pPr>
      <w:r>
        <w:rPr>
          <w:rFonts w:ascii="Arial" w:hAnsi="Arial" w:cs="Arial"/>
        </w:rPr>
        <w:t xml:space="preserve">Alle roerende zaken die u voor persoonlijke doeleinden gebruikt of verbruikt, hoeft u niet op te geven in box 3. Bij roerende zaken kunt u denken aan inboedel, een auto, boot of caravan, maar bijvoorbeeld ook aan juwelen of een duur horloge. Bent u van plan binnenkort een dure aankoop te doen, </w:t>
      </w:r>
      <w:r w:rsidR="00411610">
        <w:rPr>
          <w:rFonts w:ascii="Arial" w:hAnsi="Arial" w:cs="Arial"/>
        </w:rPr>
        <w:t xml:space="preserve">dan kan dit een belastingbesparing opleveren in box 3. </w:t>
      </w:r>
      <w:r w:rsidR="00530FE9">
        <w:rPr>
          <w:rFonts w:ascii="Arial" w:hAnsi="Arial" w:cs="Arial"/>
        </w:rPr>
        <w:t xml:space="preserve">Dit is </w:t>
      </w:r>
      <w:r w:rsidR="001A0617">
        <w:rPr>
          <w:rFonts w:ascii="Arial" w:hAnsi="Arial" w:cs="Arial"/>
        </w:rPr>
        <w:t xml:space="preserve">vooral </w:t>
      </w:r>
      <w:r w:rsidR="00530FE9">
        <w:rPr>
          <w:rFonts w:ascii="Arial" w:hAnsi="Arial" w:cs="Arial"/>
        </w:rPr>
        <w:t xml:space="preserve">het geval </w:t>
      </w:r>
      <w:r w:rsidR="00530FE9" w:rsidRPr="00530FE9">
        <w:rPr>
          <w:rFonts w:ascii="Arial" w:hAnsi="Arial" w:cs="Arial"/>
        </w:rPr>
        <w:t>als de onttrokken financiële middelen bestonden uit beleggingen.</w:t>
      </w:r>
      <w:r w:rsidR="00530FE9">
        <w:rPr>
          <w:rFonts w:ascii="Arial" w:hAnsi="Arial" w:cs="Arial"/>
        </w:rPr>
        <w:t xml:space="preserve"> </w:t>
      </w:r>
    </w:p>
    <w:p w14:paraId="1B142FB0" w14:textId="77777777" w:rsidR="000E2287" w:rsidRDefault="000E2287">
      <w:pPr>
        <w:pStyle w:val="Geenafstand1"/>
        <w:rPr>
          <w:rFonts w:ascii="Arial" w:hAnsi="Arial" w:cs="Arial"/>
        </w:rPr>
      </w:pPr>
    </w:p>
    <w:p w14:paraId="12DDEA3E" w14:textId="77777777" w:rsidR="00652982" w:rsidRPr="00652982" w:rsidRDefault="000E2287" w:rsidP="00652982">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b/>
        </w:rPr>
      </w:pPr>
      <w:r w:rsidRPr="00652982">
        <w:rPr>
          <w:rFonts w:ascii="Arial" w:hAnsi="Arial" w:cs="Arial"/>
          <w:b/>
        </w:rPr>
        <w:t>Let op!</w:t>
      </w:r>
    </w:p>
    <w:p w14:paraId="4712BB9D" w14:textId="7BBCBE50" w:rsidR="0047637F" w:rsidRDefault="00530FE9" w:rsidP="00652982">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bCs/>
        </w:rPr>
      </w:pPr>
      <w:r w:rsidRPr="00652982">
        <w:rPr>
          <w:rFonts w:ascii="Arial" w:hAnsi="Arial" w:cs="Arial"/>
          <w:bCs/>
        </w:rPr>
        <w:t>Z</w:t>
      </w:r>
      <w:r w:rsidR="005F7324" w:rsidRPr="00652982">
        <w:rPr>
          <w:rFonts w:ascii="Arial" w:hAnsi="Arial" w:cs="Arial"/>
          <w:bCs/>
        </w:rPr>
        <w:t xml:space="preserve">org </w:t>
      </w:r>
      <w:r w:rsidRPr="00652982">
        <w:rPr>
          <w:rFonts w:ascii="Arial" w:hAnsi="Arial" w:cs="Arial"/>
          <w:bCs/>
        </w:rPr>
        <w:t xml:space="preserve">in dat geval </w:t>
      </w:r>
      <w:r w:rsidR="005F7324" w:rsidRPr="00652982">
        <w:rPr>
          <w:rFonts w:ascii="Arial" w:hAnsi="Arial" w:cs="Arial"/>
          <w:bCs/>
        </w:rPr>
        <w:t>dat u deze aanschaf uiterlijk 31 december 202</w:t>
      </w:r>
      <w:r w:rsidR="00B63A39" w:rsidRPr="00652982">
        <w:rPr>
          <w:rFonts w:ascii="Arial" w:hAnsi="Arial" w:cs="Arial"/>
          <w:bCs/>
        </w:rPr>
        <w:t>3</w:t>
      </w:r>
      <w:r w:rsidR="005F7324" w:rsidRPr="00652982">
        <w:rPr>
          <w:rFonts w:ascii="Arial" w:hAnsi="Arial" w:cs="Arial"/>
          <w:bCs/>
        </w:rPr>
        <w:t xml:space="preserve"> heeft gedaan en betaald. </w:t>
      </w:r>
    </w:p>
    <w:p w14:paraId="39379C0A" w14:textId="77777777" w:rsidR="00860D13" w:rsidRDefault="00860D13" w:rsidP="00265E50">
      <w:pPr>
        <w:pStyle w:val="Geenafstand1"/>
        <w:rPr>
          <w:rFonts w:ascii="Arial" w:hAnsi="Arial" w:cs="Arial"/>
          <w:bCs/>
        </w:rPr>
      </w:pPr>
    </w:p>
    <w:p w14:paraId="72992331" w14:textId="0BE84B92" w:rsidR="0047637F" w:rsidRDefault="00817DB5" w:rsidP="00265E50">
      <w:pPr>
        <w:pStyle w:val="Geenafstand1"/>
        <w:rPr>
          <w:rFonts w:ascii="Arial" w:hAnsi="Arial" w:cs="Arial"/>
          <w:b/>
        </w:rPr>
      </w:pPr>
      <w:r>
        <w:rPr>
          <w:rFonts w:ascii="Arial" w:hAnsi="Arial" w:cs="Arial"/>
          <w:b/>
        </w:rPr>
        <w:t>7</w:t>
      </w:r>
      <w:r w:rsidR="007458B0">
        <w:rPr>
          <w:rFonts w:ascii="Arial" w:hAnsi="Arial" w:cs="Arial"/>
          <w:b/>
        </w:rPr>
        <w:t>.</w:t>
      </w:r>
      <w:r w:rsidR="007458B0">
        <w:rPr>
          <w:rFonts w:ascii="Arial" w:hAnsi="Arial" w:cs="Arial"/>
          <w:b/>
        </w:rPr>
        <w:tab/>
      </w:r>
      <w:r w:rsidR="005F7324">
        <w:rPr>
          <w:rFonts w:ascii="Arial" w:hAnsi="Arial" w:cs="Arial"/>
          <w:b/>
        </w:rPr>
        <w:t xml:space="preserve">Beleg groen in box 3 </w:t>
      </w:r>
    </w:p>
    <w:p w14:paraId="77E80CC1" w14:textId="3D79ECBA" w:rsidR="0047637F" w:rsidRDefault="005F7324">
      <w:pPr>
        <w:pStyle w:val="Geenafstand1"/>
        <w:rPr>
          <w:rFonts w:ascii="Arial" w:hAnsi="Arial" w:cs="Arial"/>
        </w:rPr>
      </w:pPr>
      <w:r>
        <w:rPr>
          <w:rFonts w:ascii="Arial" w:hAnsi="Arial" w:cs="Arial"/>
        </w:rPr>
        <w:t>Wilt u uw box 3-vermogen verlagen, denk dan ook eens aan groene beleggingen. Voor groene beleggingen geldt een vrijstelling in box 3 van maximaal € </w:t>
      </w:r>
      <w:r w:rsidR="00AD6773">
        <w:rPr>
          <w:rFonts w:ascii="Arial" w:hAnsi="Arial" w:cs="Arial"/>
        </w:rPr>
        <w:t>65.072</w:t>
      </w:r>
      <w:r>
        <w:rPr>
          <w:rFonts w:ascii="Arial" w:hAnsi="Arial" w:cs="Arial"/>
        </w:rPr>
        <w:t xml:space="preserve"> (bedrag 202</w:t>
      </w:r>
      <w:r w:rsidR="00AD6773">
        <w:rPr>
          <w:rFonts w:ascii="Arial" w:hAnsi="Arial" w:cs="Arial"/>
        </w:rPr>
        <w:t>3</w:t>
      </w:r>
      <w:r>
        <w:rPr>
          <w:rFonts w:ascii="Arial" w:hAnsi="Arial" w:cs="Arial"/>
        </w:rPr>
        <w:t>). Heeft u een fiscale partner, dan bedraagt de vrijstelling voor u en uw partner gezamenlijk zelfs het dubbele (€ </w:t>
      </w:r>
      <w:r w:rsidR="00AD6773">
        <w:rPr>
          <w:rFonts w:ascii="Arial" w:hAnsi="Arial" w:cs="Arial"/>
        </w:rPr>
        <w:t>130.144</w:t>
      </w:r>
      <w:r>
        <w:rPr>
          <w:rFonts w:ascii="Arial" w:hAnsi="Arial" w:cs="Arial"/>
        </w:rPr>
        <w:t xml:space="preserve">). Ook een minderjarig kind heeft zelfstandig recht op deze vrijstelling. Naast de vrijstelling in box 3 heeft u ook nog recht op een heffingskorting van 0,7% van het vrijgestelde bedrag in box 3. </w:t>
      </w:r>
    </w:p>
    <w:p w14:paraId="135B77E5" w14:textId="04280683" w:rsidR="002C7941" w:rsidRDefault="002C7941">
      <w:pPr>
        <w:pStyle w:val="Geenafstand1"/>
        <w:rPr>
          <w:rFonts w:ascii="Arial" w:hAnsi="Arial" w:cs="Arial"/>
        </w:rPr>
      </w:pPr>
      <w:bookmarkStart w:id="4" w:name="_Hlk149814402"/>
      <w:r>
        <w:rPr>
          <w:rFonts w:ascii="Arial" w:hAnsi="Arial" w:cs="Arial"/>
        </w:rPr>
        <w:t xml:space="preserve">Houd </w:t>
      </w:r>
      <w:r w:rsidR="00090571">
        <w:rPr>
          <w:rFonts w:ascii="Arial" w:hAnsi="Arial" w:cs="Arial"/>
        </w:rPr>
        <w:t xml:space="preserve">in uw achterhoofd </w:t>
      </w:r>
      <w:r>
        <w:rPr>
          <w:rFonts w:ascii="Arial" w:hAnsi="Arial" w:cs="Arial"/>
        </w:rPr>
        <w:t xml:space="preserve">dat de vrijstelling </w:t>
      </w:r>
      <w:r w:rsidR="00090571">
        <w:rPr>
          <w:rFonts w:ascii="Arial" w:hAnsi="Arial" w:cs="Arial"/>
        </w:rPr>
        <w:t>vanaf 2024</w:t>
      </w:r>
      <w:r>
        <w:rPr>
          <w:rFonts w:ascii="Arial" w:hAnsi="Arial" w:cs="Arial"/>
        </w:rPr>
        <w:t>wordt verlaagd naar €</w:t>
      </w:r>
      <w:r w:rsidR="00090571">
        <w:rPr>
          <w:rFonts w:ascii="Arial" w:hAnsi="Arial" w:cs="Arial"/>
        </w:rPr>
        <w:t> </w:t>
      </w:r>
      <w:r>
        <w:rPr>
          <w:rFonts w:ascii="Arial" w:hAnsi="Arial" w:cs="Arial"/>
        </w:rPr>
        <w:t>30.000</w:t>
      </w:r>
      <w:r w:rsidR="00090571">
        <w:rPr>
          <w:rFonts w:ascii="Arial" w:hAnsi="Arial" w:cs="Arial"/>
        </w:rPr>
        <w:t xml:space="preserve"> (voor </w:t>
      </w:r>
      <w:r>
        <w:rPr>
          <w:rFonts w:ascii="Arial" w:hAnsi="Arial" w:cs="Arial"/>
        </w:rPr>
        <w:t>partners €</w:t>
      </w:r>
      <w:r w:rsidR="00090571">
        <w:rPr>
          <w:rFonts w:ascii="Arial" w:hAnsi="Arial" w:cs="Arial"/>
        </w:rPr>
        <w:t> </w:t>
      </w:r>
      <w:r>
        <w:rPr>
          <w:rFonts w:ascii="Arial" w:hAnsi="Arial" w:cs="Arial"/>
        </w:rPr>
        <w:t>60.000</w:t>
      </w:r>
      <w:r w:rsidR="00090571">
        <w:rPr>
          <w:rFonts w:ascii="Arial" w:hAnsi="Arial" w:cs="Arial"/>
        </w:rPr>
        <w:t>)</w:t>
      </w:r>
      <w:r>
        <w:rPr>
          <w:rFonts w:ascii="Arial" w:hAnsi="Arial" w:cs="Arial"/>
        </w:rPr>
        <w:t>.</w:t>
      </w:r>
    </w:p>
    <w:bookmarkEnd w:id="4"/>
    <w:p w14:paraId="68553D87" w14:textId="3D7CAA97" w:rsidR="00AD6773" w:rsidRDefault="00AD6773">
      <w:pPr>
        <w:pStyle w:val="Geenafstand1"/>
        <w:rPr>
          <w:rFonts w:ascii="Arial" w:hAnsi="Arial" w:cs="Arial"/>
        </w:rPr>
      </w:pPr>
    </w:p>
    <w:p w14:paraId="72A932A7" w14:textId="2F41C38B" w:rsidR="00AD6773" w:rsidRDefault="00AD6773">
      <w:pPr>
        <w:pStyle w:val="Geenafstand1"/>
        <w:rPr>
          <w:rFonts w:ascii="Arial" w:hAnsi="Arial" w:cs="Arial"/>
          <w:bCs/>
        </w:rPr>
      </w:pPr>
      <w:r>
        <w:rPr>
          <w:rFonts w:ascii="Arial" w:hAnsi="Arial" w:cs="Arial"/>
        </w:rPr>
        <w:t>In het kader van de tijdelijke box 3-regeling mag u de vrijstelling voor groene spaartegoeden en beleggingen eerst toerekenen aan de groene beleggingen en daarna aan de groene spaartegoeden.</w:t>
      </w:r>
    </w:p>
    <w:p w14:paraId="1C3E2EFE" w14:textId="77777777" w:rsidR="0047637F" w:rsidRDefault="0047637F">
      <w:pPr>
        <w:pStyle w:val="Geenafstand1"/>
        <w:rPr>
          <w:rFonts w:ascii="Arial" w:hAnsi="Arial" w:cs="Arial"/>
          <w:bCs/>
        </w:rPr>
      </w:pPr>
    </w:p>
    <w:p w14:paraId="189D88E3" w14:textId="77777777" w:rsidR="0047637F" w:rsidRDefault="005F7324">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b/>
          <w:bCs/>
        </w:rPr>
      </w:pPr>
      <w:r>
        <w:rPr>
          <w:rFonts w:ascii="Arial" w:hAnsi="Arial" w:cs="Arial"/>
          <w:b/>
          <w:bCs/>
        </w:rPr>
        <w:t>Let op!</w:t>
      </w:r>
    </w:p>
    <w:p w14:paraId="062B728B" w14:textId="471E81E8" w:rsidR="0047637F" w:rsidRPr="009475F4" w:rsidRDefault="005F7324" w:rsidP="009475F4">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rPr>
      </w:pPr>
      <w:r>
        <w:rPr>
          <w:rFonts w:ascii="Arial" w:hAnsi="Arial" w:cs="Arial"/>
          <w:bCs/>
        </w:rPr>
        <w:t>De vrijstelling geldt niet voor de vermogenstoets in de toeslagen.</w:t>
      </w:r>
    </w:p>
    <w:p w14:paraId="4BD5E562" w14:textId="6C4BDA9A" w:rsidR="0047637F" w:rsidRDefault="0047637F">
      <w:pPr>
        <w:pStyle w:val="Geenafstand1"/>
        <w:rPr>
          <w:rFonts w:ascii="Arial" w:hAnsi="Arial" w:cs="Arial"/>
          <w:b/>
          <w:bCs/>
        </w:rPr>
      </w:pPr>
      <w:bookmarkStart w:id="5" w:name="_Hlk85025531"/>
    </w:p>
    <w:p w14:paraId="67CDC4DA" w14:textId="0E6C1A81" w:rsidR="0047637F" w:rsidRDefault="00817DB5" w:rsidP="00DA28A4">
      <w:pPr>
        <w:pStyle w:val="Geenafstand1"/>
        <w:rPr>
          <w:rFonts w:ascii="Arial" w:hAnsi="Arial" w:cs="Arial"/>
          <w:b/>
          <w:bCs/>
        </w:rPr>
      </w:pPr>
      <w:r>
        <w:rPr>
          <w:rFonts w:ascii="Arial" w:hAnsi="Arial" w:cs="Arial"/>
          <w:b/>
          <w:bCs/>
        </w:rPr>
        <w:t>8</w:t>
      </w:r>
      <w:r w:rsidR="00DA28A4">
        <w:rPr>
          <w:rFonts w:ascii="Arial" w:hAnsi="Arial" w:cs="Arial"/>
          <w:b/>
          <w:bCs/>
        </w:rPr>
        <w:t>.</w:t>
      </w:r>
      <w:r w:rsidR="00DA28A4">
        <w:rPr>
          <w:rFonts w:ascii="Arial" w:hAnsi="Arial" w:cs="Arial"/>
          <w:b/>
          <w:bCs/>
        </w:rPr>
        <w:tab/>
      </w:r>
      <w:r w:rsidR="005F7324">
        <w:rPr>
          <w:rFonts w:ascii="Arial" w:hAnsi="Arial" w:cs="Arial"/>
          <w:b/>
          <w:bCs/>
        </w:rPr>
        <w:t xml:space="preserve">Overweeg de oprichting van een </w:t>
      </w:r>
      <w:r w:rsidR="00737CF6">
        <w:rPr>
          <w:rFonts w:ascii="Arial" w:hAnsi="Arial" w:cs="Arial"/>
          <w:b/>
          <w:bCs/>
        </w:rPr>
        <w:t>beleggings</w:t>
      </w:r>
      <w:r w:rsidR="005F7324">
        <w:rPr>
          <w:rFonts w:ascii="Arial" w:hAnsi="Arial" w:cs="Arial"/>
          <w:b/>
          <w:bCs/>
        </w:rPr>
        <w:t>-bv</w:t>
      </w:r>
    </w:p>
    <w:p w14:paraId="7FFCD99D" w14:textId="14EF2393" w:rsidR="003618A9" w:rsidRDefault="003618A9" w:rsidP="003618A9">
      <w:pPr>
        <w:pStyle w:val="Geenafstand1"/>
        <w:rPr>
          <w:rFonts w:ascii="Arial" w:hAnsi="Arial" w:cs="Arial"/>
        </w:rPr>
      </w:pPr>
      <w:r>
        <w:rPr>
          <w:rFonts w:ascii="Arial" w:hAnsi="Arial" w:cs="Arial"/>
        </w:rPr>
        <w:t>Heeft u op dit moment veel laagrenderende overige bezittingen in box 3, overweeg dan of de oprichting van een beleggings-bv raadzaam is om deze overige bezittingen daar vóór 31 december 2023 in te storten. Zo mist u de peildatum van 1 januari 2024 in box 3. In box 3 wordt u namelijk verondersteld een relatief hoog forfaitair rendement te realiseren, terwijl u in de bv alleen betaalt over uw daadwerkelijk ontvangen opbrengsten. Bij een laag rendement zal de belastingdruk in de bv dan veelal lager uitvallen. Een simpele berekening of u moet kiezen voor een bv of niet is echter niet te maken</w:t>
      </w:r>
      <w:r w:rsidR="00383120">
        <w:rPr>
          <w:rFonts w:ascii="Arial" w:hAnsi="Arial" w:cs="Arial"/>
        </w:rPr>
        <w:t>,</w:t>
      </w:r>
      <w:r>
        <w:rPr>
          <w:rFonts w:ascii="Arial" w:hAnsi="Arial" w:cs="Arial"/>
        </w:rPr>
        <w:t xml:space="preserve"> omdat dit afhankelijk is van vele factoren, waaronder de hoogte van uw werkelijke rendement, de aard van uw overige bezitting, de uitkomst van de lopende procedure bij de Hoge Raad over de box 3-heffing over werkelijk rendement</w:t>
      </w:r>
      <w:r w:rsidR="00383120">
        <w:rPr>
          <w:rFonts w:ascii="Arial" w:hAnsi="Arial" w:cs="Arial"/>
        </w:rPr>
        <w:t>,</w:t>
      </w:r>
      <w:r>
        <w:rPr>
          <w:rFonts w:ascii="Arial" w:hAnsi="Arial" w:cs="Arial"/>
        </w:rPr>
        <w:t xml:space="preserve"> </w:t>
      </w:r>
      <w:r w:rsidR="00383120">
        <w:rPr>
          <w:rFonts w:ascii="Arial" w:hAnsi="Arial" w:cs="Arial"/>
        </w:rPr>
        <w:t>et cetera</w:t>
      </w:r>
      <w:r>
        <w:rPr>
          <w:rFonts w:ascii="Arial" w:hAnsi="Arial" w:cs="Arial"/>
        </w:rPr>
        <w:t xml:space="preserve">. </w:t>
      </w:r>
      <w:r w:rsidRPr="00FE27B1">
        <w:rPr>
          <w:rFonts w:ascii="Arial" w:hAnsi="Arial" w:cs="Arial"/>
        </w:rPr>
        <w:t xml:space="preserve">De beoordeling </w:t>
      </w:r>
      <w:r>
        <w:rPr>
          <w:rFonts w:ascii="Arial" w:hAnsi="Arial" w:cs="Arial"/>
        </w:rPr>
        <w:t xml:space="preserve">of de oprichting van een beleggings-bv nog raadzaam is, is daarom </w:t>
      </w:r>
      <w:r w:rsidRPr="00FE27B1">
        <w:rPr>
          <w:rFonts w:ascii="Arial" w:hAnsi="Arial" w:cs="Arial"/>
        </w:rPr>
        <w:t>niet eenvoudig. Onze adviseurs kunnen de diverse scenario’s v</w:t>
      </w:r>
      <w:r>
        <w:rPr>
          <w:rFonts w:ascii="Arial" w:hAnsi="Arial" w:cs="Arial"/>
        </w:rPr>
        <w:t>oor</w:t>
      </w:r>
      <w:r w:rsidRPr="00FE27B1">
        <w:rPr>
          <w:rFonts w:ascii="Arial" w:hAnsi="Arial" w:cs="Arial"/>
        </w:rPr>
        <w:t xml:space="preserve"> uw individuele situatie voor u beoordelen en met u bespreken om zo een keuze te kunnen maken om wel of niet in 2023 nog actie te ondernemen.</w:t>
      </w:r>
    </w:p>
    <w:p w14:paraId="22213D78" w14:textId="4B54F98A" w:rsidR="009475F4" w:rsidRDefault="009475F4" w:rsidP="009475F4">
      <w:pPr>
        <w:pStyle w:val="Geenafstand1"/>
        <w:rPr>
          <w:rFonts w:ascii="Arial" w:hAnsi="Arial" w:cs="Arial"/>
          <w:bCs/>
        </w:rPr>
      </w:pPr>
    </w:p>
    <w:p w14:paraId="1A6F4D57" w14:textId="77777777" w:rsidR="004F39B4" w:rsidRPr="00652982" w:rsidRDefault="001251AD" w:rsidP="00652982">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b/>
        </w:rPr>
      </w:pPr>
      <w:r w:rsidRPr="00652982">
        <w:rPr>
          <w:rFonts w:ascii="Arial" w:hAnsi="Arial" w:cs="Arial"/>
          <w:b/>
        </w:rPr>
        <w:t xml:space="preserve">Let op! </w:t>
      </w:r>
    </w:p>
    <w:p w14:paraId="3E56A56C" w14:textId="68178E81" w:rsidR="001251AD" w:rsidRDefault="001251AD" w:rsidP="009D12A9">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bCs/>
        </w:rPr>
      </w:pPr>
      <w:r w:rsidRPr="001251AD">
        <w:rPr>
          <w:rFonts w:ascii="Arial" w:hAnsi="Arial" w:cs="Arial"/>
          <w:bCs/>
        </w:rPr>
        <w:t>Per 1 januari 2025 worden fondsen voor gemene rekening fiscaal transparant wanneer ze niet over een AFM-vergunning beschikken én onder toezicht staan van De Nederlandsche Bank (DNB). Denk hierbij onder andere aan de zogeheten familiefondsen</w:t>
      </w:r>
      <w:r w:rsidR="002F0FAF">
        <w:rPr>
          <w:rFonts w:ascii="Arial" w:hAnsi="Arial" w:cs="Arial"/>
          <w:bCs/>
        </w:rPr>
        <w:t xml:space="preserve"> (OFGR)</w:t>
      </w:r>
      <w:r w:rsidRPr="001251AD">
        <w:rPr>
          <w:rFonts w:ascii="Arial" w:hAnsi="Arial" w:cs="Arial"/>
          <w:bCs/>
        </w:rPr>
        <w:t xml:space="preserve">. Dit houdt in dat de beleggingen die worden gehouden door </w:t>
      </w:r>
      <w:r w:rsidR="00B109DB">
        <w:rPr>
          <w:rFonts w:ascii="Arial" w:hAnsi="Arial" w:cs="Arial"/>
          <w:bCs/>
        </w:rPr>
        <w:t>dergelijke fondsen</w:t>
      </w:r>
      <w:r w:rsidRPr="001251AD">
        <w:rPr>
          <w:rFonts w:ascii="Arial" w:hAnsi="Arial" w:cs="Arial"/>
          <w:bCs/>
        </w:rPr>
        <w:t>, direct bij de participanten worden belast in box 3 in plaats van box 2. Het fonds zelf is niet meer belastingplichtig. Voor de (inkomsten)belasting die als gevolg van deze wijziging is verschuldigd, komen er overgangsfaciliteiten.</w:t>
      </w:r>
    </w:p>
    <w:p w14:paraId="4CB61D4B" w14:textId="77777777" w:rsidR="001251AD" w:rsidRDefault="001251AD" w:rsidP="009475F4">
      <w:pPr>
        <w:pStyle w:val="Geenafstand1"/>
        <w:rPr>
          <w:rFonts w:ascii="Arial" w:hAnsi="Arial" w:cs="Arial"/>
          <w:bCs/>
        </w:rPr>
      </w:pPr>
    </w:p>
    <w:p w14:paraId="16A4CE37" w14:textId="77777777" w:rsidR="00786CD9" w:rsidRDefault="00786CD9" w:rsidP="009475F4">
      <w:pPr>
        <w:pStyle w:val="Geenafstand1"/>
        <w:rPr>
          <w:rFonts w:ascii="Arial" w:hAnsi="Arial" w:cs="Arial"/>
          <w:bCs/>
        </w:rPr>
      </w:pPr>
    </w:p>
    <w:p w14:paraId="31ECDF94" w14:textId="77777777" w:rsidR="00786CD9" w:rsidRDefault="00786CD9" w:rsidP="009475F4">
      <w:pPr>
        <w:pStyle w:val="Geenafstand1"/>
        <w:rPr>
          <w:rFonts w:ascii="Arial" w:hAnsi="Arial" w:cs="Arial"/>
          <w:bCs/>
        </w:rPr>
      </w:pPr>
    </w:p>
    <w:bookmarkEnd w:id="5"/>
    <w:p w14:paraId="4510DF9D" w14:textId="5FBC9372" w:rsidR="0047637F" w:rsidRDefault="005F7324">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b/>
          <w:bCs/>
        </w:rPr>
      </w:pPr>
      <w:r>
        <w:rPr>
          <w:rFonts w:ascii="Arial" w:hAnsi="Arial" w:cs="Arial"/>
          <w:b/>
          <w:bCs/>
        </w:rPr>
        <w:lastRenderedPageBreak/>
        <w:t>Let op!</w:t>
      </w:r>
    </w:p>
    <w:p w14:paraId="335F62C0" w14:textId="214F1192" w:rsidR="0047637F" w:rsidRDefault="002F0762">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bCs/>
        </w:rPr>
      </w:pPr>
      <w:r>
        <w:rPr>
          <w:rFonts w:ascii="Arial" w:hAnsi="Arial" w:cs="Arial"/>
          <w:bCs/>
        </w:rPr>
        <w:t xml:space="preserve">Bij </w:t>
      </w:r>
      <w:r w:rsidR="005F7324">
        <w:rPr>
          <w:rFonts w:ascii="Arial" w:hAnsi="Arial" w:cs="Arial"/>
          <w:bCs/>
        </w:rPr>
        <w:t xml:space="preserve">een bv </w:t>
      </w:r>
      <w:r>
        <w:rPr>
          <w:rFonts w:ascii="Arial" w:hAnsi="Arial" w:cs="Arial"/>
          <w:bCs/>
        </w:rPr>
        <w:t xml:space="preserve">en bij een OFGR </w:t>
      </w:r>
      <w:r w:rsidR="005F7324">
        <w:rPr>
          <w:rFonts w:ascii="Arial" w:hAnsi="Arial" w:cs="Arial"/>
          <w:bCs/>
        </w:rPr>
        <w:t xml:space="preserve">zijn oprichtingskosten gemoeid en ook kosten voor instandhouding, bijvoorbeeld voor het jaarlijks (laten) maken van een jaarrekening. </w:t>
      </w:r>
      <w:r>
        <w:rPr>
          <w:rFonts w:ascii="Arial" w:hAnsi="Arial" w:cs="Arial"/>
          <w:bCs/>
        </w:rPr>
        <w:t xml:space="preserve">Bij de bv is tevens, </w:t>
      </w:r>
      <w:r w:rsidR="005F7324">
        <w:rPr>
          <w:rFonts w:ascii="Arial" w:hAnsi="Arial" w:cs="Arial"/>
          <w:bCs/>
        </w:rPr>
        <w:t xml:space="preserve">om </w:t>
      </w:r>
      <w:r w:rsidR="002E54BA">
        <w:rPr>
          <w:rFonts w:ascii="Arial" w:hAnsi="Arial" w:cs="Arial"/>
          <w:bCs/>
        </w:rPr>
        <w:t>de laagrenderende overige bezittingen</w:t>
      </w:r>
      <w:r w:rsidR="005F7324">
        <w:rPr>
          <w:rFonts w:ascii="Arial" w:hAnsi="Arial" w:cs="Arial"/>
          <w:bCs/>
        </w:rPr>
        <w:t xml:space="preserve"> na verloop van tijd belastingvrij naar privé te halen, een gang naar de notaris nodig. </w:t>
      </w:r>
      <w:r w:rsidR="0063675D">
        <w:rPr>
          <w:rFonts w:ascii="Arial" w:hAnsi="Arial" w:cs="Arial"/>
          <w:bCs/>
        </w:rPr>
        <w:t>B</w:t>
      </w:r>
      <w:r w:rsidR="005F7324">
        <w:rPr>
          <w:rFonts w:ascii="Arial" w:hAnsi="Arial" w:cs="Arial"/>
          <w:bCs/>
        </w:rPr>
        <w:t>ij de keuze voor de bv-</w:t>
      </w:r>
      <w:r>
        <w:rPr>
          <w:rFonts w:ascii="Arial" w:hAnsi="Arial" w:cs="Arial"/>
          <w:bCs/>
        </w:rPr>
        <w:t xml:space="preserve"> en bij de OFGR-</w:t>
      </w:r>
      <w:r w:rsidR="005F7324">
        <w:rPr>
          <w:rFonts w:ascii="Arial" w:hAnsi="Arial" w:cs="Arial"/>
          <w:bCs/>
        </w:rPr>
        <w:t xml:space="preserve">variant </w:t>
      </w:r>
      <w:r w:rsidR="0063675D">
        <w:rPr>
          <w:rFonts w:ascii="Arial" w:hAnsi="Arial" w:cs="Arial"/>
          <w:bCs/>
        </w:rPr>
        <w:t xml:space="preserve">is het belangrijk </w:t>
      </w:r>
      <w:r w:rsidR="005F7324">
        <w:rPr>
          <w:rFonts w:ascii="Arial" w:hAnsi="Arial" w:cs="Arial"/>
          <w:bCs/>
        </w:rPr>
        <w:t>deze kosten af te trekken van de jaarlijkse voordelen om te bepalen of het geheel voor u aantrekkelijk is.</w:t>
      </w:r>
    </w:p>
    <w:p w14:paraId="06762365" w14:textId="77777777" w:rsidR="0047637F" w:rsidRDefault="0047637F">
      <w:pPr>
        <w:pStyle w:val="Geenafstand1"/>
        <w:rPr>
          <w:rFonts w:ascii="Arial" w:hAnsi="Arial" w:cs="Arial"/>
          <w:bCs/>
        </w:rPr>
      </w:pPr>
    </w:p>
    <w:p w14:paraId="7D387C15" w14:textId="62F1E677" w:rsidR="0047637F" w:rsidRDefault="005F7324">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b/>
        </w:rPr>
      </w:pPr>
      <w:r>
        <w:rPr>
          <w:rFonts w:ascii="Arial" w:hAnsi="Arial" w:cs="Arial"/>
          <w:b/>
        </w:rPr>
        <w:t>Tip!</w:t>
      </w:r>
    </w:p>
    <w:p w14:paraId="6510E706" w14:textId="179DE9F3" w:rsidR="0047637F" w:rsidRPr="00965A82" w:rsidRDefault="005F7324" w:rsidP="00965A82">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bCs/>
        </w:rPr>
      </w:pPr>
      <w:bookmarkStart w:id="6" w:name="_Hlk113391325"/>
      <w:r>
        <w:rPr>
          <w:rFonts w:ascii="Arial" w:hAnsi="Arial" w:cs="Arial"/>
          <w:bCs/>
        </w:rPr>
        <w:t xml:space="preserve">Een </w:t>
      </w:r>
      <w:r w:rsidR="00623DF1">
        <w:rPr>
          <w:rFonts w:ascii="Arial" w:hAnsi="Arial" w:cs="Arial"/>
          <w:bCs/>
        </w:rPr>
        <w:t>beleggings</w:t>
      </w:r>
      <w:r>
        <w:rPr>
          <w:rFonts w:ascii="Arial" w:hAnsi="Arial" w:cs="Arial"/>
          <w:bCs/>
        </w:rPr>
        <w:t xml:space="preserve">-bv zorgt er ook voor dat </w:t>
      </w:r>
      <w:r w:rsidR="002E54BA">
        <w:rPr>
          <w:rFonts w:ascii="Arial" w:hAnsi="Arial" w:cs="Arial"/>
          <w:bCs/>
        </w:rPr>
        <w:t>de laagrenderende overige bezittingen</w:t>
      </w:r>
      <w:r>
        <w:rPr>
          <w:rFonts w:ascii="Arial" w:hAnsi="Arial" w:cs="Arial"/>
          <w:bCs/>
        </w:rPr>
        <w:t xml:space="preserve"> niet meer meetel</w:t>
      </w:r>
      <w:r w:rsidR="002E54BA">
        <w:rPr>
          <w:rFonts w:ascii="Arial" w:hAnsi="Arial" w:cs="Arial"/>
          <w:bCs/>
        </w:rPr>
        <w:t>len</w:t>
      </w:r>
      <w:r>
        <w:rPr>
          <w:rFonts w:ascii="Arial" w:hAnsi="Arial" w:cs="Arial"/>
          <w:bCs/>
        </w:rPr>
        <w:t xml:space="preserve"> voor de vermogenstoets voor de toeslagen en de vermogenstoets voor de eigen bijdrage bij het verblijf in een verzorgingsinstelling.</w:t>
      </w:r>
      <w:bookmarkStart w:id="7" w:name="_Hlk54776636"/>
      <w:bookmarkEnd w:id="7"/>
      <w:r w:rsidR="003C1683">
        <w:rPr>
          <w:rFonts w:ascii="Arial" w:hAnsi="Arial" w:cs="Arial"/>
          <w:bCs/>
        </w:rPr>
        <w:t xml:space="preserve"> Voor de omvang van het vermogen wordt daarbij in beginsel uitgegaan van de grootte ervan zoals dat twee jaren eraan voorafgaand was.</w:t>
      </w:r>
    </w:p>
    <w:bookmarkEnd w:id="6"/>
    <w:p w14:paraId="04A5B0BF" w14:textId="77777777" w:rsidR="00322CD5" w:rsidRDefault="00322CD5" w:rsidP="00DA28A4">
      <w:pPr>
        <w:pStyle w:val="Geenafstand1"/>
        <w:rPr>
          <w:rFonts w:ascii="Arial" w:hAnsi="Arial" w:cs="Arial"/>
          <w:b/>
        </w:rPr>
      </w:pPr>
    </w:p>
    <w:p w14:paraId="2A67AD71" w14:textId="40D9F556" w:rsidR="0047637F" w:rsidRDefault="00817DB5" w:rsidP="00DA28A4">
      <w:pPr>
        <w:pStyle w:val="Geenafstand1"/>
        <w:rPr>
          <w:rFonts w:ascii="Arial" w:hAnsi="Arial" w:cs="Arial"/>
          <w:b/>
        </w:rPr>
      </w:pPr>
      <w:r>
        <w:rPr>
          <w:rFonts w:ascii="Arial" w:hAnsi="Arial" w:cs="Arial"/>
          <w:b/>
        </w:rPr>
        <w:t>9</w:t>
      </w:r>
      <w:r w:rsidR="00DA28A4">
        <w:rPr>
          <w:rFonts w:ascii="Arial" w:hAnsi="Arial" w:cs="Arial"/>
          <w:b/>
        </w:rPr>
        <w:t>.</w:t>
      </w:r>
      <w:r w:rsidR="00DA28A4">
        <w:rPr>
          <w:rFonts w:ascii="Arial" w:hAnsi="Arial" w:cs="Arial"/>
          <w:b/>
        </w:rPr>
        <w:tab/>
      </w:r>
      <w:r w:rsidR="005F7324">
        <w:rPr>
          <w:rFonts w:ascii="Arial" w:hAnsi="Arial" w:cs="Arial"/>
          <w:b/>
        </w:rPr>
        <w:t xml:space="preserve">Houd rekening met vermogenstoets toeslagen </w:t>
      </w:r>
    </w:p>
    <w:p w14:paraId="66759D2B" w14:textId="1433CA67" w:rsidR="0047637F" w:rsidRDefault="005F7324">
      <w:pPr>
        <w:pStyle w:val="Geenafstand1"/>
        <w:rPr>
          <w:rFonts w:ascii="Arial" w:hAnsi="Arial" w:cs="Arial"/>
        </w:rPr>
      </w:pPr>
      <w:r>
        <w:rPr>
          <w:rFonts w:ascii="Arial" w:hAnsi="Arial" w:cs="Arial"/>
        </w:rPr>
        <w:t>Lagere inkomens hebben vaak recht op een of meer toeslagen. We kennen de zorgtoeslag, de huurtoeslag, de kinderopvangtoeslag en het kindgebonden budget. Voor alle toeslagen, behalve de kinderopvangtoeslag, geldt een zogenaamde vermogenstoets. Dit betekent dat u geen recht heeft op de toeslag als uw vermogen te groot is. De toetsingsdatum is 1 januari. Voor de zorgtoeslag en het kindgebonden budget geldt voor 202</w:t>
      </w:r>
      <w:r w:rsidR="00C96312">
        <w:rPr>
          <w:rFonts w:ascii="Arial" w:hAnsi="Arial" w:cs="Arial"/>
        </w:rPr>
        <w:t>3</w:t>
      </w:r>
      <w:r>
        <w:rPr>
          <w:rFonts w:ascii="Arial" w:hAnsi="Arial" w:cs="Arial"/>
        </w:rPr>
        <w:t xml:space="preserve"> een toetsingsvermogen van maximaal € 1</w:t>
      </w:r>
      <w:r w:rsidR="00B939BA">
        <w:rPr>
          <w:rFonts w:ascii="Arial" w:hAnsi="Arial" w:cs="Arial"/>
        </w:rPr>
        <w:t>27.582</w:t>
      </w:r>
      <w:r>
        <w:rPr>
          <w:rFonts w:ascii="Arial" w:hAnsi="Arial" w:cs="Arial"/>
        </w:rPr>
        <w:t>. Heeft u een partner, dan geldt een maximum van € </w:t>
      </w:r>
      <w:r w:rsidR="006D5559">
        <w:rPr>
          <w:rFonts w:ascii="Arial" w:hAnsi="Arial" w:cs="Arial"/>
        </w:rPr>
        <w:t>161.329</w:t>
      </w:r>
      <w:r>
        <w:rPr>
          <w:rFonts w:ascii="Arial" w:hAnsi="Arial" w:cs="Arial"/>
        </w:rPr>
        <w:t>. Voor de huurtoeslag geldt een maximumvermogen van € </w:t>
      </w:r>
      <w:r w:rsidR="00793015">
        <w:rPr>
          <w:rFonts w:ascii="Arial" w:hAnsi="Arial" w:cs="Arial"/>
        </w:rPr>
        <w:t>33.748</w:t>
      </w:r>
      <w:r>
        <w:rPr>
          <w:rFonts w:ascii="Arial" w:hAnsi="Arial" w:cs="Arial"/>
        </w:rPr>
        <w:t xml:space="preserve"> (respectievelijk € </w:t>
      </w:r>
      <w:r w:rsidR="005F216B">
        <w:rPr>
          <w:rFonts w:ascii="Arial" w:hAnsi="Arial" w:cs="Arial"/>
        </w:rPr>
        <w:t>67.496</w:t>
      </w:r>
      <w:r>
        <w:rPr>
          <w:rFonts w:ascii="Arial" w:hAnsi="Arial" w:cs="Arial"/>
        </w:rPr>
        <w:t xml:space="preserve"> als u een partner heeft). </w:t>
      </w:r>
      <w:r w:rsidR="00393C63">
        <w:rPr>
          <w:rFonts w:ascii="Arial" w:hAnsi="Arial" w:cs="Arial"/>
        </w:rPr>
        <w:t>Voor de huurtoeslag mag ook een medebewoner niet méér dan €</w:t>
      </w:r>
      <w:r w:rsidR="00071D0B">
        <w:rPr>
          <w:rFonts w:ascii="Arial" w:hAnsi="Arial" w:cs="Arial"/>
        </w:rPr>
        <w:t> </w:t>
      </w:r>
      <w:r w:rsidR="005F216B">
        <w:rPr>
          <w:rFonts w:ascii="Arial" w:hAnsi="Arial" w:cs="Arial"/>
        </w:rPr>
        <w:t>33.748</w:t>
      </w:r>
      <w:r w:rsidR="00393C63">
        <w:rPr>
          <w:rFonts w:ascii="Arial" w:hAnsi="Arial" w:cs="Arial"/>
        </w:rPr>
        <w:t xml:space="preserve"> aan vermogen hebben. </w:t>
      </w:r>
      <w:r>
        <w:rPr>
          <w:rFonts w:ascii="Arial" w:hAnsi="Arial" w:cs="Arial"/>
        </w:rPr>
        <w:t>De genoemde maxima zullen voor het jaar 202</w:t>
      </w:r>
      <w:r w:rsidR="00C96312">
        <w:rPr>
          <w:rFonts w:ascii="Arial" w:hAnsi="Arial" w:cs="Arial"/>
        </w:rPr>
        <w:t>4</w:t>
      </w:r>
      <w:r>
        <w:rPr>
          <w:rFonts w:ascii="Arial" w:hAnsi="Arial" w:cs="Arial"/>
        </w:rPr>
        <w:t xml:space="preserve"> iets hoger liggen.</w:t>
      </w:r>
    </w:p>
    <w:p w14:paraId="491B61A6" w14:textId="77777777" w:rsidR="0047637F" w:rsidRDefault="0047637F">
      <w:pPr>
        <w:pStyle w:val="Geenafstand1"/>
        <w:rPr>
          <w:rFonts w:ascii="Arial" w:hAnsi="Arial" w:cs="Arial"/>
        </w:rPr>
      </w:pPr>
    </w:p>
    <w:p w14:paraId="3A7DEDC7" w14:textId="77777777" w:rsidR="0047637F" w:rsidRDefault="005F7324">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b/>
          <w:bCs/>
        </w:rPr>
      </w:pPr>
      <w:r>
        <w:rPr>
          <w:rFonts w:ascii="Arial" w:hAnsi="Arial" w:cs="Arial"/>
          <w:b/>
          <w:bCs/>
        </w:rPr>
        <w:t>Tip!</w:t>
      </w:r>
    </w:p>
    <w:p w14:paraId="0C17C848" w14:textId="027BA1BD" w:rsidR="0047637F" w:rsidRDefault="005F7324">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rPr>
      </w:pPr>
      <w:r>
        <w:rPr>
          <w:rFonts w:ascii="Arial" w:hAnsi="Arial" w:cs="Arial"/>
        </w:rPr>
        <w:t>Heeft u een vermogen rond de genoemde maxima én recht op een of meer toeslagen, dan kan het raadzaam zijn uw vermogen te verminderen</w:t>
      </w:r>
      <w:r w:rsidR="00CB3BE1">
        <w:rPr>
          <w:rFonts w:ascii="Arial" w:hAnsi="Arial" w:cs="Arial"/>
        </w:rPr>
        <w:t xml:space="preserve"> door</w:t>
      </w:r>
      <w:r>
        <w:rPr>
          <w:rFonts w:ascii="Arial" w:hAnsi="Arial" w:cs="Arial"/>
        </w:rPr>
        <w:t xml:space="preserve"> </w:t>
      </w:r>
      <w:r w:rsidR="00CB3BE1">
        <w:rPr>
          <w:rFonts w:ascii="Arial" w:hAnsi="Arial" w:cs="Arial"/>
        </w:rPr>
        <w:t>b</w:t>
      </w:r>
      <w:r>
        <w:rPr>
          <w:rFonts w:ascii="Arial" w:hAnsi="Arial" w:cs="Arial"/>
        </w:rPr>
        <w:t>ijvoorbeeld een deel van uw hypotheek af te lossen of een geplande, grotere aankoop naar voren te halen. Ook kan het voor ondernemers raadzaam zijn om binnen de fiscale mogelijkheden minder vermogen uit het bedrijf naar privé over te brengen.</w:t>
      </w:r>
    </w:p>
    <w:p w14:paraId="638D6B30" w14:textId="3F1C2318" w:rsidR="007B0AC7" w:rsidRDefault="007B0AC7">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rPr>
      </w:pPr>
      <w:r>
        <w:rPr>
          <w:rFonts w:ascii="Arial" w:hAnsi="Arial" w:cs="Arial"/>
        </w:rPr>
        <w:t>Ook e</w:t>
      </w:r>
      <w:r w:rsidRPr="007B0AC7">
        <w:rPr>
          <w:rFonts w:ascii="Arial" w:hAnsi="Arial" w:cs="Arial"/>
        </w:rPr>
        <w:t xml:space="preserve">en spaar-bv zorgt ervoor dat </w:t>
      </w:r>
      <w:r>
        <w:rPr>
          <w:rFonts w:ascii="Arial" w:hAnsi="Arial" w:cs="Arial"/>
        </w:rPr>
        <w:t>vermogen</w:t>
      </w:r>
      <w:r w:rsidRPr="007B0AC7">
        <w:rPr>
          <w:rFonts w:ascii="Arial" w:hAnsi="Arial" w:cs="Arial"/>
        </w:rPr>
        <w:t xml:space="preserve"> niet meetelt voor de vermogenstoets voor de toeslagen en de vermogenstoets voor de eigen bijdrage bij het verblijf in een verzorgingsinstelling.</w:t>
      </w:r>
      <w:r>
        <w:rPr>
          <w:rFonts w:ascii="Arial" w:hAnsi="Arial" w:cs="Arial"/>
        </w:rPr>
        <w:t xml:space="preserve"> Overleg met uw adviseur of het rendabel is hiervoor een spaar-bv op te richten.</w:t>
      </w:r>
    </w:p>
    <w:p w14:paraId="6701ABD2" w14:textId="77777777" w:rsidR="00322CD5" w:rsidRDefault="00322CD5" w:rsidP="00DA28A4">
      <w:pPr>
        <w:pStyle w:val="Geenafstand1"/>
        <w:rPr>
          <w:rFonts w:ascii="Arial" w:hAnsi="Arial" w:cs="Arial"/>
          <w:b/>
        </w:rPr>
      </w:pPr>
    </w:p>
    <w:p w14:paraId="36F3CDFA" w14:textId="637A5452" w:rsidR="0047637F" w:rsidRDefault="00DA28A4" w:rsidP="00DA28A4">
      <w:pPr>
        <w:pStyle w:val="Geenafstand1"/>
        <w:rPr>
          <w:rFonts w:ascii="Arial" w:hAnsi="Arial" w:cs="Arial"/>
          <w:b/>
        </w:rPr>
      </w:pPr>
      <w:bookmarkStart w:id="8" w:name="_Hlk149814689"/>
      <w:r>
        <w:rPr>
          <w:rFonts w:ascii="Arial" w:hAnsi="Arial" w:cs="Arial"/>
          <w:b/>
        </w:rPr>
        <w:t>1</w:t>
      </w:r>
      <w:r w:rsidR="00817DB5">
        <w:rPr>
          <w:rFonts w:ascii="Arial" w:hAnsi="Arial" w:cs="Arial"/>
          <w:b/>
        </w:rPr>
        <w:t>0</w:t>
      </w:r>
      <w:r>
        <w:rPr>
          <w:rFonts w:ascii="Arial" w:hAnsi="Arial" w:cs="Arial"/>
          <w:b/>
        </w:rPr>
        <w:t>.</w:t>
      </w:r>
      <w:r>
        <w:rPr>
          <w:rFonts w:ascii="Arial" w:hAnsi="Arial" w:cs="Arial"/>
          <w:b/>
        </w:rPr>
        <w:tab/>
      </w:r>
      <w:r w:rsidR="005F7324">
        <w:rPr>
          <w:rFonts w:ascii="Arial" w:hAnsi="Arial" w:cs="Arial"/>
          <w:b/>
        </w:rPr>
        <w:t xml:space="preserve">Bespaar belasting in box 3 en voorkom belastingrente </w:t>
      </w:r>
    </w:p>
    <w:bookmarkEnd w:id="8"/>
    <w:p w14:paraId="4231CDC8" w14:textId="6D9E06D6" w:rsidR="0047637F" w:rsidRDefault="005F7324">
      <w:pPr>
        <w:pStyle w:val="Geenafstand1"/>
        <w:rPr>
          <w:rFonts w:ascii="Arial" w:hAnsi="Arial" w:cs="Arial"/>
        </w:rPr>
      </w:pPr>
      <w:r>
        <w:rPr>
          <w:rFonts w:ascii="Arial" w:hAnsi="Arial" w:cs="Arial"/>
        </w:rPr>
        <w:t>Controleer uw voorlopige aanslag 202</w:t>
      </w:r>
      <w:r w:rsidR="00C96312">
        <w:rPr>
          <w:rFonts w:ascii="Arial" w:hAnsi="Arial" w:cs="Arial"/>
        </w:rPr>
        <w:t>3</w:t>
      </w:r>
      <w:r>
        <w:rPr>
          <w:rFonts w:ascii="Arial" w:hAnsi="Arial" w:cs="Arial"/>
        </w:rPr>
        <w:t xml:space="preserve">. Is de aanslag te laag, vraag dan zo snel mogelijk een nieuwe voorlopige aanslag aan. </w:t>
      </w:r>
      <w:bookmarkStart w:id="9" w:name="_Hlk149814726"/>
      <w:r>
        <w:rPr>
          <w:rFonts w:ascii="Arial" w:hAnsi="Arial" w:cs="Arial"/>
        </w:rPr>
        <w:t>Als u ervoor zorgt dat u uw voorlopige aanslag nog in 202</w:t>
      </w:r>
      <w:r w:rsidR="00C96312">
        <w:rPr>
          <w:rFonts w:ascii="Arial" w:hAnsi="Arial" w:cs="Arial"/>
        </w:rPr>
        <w:t>3</w:t>
      </w:r>
      <w:r>
        <w:rPr>
          <w:rFonts w:ascii="Arial" w:hAnsi="Arial" w:cs="Arial"/>
        </w:rPr>
        <w:t xml:space="preserve"> betaalt, leidt dat tot een lager vermogen per 1 januari 202</w:t>
      </w:r>
      <w:r w:rsidR="00C96312">
        <w:rPr>
          <w:rFonts w:ascii="Arial" w:hAnsi="Arial" w:cs="Arial"/>
        </w:rPr>
        <w:t>4</w:t>
      </w:r>
      <w:r>
        <w:rPr>
          <w:rFonts w:ascii="Arial" w:hAnsi="Arial" w:cs="Arial"/>
        </w:rPr>
        <w:t xml:space="preserve"> en bespaart u </w:t>
      </w:r>
      <w:r w:rsidR="00D20601">
        <w:rPr>
          <w:rFonts w:ascii="Arial" w:hAnsi="Arial" w:cs="Arial"/>
        </w:rPr>
        <w:t xml:space="preserve">mogelijk </w:t>
      </w:r>
      <w:r>
        <w:rPr>
          <w:rFonts w:ascii="Arial" w:hAnsi="Arial" w:cs="Arial"/>
        </w:rPr>
        <w:t>belasting</w:t>
      </w:r>
      <w:r w:rsidR="002C7941">
        <w:rPr>
          <w:rFonts w:ascii="Arial" w:hAnsi="Arial" w:cs="Arial"/>
        </w:rPr>
        <w:t>, zeker nu het tarief in box 3 per 2024 stijgt naar 36%</w:t>
      </w:r>
      <w:r>
        <w:rPr>
          <w:rFonts w:ascii="Arial" w:hAnsi="Arial" w:cs="Arial"/>
        </w:rPr>
        <w:t xml:space="preserve">. </w:t>
      </w:r>
      <w:bookmarkEnd w:id="9"/>
      <w:r w:rsidR="00D20601" w:rsidRPr="00D20601">
        <w:rPr>
          <w:rFonts w:ascii="Arial" w:hAnsi="Arial" w:cs="Arial"/>
        </w:rPr>
        <w:t xml:space="preserve">In box 3 levert dit </w:t>
      </w:r>
      <w:r w:rsidR="003C1683">
        <w:rPr>
          <w:rFonts w:ascii="Arial" w:hAnsi="Arial" w:cs="Arial"/>
        </w:rPr>
        <w:t>vooral</w:t>
      </w:r>
      <w:r w:rsidR="00D20601" w:rsidRPr="00D20601">
        <w:rPr>
          <w:rFonts w:ascii="Arial" w:hAnsi="Arial" w:cs="Arial"/>
        </w:rPr>
        <w:t xml:space="preserve"> een voordeel op als de onttrokken financiële middelen bestonden uit beleggingen.</w:t>
      </w:r>
      <w:r w:rsidR="00D20601">
        <w:rPr>
          <w:rFonts w:ascii="Arial" w:hAnsi="Arial" w:cs="Arial"/>
        </w:rPr>
        <w:t xml:space="preserve"> Ook</w:t>
      </w:r>
      <w:r>
        <w:rPr>
          <w:rFonts w:ascii="Arial" w:hAnsi="Arial" w:cs="Arial"/>
        </w:rPr>
        <w:t xml:space="preserve"> rekent de Belastingdienst vanaf 1 juli 202</w:t>
      </w:r>
      <w:r w:rsidR="00C96312">
        <w:rPr>
          <w:rFonts w:ascii="Arial" w:hAnsi="Arial" w:cs="Arial"/>
        </w:rPr>
        <w:t>4</w:t>
      </w:r>
      <w:r>
        <w:rPr>
          <w:rFonts w:ascii="Arial" w:hAnsi="Arial" w:cs="Arial"/>
        </w:rPr>
        <w:t xml:space="preserve"> een rente van </w:t>
      </w:r>
      <w:r w:rsidR="00C96312">
        <w:rPr>
          <w:rFonts w:ascii="Arial" w:hAnsi="Arial" w:cs="Arial"/>
        </w:rPr>
        <w:t>6</w:t>
      </w:r>
      <w:r>
        <w:rPr>
          <w:rFonts w:ascii="Arial" w:hAnsi="Arial" w:cs="Arial"/>
        </w:rPr>
        <w:t>% over uw aanslag 202</w:t>
      </w:r>
      <w:r w:rsidR="00C96312">
        <w:rPr>
          <w:rFonts w:ascii="Arial" w:hAnsi="Arial" w:cs="Arial"/>
        </w:rPr>
        <w:t>3</w:t>
      </w:r>
      <w:r w:rsidR="00321ACF">
        <w:rPr>
          <w:rFonts w:ascii="Arial" w:hAnsi="Arial" w:cs="Arial"/>
        </w:rPr>
        <w:t xml:space="preserve"> en het voornemen is zelfs om dit te verhogen tot 7,5%</w:t>
      </w:r>
      <w:r>
        <w:rPr>
          <w:rFonts w:ascii="Arial" w:hAnsi="Arial" w:cs="Arial"/>
        </w:rPr>
        <w:t>. Dit is hoog, zeker in vergelijking met de rente op een spaarrekening. Voorkom dus dat u deze hoge belastingrente verschuldigd wordt en controleer of uw voorlopige aanslag 202</w:t>
      </w:r>
      <w:r w:rsidR="00C96312">
        <w:rPr>
          <w:rFonts w:ascii="Arial" w:hAnsi="Arial" w:cs="Arial"/>
        </w:rPr>
        <w:t>3</w:t>
      </w:r>
      <w:r>
        <w:rPr>
          <w:rFonts w:ascii="Arial" w:hAnsi="Arial" w:cs="Arial"/>
        </w:rPr>
        <w:t xml:space="preserve"> juist is. </w:t>
      </w:r>
    </w:p>
    <w:p w14:paraId="29A07CAC" w14:textId="77777777" w:rsidR="003671C9" w:rsidRDefault="003671C9">
      <w:pPr>
        <w:pStyle w:val="Geenafstand1"/>
        <w:rPr>
          <w:rFonts w:ascii="Arial" w:hAnsi="Arial" w:cs="Arial"/>
        </w:rPr>
      </w:pPr>
    </w:p>
    <w:p w14:paraId="0BB042F5" w14:textId="77777777" w:rsidR="0047637F" w:rsidRDefault="005F7324">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b/>
        </w:rPr>
      </w:pPr>
      <w:r>
        <w:rPr>
          <w:rFonts w:ascii="Arial" w:hAnsi="Arial" w:cs="Arial"/>
          <w:b/>
        </w:rPr>
        <w:t>Tip!</w:t>
      </w:r>
    </w:p>
    <w:p w14:paraId="0405678E" w14:textId="00E5AF68" w:rsidR="0047637F" w:rsidRDefault="005F7324">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bCs/>
        </w:rPr>
      </w:pPr>
      <w:r>
        <w:rPr>
          <w:rFonts w:ascii="Arial" w:hAnsi="Arial" w:cs="Arial"/>
          <w:bCs/>
        </w:rPr>
        <w:t>Vraag ook een nieuwe, lagere voorlopige aanslag aan als uw voorlopige aanslag te hoog is. In tegenstelling tot vroeger kunt u niet ‘sparen’ bij de Belastingdienst. De Belastingdienst vergoedt namelijk over het algemeen geen rente meer over een te hoge aanslag.</w:t>
      </w:r>
    </w:p>
    <w:p w14:paraId="079F8E53" w14:textId="5D4212DC" w:rsidR="00393C63" w:rsidRDefault="00393C63">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bCs/>
        </w:rPr>
      </w:pPr>
      <w:r>
        <w:rPr>
          <w:rFonts w:ascii="Arial" w:hAnsi="Arial" w:cs="Arial"/>
          <w:bCs/>
        </w:rPr>
        <w:lastRenderedPageBreak/>
        <w:t xml:space="preserve">Als u de aanslag meer dan </w:t>
      </w:r>
      <w:r w:rsidR="00990441">
        <w:rPr>
          <w:rFonts w:ascii="Arial" w:hAnsi="Arial" w:cs="Arial"/>
          <w:bCs/>
        </w:rPr>
        <w:t>acht</w:t>
      </w:r>
      <w:r>
        <w:rPr>
          <w:rFonts w:ascii="Arial" w:hAnsi="Arial" w:cs="Arial"/>
          <w:bCs/>
        </w:rPr>
        <w:t xml:space="preserve"> weken vóór het einde van het jaar aanvraagt en de Belastingdienst slaagt er niet in de aanslag tijdig op te leggen zodat u nog dit jaar </w:t>
      </w:r>
      <w:r w:rsidR="00DB2DC1">
        <w:rPr>
          <w:rFonts w:ascii="Arial" w:hAnsi="Arial" w:cs="Arial"/>
          <w:bCs/>
        </w:rPr>
        <w:t xml:space="preserve">kunt </w:t>
      </w:r>
      <w:r>
        <w:rPr>
          <w:rFonts w:ascii="Arial" w:hAnsi="Arial" w:cs="Arial"/>
          <w:bCs/>
        </w:rPr>
        <w:t xml:space="preserve">betalen, mag </w:t>
      </w:r>
      <w:r w:rsidR="009554ED">
        <w:rPr>
          <w:rFonts w:ascii="Arial" w:hAnsi="Arial" w:cs="Arial"/>
          <w:bCs/>
        </w:rPr>
        <w:t xml:space="preserve">u </w:t>
      </w:r>
      <w:r>
        <w:rPr>
          <w:rFonts w:ascii="Arial" w:hAnsi="Arial" w:cs="Arial"/>
          <w:bCs/>
        </w:rPr>
        <w:t>op 1 januari toch rekening houden met deze belastingschuld.</w:t>
      </w:r>
    </w:p>
    <w:p w14:paraId="795FE987" w14:textId="77777777" w:rsidR="00652982" w:rsidRDefault="00652982">
      <w:pPr>
        <w:pStyle w:val="Geenafstand1"/>
        <w:rPr>
          <w:rFonts w:ascii="Arial" w:hAnsi="Arial" w:cs="Arial"/>
          <w:b/>
        </w:rPr>
      </w:pPr>
    </w:p>
    <w:p w14:paraId="1406427C" w14:textId="09094ABA" w:rsidR="0067010C" w:rsidRPr="00652982" w:rsidRDefault="004C2D1C" w:rsidP="00652982">
      <w:pPr>
        <w:pStyle w:val="Geenafstand1"/>
        <w:pBdr>
          <w:top w:val="single" w:sz="4" w:space="0" w:color="000000"/>
          <w:left w:val="single" w:sz="4" w:space="4" w:color="000000"/>
          <w:bottom w:val="single" w:sz="4" w:space="1" w:color="000000"/>
          <w:right w:val="single" w:sz="4" w:space="4" w:color="000000"/>
        </w:pBdr>
        <w:shd w:val="clear" w:color="auto" w:fill="D9D9D9"/>
        <w:rPr>
          <w:rFonts w:ascii="Arial" w:hAnsi="Arial" w:cs="Arial"/>
          <w:b/>
        </w:rPr>
      </w:pPr>
      <w:r w:rsidRPr="00652982">
        <w:rPr>
          <w:rFonts w:ascii="Arial" w:hAnsi="Arial" w:cs="Arial"/>
          <w:b/>
        </w:rPr>
        <w:t>Let op!</w:t>
      </w:r>
    </w:p>
    <w:p w14:paraId="680A0209" w14:textId="37A2C6A2" w:rsidR="004C2D1C" w:rsidRDefault="004C2D1C" w:rsidP="00652982">
      <w:pPr>
        <w:pStyle w:val="Geenafstand1"/>
        <w:pBdr>
          <w:top w:val="single" w:sz="4" w:space="0" w:color="000000"/>
          <w:left w:val="single" w:sz="4" w:space="4" w:color="000000"/>
          <w:bottom w:val="single" w:sz="4" w:space="1" w:color="000000"/>
          <w:right w:val="single" w:sz="4" w:space="4" w:color="000000"/>
        </w:pBdr>
        <w:shd w:val="clear" w:color="auto" w:fill="D9D9D9"/>
        <w:rPr>
          <w:rFonts w:ascii="Arial" w:hAnsi="Arial" w:cs="Arial"/>
          <w:bCs/>
        </w:rPr>
      </w:pPr>
      <w:r>
        <w:rPr>
          <w:rFonts w:ascii="Arial" w:hAnsi="Arial" w:cs="Arial"/>
          <w:bCs/>
        </w:rPr>
        <w:t xml:space="preserve">Heeft u in verband met uw bank- en spaartegoeden in box 3 al een voorlopige aanslag 2023 of vraagt u deze binnenkort aan? Dan is het raadzaam om begin 2024 de situatie nogmaals onder de loep te nemen. Bij de voorlopige aanslag zal namelijk zijn gerekend met het voorlopige percentage voor inkomsten uit bank- en spaartegoeden (0,36%). Het werkelijke percentage wordt na afloop van 2023 bepaald. Op basis van de huidige situatie zal dit percentage definitief worden vastgesteld op circa 0,8. </w:t>
      </w:r>
      <w:r w:rsidR="00655B81">
        <w:rPr>
          <w:rFonts w:ascii="Arial" w:hAnsi="Arial" w:cs="Arial"/>
          <w:bCs/>
        </w:rPr>
        <w:t xml:space="preserve">Dat betekent dat u nog moet bijbetalen. Doet u dat pas later omdat u bijvoorbeeld uitstel heeft om uw aangifte in te dienen, dan zal de Belastingdienst (waarschijnlijk) 7,5% belastingrente in rekening brengen. En dat terwijl u bij de eerste opgave wellicht het goede vermogen </w:t>
      </w:r>
      <w:r w:rsidR="0048199C">
        <w:rPr>
          <w:rFonts w:ascii="Arial" w:hAnsi="Arial" w:cs="Arial"/>
          <w:bCs/>
        </w:rPr>
        <w:t xml:space="preserve">heeft </w:t>
      </w:r>
      <w:r w:rsidR="00655B81">
        <w:rPr>
          <w:rFonts w:ascii="Arial" w:hAnsi="Arial" w:cs="Arial"/>
          <w:bCs/>
        </w:rPr>
        <w:t>opgegeven.</w:t>
      </w:r>
    </w:p>
    <w:p w14:paraId="3FA78411" w14:textId="77777777" w:rsidR="004C2D1C" w:rsidRDefault="004C2D1C">
      <w:pPr>
        <w:pStyle w:val="Geenafstand1"/>
        <w:rPr>
          <w:rFonts w:ascii="Arial" w:hAnsi="Arial" w:cs="Arial"/>
          <w:bCs/>
        </w:rPr>
      </w:pPr>
    </w:p>
    <w:p w14:paraId="300B3911" w14:textId="4FA695F8" w:rsidR="0067010C" w:rsidRPr="008A3ACC" w:rsidRDefault="0067010C">
      <w:pPr>
        <w:pStyle w:val="Geenafstand1"/>
        <w:rPr>
          <w:rFonts w:ascii="Arial" w:hAnsi="Arial" w:cs="Arial"/>
          <w:b/>
        </w:rPr>
      </w:pPr>
      <w:r w:rsidRPr="008A3ACC">
        <w:rPr>
          <w:rFonts w:ascii="Arial" w:hAnsi="Arial" w:cs="Arial"/>
          <w:b/>
        </w:rPr>
        <w:t>1</w:t>
      </w:r>
      <w:r w:rsidR="005E0F99">
        <w:rPr>
          <w:rFonts w:ascii="Arial" w:hAnsi="Arial" w:cs="Arial"/>
          <w:b/>
        </w:rPr>
        <w:t>1</w:t>
      </w:r>
      <w:r w:rsidRPr="008A3ACC">
        <w:rPr>
          <w:rFonts w:ascii="Arial" w:hAnsi="Arial" w:cs="Arial"/>
          <w:b/>
        </w:rPr>
        <w:t>.</w:t>
      </w:r>
      <w:r w:rsidR="005B08B9">
        <w:rPr>
          <w:rFonts w:ascii="Arial" w:hAnsi="Arial" w:cs="Arial"/>
          <w:b/>
        </w:rPr>
        <w:tab/>
      </w:r>
      <w:r w:rsidR="008A50AF">
        <w:rPr>
          <w:rFonts w:ascii="Arial" w:hAnsi="Arial" w:cs="Arial"/>
          <w:b/>
        </w:rPr>
        <w:t>Verbruiksbelasting</w:t>
      </w:r>
      <w:r w:rsidR="00603C6F">
        <w:rPr>
          <w:rFonts w:ascii="Arial" w:hAnsi="Arial" w:cs="Arial"/>
          <w:b/>
        </w:rPr>
        <w:t xml:space="preserve"> op alcoholvrije drank omhoog in 202</w:t>
      </w:r>
      <w:r w:rsidR="00C96312">
        <w:rPr>
          <w:rFonts w:ascii="Arial" w:hAnsi="Arial" w:cs="Arial"/>
          <w:b/>
        </w:rPr>
        <w:t>4</w:t>
      </w:r>
    </w:p>
    <w:p w14:paraId="4DECF9EE" w14:textId="011F81ED" w:rsidR="00C96312" w:rsidRPr="00C96312" w:rsidRDefault="00C96312" w:rsidP="00C96312">
      <w:pPr>
        <w:pStyle w:val="Geenafstand1"/>
        <w:rPr>
          <w:rFonts w:ascii="Arial" w:hAnsi="Arial" w:cs="Arial"/>
          <w:bCs/>
        </w:rPr>
      </w:pPr>
      <w:r w:rsidRPr="00C96312">
        <w:rPr>
          <w:rFonts w:ascii="Arial" w:hAnsi="Arial" w:cs="Arial"/>
          <w:bCs/>
        </w:rPr>
        <w:t xml:space="preserve">De </w:t>
      </w:r>
      <w:r w:rsidR="008A50AF">
        <w:rPr>
          <w:rFonts w:ascii="Arial" w:hAnsi="Arial" w:cs="Arial"/>
          <w:bCs/>
        </w:rPr>
        <w:t>verbruiksbelasting</w:t>
      </w:r>
      <w:r>
        <w:rPr>
          <w:rFonts w:ascii="Arial" w:hAnsi="Arial" w:cs="Arial"/>
          <w:bCs/>
        </w:rPr>
        <w:t xml:space="preserve"> op alcoholvrije dranken wordt per 1 januari 2024 verhoogd</w:t>
      </w:r>
      <w:r w:rsidR="008A50AF">
        <w:rPr>
          <w:rFonts w:ascii="Arial" w:hAnsi="Arial" w:cs="Arial"/>
          <w:bCs/>
        </w:rPr>
        <w:t xml:space="preserve"> en wel</w:t>
      </w:r>
      <w:r>
        <w:rPr>
          <w:rFonts w:ascii="Arial" w:hAnsi="Arial" w:cs="Arial"/>
          <w:bCs/>
        </w:rPr>
        <w:t xml:space="preserve"> met </w:t>
      </w:r>
      <w:r w:rsidRPr="00C96312">
        <w:rPr>
          <w:rFonts w:ascii="Arial" w:hAnsi="Arial" w:cs="Arial"/>
          <w:bCs/>
        </w:rPr>
        <w:t>€</w:t>
      </w:r>
      <w:r w:rsidR="0048199C">
        <w:rPr>
          <w:rFonts w:ascii="Arial" w:hAnsi="Arial" w:cs="Arial"/>
          <w:bCs/>
        </w:rPr>
        <w:t> </w:t>
      </w:r>
      <w:r w:rsidRPr="00C96312">
        <w:rPr>
          <w:rFonts w:ascii="Arial" w:hAnsi="Arial" w:cs="Arial"/>
          <w:bCs/>
        </w:rPr>
        <w:t>17,30</w:t>
      </w:r>
      <w:r>
        <w:rPr>
          <w:rFonts w:ascii="Arial" w:hAnsi="Arial" w:cs="Arial"/>
          <w:bCs/>
        </w:rPr>
        <w:t xml:space="preserve"> per 100 liter. Hierdoor stijgt de accijns van </w:t>
      </w:r>
      <w:r w:rsidRPr="00C96312">
        <w:rPr>
          <w:rFonts w:ascii="Arial" w:hAnsi="Arial" w:cs="Arial"/>
          <w:bCs/>
        </w:rPr>
        <w:t>€</w:t>
      </w:r>
      <w:r w:rsidR="0048199C">
        <w:rPr>
          <w:rFonts w:ascii="Arial" w:hAnsi="Arial" w:cs="Arial"/>
          <w:bCs/>
        </w:rPr>
        <w:t> </w:t>
      </w:r>
      <w:r w:rsidRPr="00C96312">
        <w:rPr>
          <w:rFonts w:ascii="Arial" w:hAnsi="Arial" w:cs="Arial"/>
          <w:bCs/>
        </w:rPr>
        <w:t>8,83 naar €</w:t>
      </w:r>
      <w:r w:rsidR="0048199C">
        <w:rPr>
          <w:rFonts w:ascii="Arial" w:hAnsi="Arial" w:cs="Arial"/>
          <w:bCs/>
        </w:rPr>
        <w:t> </w:t>
      </w:r>
      <w:r w:rsidRPr="00C96312">
        <w:rPr>
          <w:rFonts w:ascii="Arial" w:hAnsi="Arial" w:cs="Arial"/>
          <w:bCs/>
        </w:rPr>
        <w:t>26,13 per 100 liter.</w:t>
      </w:r>
    </w:p>
    <w:p w14:paraId="173CF8EE" w14:textId="19A0E7A8" w:rsidR="00C96312" w:rsidRPr="00C96312" w:rsidRDefault="00C96312" w:rsidP="00C96312">
      <w:pPr>
        <w:pStyle w:val="Geenafstand1"/>
        <w:rPr>
          <w:rFonts w:ascii="Arial" w:hAnsi="Arial" w:cs="Arial"/>
          <w:bCs/>
        </w:rPr>
      </w:pPr>
    </w:p>
    <w:p w14:paraId="1926714B" w14:textId="5C253353" w:rsidR="00C96312" w:rsidRPr="00C96312" w:rsidRDefault="00C96312" w:rsidP="00C96312">
      <w:pPr>
        <w:pStyle w:val="Geenafstand1"/>
        <w:rPr>
          <w:rFonts w:ascii="Arial" w:hAnsi="Arial" w:cs="Arial"/>
          <w:bCs/>
        </w:rPr>
      </w:pPr>
      <w:r w:rsidRPr="00C96312">
        <w:rPr>
          <w:rFonts w:ascii="Arial" w:hAnsi="Arial" w:cs="Arial"/>
          <w:bCs/>
        </w:rPr>
        <w:t>De verhoging geldt voor de volgende producten:</w:t>
      </w:r>
    </w:p>
    <w:p w14:paraId="731BB116" w14:textId="59CE99F0" w:rsidR="00C96312" w:rsidRPr="00C96312" w:rsidRDefault="00C96312" w:rsidP="00A80D65">
      <w:pPr>
        <w:pStyle w:val="Geenafstand1"/>
        <w:numPr>
          <w:ilvl w:val="0"/>
          <w:numId w:val="16"/>
        </w:numPr>
        <w:rPr>
          <w:rFonts w:ascii="Arial" w:hAnsi="Arial" w:cs="Arial"/>
          <w:bCs/>
        </w:rPr>
      </w:pPr>
      <w:r w:rsidRPr="00C96312">
        <w:rPr>
          <w:rFonts w:ascii="Arial" w:hAnsi="Arial" w:cs="Arial"/>
          <w:bCs/>
        </w:rPr>
        <w:t>limonade (inclusief siroop)</w:t>
      </w:r>
    </w:p>
    <w:p w14:paraId="08659CCB" w14:textId="6F5C2549" w:rsidR="00C96312" w:rsidRPr="00C96312" w:rsidRDefault="00C96312" w:rsidP="00A80D65">
      <w:pPr>
        <w:pStyle w:val="Geenafstand1"/>
        <w:numPr>
          <w:ilvl w:val="0"/>
          <w:numId w:val="16"/>
        </w:numPr>
        <w:rPr>
          <w:rFonts w:ascii="Arial" w:hAnsi="Arial" w:cs="Arial"/>
          <w:bCs/>
        </w:rPr>
      </w:pPr>
      <w:r w:rsidRPr="00C96312">
        <w:rPr>
          <w:rFonts w:ascii="Arial" w:hAnsi="Arial" w:cs="Arial"/>
          <w:bCs/>
        </w:rPr>
        <w:t>frisdrank</w:t>
      </w:r>
    </w:p>
    <w:p w14:paraId="3D3CDEB4" w14:textId="696B6538" w:rsidR="00C96312" w:rsidRPr="00C96312" w:rsidRDefault="00C96312" w:rsidP="00A80D65">
      <w:pPr>
        <w:pStyle w:val="Geenafstand1"/>
        <w:numPr>
          <w:ilvl w:val="0"/>
          <w:numId w:val="16"/>
        </w:numPr>
        <w:rPr>
          <w:rFonts w:ascii="Arial" w:hAnsi="Arial" w:cs="Arial"/>
          <w:bCs/>
        </w:rPr>
      </w:pPr>
      <w:r w:rsidRPr="00C96312">
        <w:rPr>
          <w:rFonts w:ascii="Arial" w:hAnsi="Arial" w:cs="Arial"/>
          <w:bCs/>
        </w:rPr>
        <w:t>vruchtensappen</w:t>
      </w:r>
    </w:p>
    <w:p w14:paraId="633879C1" w14:textId="07383DD4" w:rsidR="00C96312" w:rsidRPr="00C96312" w:rsidRDefault="00C96312" w:rsidP="00A80D65">
      <w:pPr>
        <w:pStyle w:val="Geenafstand1"/>
        <w:numPr>
          <w:ilvl w:val="0"/>
          <w:numId w:val="16"/>
        </w:numPr>
        <w:rPr>
          <w:rFonts w:ascii="Arial" w:hAnsi="Arial" w:cs="Arial"/>
          <w:bCs/>
        </w:rPr>
      </w:pPr>
      <w:r w:rsidRPr="00C96312">
        <w:rPr>
          <w:rFonts w:ascii="Arial" w:hAnsi="Arial" w:cs="Arial"/>
          <w:bCs/>
        </w:rPr>
        <w:t>groentesappen</w:t>
      </w:r>
    </w:p>
    <w:p w14:paraId="08A3BD34" w14:textId="4A4A8DC9" w:rsidR="00C96312" w:rsidRPr="00C96312" w:rsidRDefault="00C96312" w:rsidP="00A80D65">
      <w:pPr>
        <w:pStyle w:val="Geenafstand1"/>
        <w:numPr>
          <w:ilvl w:val="0"/>
          <w:numId w:val="16"/>
        </w:numPr>
        <w:rPr>
          <w:rFonts w:ascii="Arial" w:hAnsi="Arial" w:cs="Arial"/>
          <w:bCs/>
        </w:rPr>
      </w:pPr>
      <w:r w:rsidRPr="00C96312">
        <w:rPr>
          <w:rFonts w:ascii="Arial" w:hAnsi="Arial" w:cs="Arial"/>
          <w:bCs/>
        </w:rPr>
        <w:t>alcoholvrij bier</w:t>
      </w:r>
    </w:p>
    <w:p w14:paraId="0C9E3070" w14:textId="6D60C966" w:rsidR="00C96312" w:rsidRPr="00C96312" w:rsidRDefault="00C96312" w:rsidP="00A80D65">
      <w:pPr>
        <w:pStyle w:val="Geenafstand1"/>
        <w:numPr>
          <w:ilvl w:val="0"/>
          <w:numId w:val="16"/>
        </w:numPr>
        <w:rPr>
          <w:rFonts w:ascii="Arial" w:hAnsi="Arial" w:cs="Arial"/>
          <w:bCs/>
        </w:rPr>
      </w:pPr>
      <w:r w:rsidRPr="00C96312">
        <w:rPr>
          <w:rFonts w:ascii="Arial" w:hAnsi="Arial" w:cs="Arial"/>
          <w:bCs/>
        </w:rPr>
        <w:t>alcoholarm bier met 0,5% of minder alcohol</w:t>
      </w:r>
    </w:p>
    <w:p w14:paraId="2BB4E32C" w14:textId="73C409A7" w:rsidR="00C96312" w:rsidRPr="00C96312" w:rsidRDefault="00C96312" w:rsidP="00A80D65">
      <w:pPr>
        <w:pStyle w:val="Geenafstand1"/>
        <w:numPr>
          <w:ilvl w:val="0"/>
          <w:numId w:val="16"/>
        </w:numPr>
        <w:rPr>
          <w:rFonts w:ascii="Arial" w:hAnsi="Arial" w:cs="Arial"/>
          <w:bCs/>
        </w:rPr>
      </w:pPr>
      <w:r w:rsidRPr="00C96312">
        <w:rPr>
          <w:rFonts w:ascii="Arial" w:hAnsi="Arial" w:cs="Arial"/>
          <w:bCs/>
        </w:rPr>
        <w:t>andere dranken met maximaal 1,2% alcohol</w:t>
      </w:r>
    </w:p>
    <w:p w14:paraId="3D8828FC" w14:textId="42B336D1" w:rsidR="00C96312" w:rsidRDefault="00C96312" w:rsidP="00C96312">
      <w:pPr>
        <w:pStyle w:val="Geenafstand1"/>
        <w:rPr>
          <w:rFonts w:ascii="Arial" w:hAnsi="Arial" w:cs="Arial"/>
          <w:bCs/>
        </w:rPr>
      </w:pPr>
    </w:p>
    <w:p w14:paraId="24DAD649" w14:textId="77777777" w:rsidR="00652982" w:rsidRPr="00652982" w:rsidRDefault="00C96312" w:rsidP="00652982">
      <w:pPr>
        <w:pStyle w:val="Geenafstand1"/>
        <w:pBdr>
          <w:top w:val="single" w:sz="4" w:space="0" w:color="000000"/>
          <w:left w:val="single" w:sz="4" w:space="4" w:color="000000"/>
          <w:bottom w:val="single" w:sz="4" w:space="1" w:color="000000"/>
          <w:right w:val="single" w:sz="4" w:space="4" w:color="000000"/>
        </w:pBdr>
        <w:shd w:val="clear" w:color="auto" w:fill="D9D9D9"/>
        <w:rPr>
          <w:rFonts w:ascii="Arial" w:hAnsi="Arial" w:cs="Arial"/>
          <w:b/>
        </w:rPr>
      </w:pPr>
      <w:r w:rsidRPr="00652982">
        <w:rPr>
          <w:rFonts w:ascii="Arial" w:hAnsi="Arial" w:cs="Arial"/>
          <w:b/>
        </w:rPr>
        <w:t>Let op</w:t>
      </w:r>
      <w:r w:rsidR="00322CD5" w:rsidRPr="00652982">
        <w:rPr>
          <w:rFonts w:ascii="Arial" w:hAnsi="Arial" w:cs="Arial"/>
          <w:b/>
        </w:rPr>
        <w:t>!</w:t>
      </w:r>
      <w:r w:rsidRPr="00652982">
        <w:rPr>
          <w:rFonts w:ascii="Arial" w:hAnsi="Arial" w:cs="Arial"/>
          <w:b/>
        </w:rPr>
        <w:t xml:space="preserve"> </w:t>
      </w:r>
    </w:p>
    <w:p w14:paraId="42C7CFD0" w14:textId="70AFD713" w:rsidR="008A50AF" w:rsidRDefault="00C96312" w:rsidP="00652982">
      <w:pPr>
        <w:pStyle w:val="Geenafstand1"/>
        <w:pBdr>
          <w:top w:val="single" w:sz="4" w:space="0" w:color="000000"/>
          <w:left w:val="single" w:sz="4" w:space="4" w:color="000000"/>
          <w:bottom w:val="single" w:sz="4" w:space="1" w:color="000000"/>
          <w:right w:val="single" w:sz="4" w:space="4" w:color="000000"/>
        </w:pBdr>
        <w:shd w:val="clear" w:color="auto" w:fill="D9D9D9"/>
        <w:rPr>
          <w:rFonts w:ascii="Arial" w:hAnsi="Arial" w:cs="Arial"/>
          <w:bCs/>
        </w:rPr>
      </w:pPr>
      <w:r w:rsidRPr="00C96312">
        <w:rPr>
          <w:rFonts w:ascii="Arial" w:hAnsi="Arial" w:cs="Arial"/>
          <w:bCs/>
        </w:rPr>
        <w:t xml:space="preserve">Voor mineraalwater </w:t>
      </w:r>
      <w:r w:rsidR="008A50AF">
        <w:rPr>
          <w:rFonts w:ascii="Arial" w:hAnsi="Arial" w:cs="Arial"/>
          <w:bCs/>
        </w:rPr>
        <w:t>komt de v</w:t>
      </w:r>
      <w:r w:rsidRPr="00C96312">
        <w:rPr>
          <w:rFonts w:ascii="Arial" w:hAnsi="Arial" w:cs="Arial"/>
          <w:bCs/>
        </w:rPr>
        <w:t>erbruiksbelasting</w:t>
      </w:r>
      <w:r w:rsidR="008A50AF">
        <w:rPr>
          <w:rFonts w:ascii="Arial" w:hAnsi="Arial" w:cs="Arial"/>
          <w:bCs/>
        </w:rPr>
        <w:t xml:space="preserve"> van €</w:t>
      </w:r>
      <w:r w:rsidR="00042B75">
        <w:rPr>
          <w:rFonts w:ascii="Arial" w:hAnsi="Arial" w:cs="Arial"/>
          <w:bCs/>
        </w:rPr>
        <w:t> </w:t>
      </w:r>
      <w:r w:rsidR="008A50AF">
        <w:rPr>
          <w:rFonts w:ascii="Arial" w:hAnsi="Arial" w:cs="Arial"/>
          <w:bCs/>
        </w:rPr>
        <w:t>8,83 per 100 liter per 1 januari 2024 juist te vervallen.</w:t>
      </w:r>
    </w:p>
    <w:p w14:paraId="3CA46E50" w14:textId="5E585198" w:rsidR="00905E01" w:rsidRDefault="00905E01" w:rsidP="00C96312">
      <w:pPr>
        <w:pStyle w:val="Geenafstand1"/>
        <w:rPr>
          <w:rFonts w:ascii="Arial" w:hAnsi="Arial" w:cs="Arial"/>
          <w:bCs/>
        </w:rPr>
      </w:pPr>
    </w:p>
    <w:p w14:paraId="664BE68B" w14:textId="30C8049D" w:rsidR="00804B0F" w:rsidRPr="00A80D65" w:rsidRDefault="00804B0F" w:rsidP="00C96312">
      <w:pPr>
        <w:pStyle w:val="Geenafstand1"/>
        <w:rPr>
          <w:rFonts w:ascii="Arial" w:hAnsi="Arial" w:cs="Arial"/>
          <w:b/>
        </w:rPr>
      </w:pPr>
      <w:bookmarkStart w:id="10" w:name="_Hlk149814784"/>
      <w:r w:rsidRPr="00A80D65">
        <w:rPr>
          <w:rFonts w:ascii="Arial" w:hAnsi="Arial" w:cs="Arial"/>
          <w:b/>
        </w:rPr>
        <w:t>12.</w:t>
      </w:r>
      <w:r w:rsidR="00C12DCE">
        <w:rPr>
          <w:rFonts w:ascii="Arial" w:hAnsi="Arial" w:cs="Arial"/>
          <w:b/>
        </w:rPr>
        <w:tab/>
      </w:r>
      <w:r w:rsidRPr="00A80D65">
        <w:rPr>
          <w:rFonts w:ascii="Arial" w:hAnsi="Arial" w:cs="Arial"/>
          <w:b/>
        </w:rPr>
        <w:t xml:space="preserve">Accijns alcoholhoudende dranken </w:t>
      </w:r>
      <w:r w:rsidR="007F265A">
        <w:rPr>
          <w:rFonts w:ascii="Arial" w:hAnsi="Arial" w:cs="Arial"/>
          <w:b/>
        </w:rPr>
        <w:t xml:space="preserve">en tabak </w:t>
      </w:r>
      <w:r w:rsidRPr="00A80D65">
        <w:rPr>
          <w:rFonts w:ascii="Arial" w:hAnsi="Arial" w:cs="Arial"/>
          <w:b/>
        </w:rPr>
        <w:t>omhoog</w:t>
      </w:r>
    </w:p>
    <w:p w14:paraId="600FBE33" w14:textId="5F313AF4" w:rsidR="00804B0F" w:rsidRDefault="00530650" w:rsidP="00C96312">
      <w:pPr>
        <w:pStyle w:val="Geenafstand1"/>
        <w:rPr>
          <w:rFonts w:ascii="Arial" w:hAnsi="Arial" w:cs="Arial"/>
          <w:bCs/>
        </w:rPr>
      </w:pPr>
      <w:r>
        <w:rPr>
          <w:rFonts w:ascii="Arial" w:hAnsi="Arial" w:cs="Arial"/>
          <w:bCs/>
        </w:rPr>
        <w:t>Ook de accijn</w:t>
      </w:r>
      <w:r w:rsidR="00F949DE">
        <w:rPr>
          <w:rFonts w:ascii="Arial" w:hAnsi="Arial" w:cs="Arial"/>
          <w:bCs/>
        </w:rPr>
        <w:t xml:space="preserve">s op alcoholhoudende drank gaat in 2024 omhoog en wel met </w:t>
      </w:r>
      <w:r w:rsidR="001D3446">
        <w:rPr>
          <w:rFonts w:ascii="Arial" w:hAnsi="Arial" w:cs="Arial"/>
          <w:bCs/>
        </w:rPr>
        <w:t>ruim 8%</w:t>
      </w:r>
      <w:r w:rsidR="007F265A">
        <w:rPr>
          <w:rFonts w:ascii="Arial" w:hAnsi="Arial" w:cs="Arial"/>
          <w:bCs/>
        </w:rPr>
        <w:t>.</w:t>
      </w:r>
      <w:r w:rsidR="00E409D5">
        <w:rPr>
          <w:rFonts w:ascii="Arial" w:hAnsi="Arial" w:cs="Arial"/>
          <w:bCs/>
        </w:rPr>
        <w:t xml:space="preserve"> De accijns op tabak wordt </w:t>
      </w:r>
      <w:r w:rsidR="00955C99">
        <w:rPr>
          <w:rFonts w:ascii="Arial" w:hAnsi="Arial" w:cs="Arial"/>
          <w:bCs/>
        </w:rPr>
        <w:t>extra verhoogd, naast de</w:t>
      </w:r>
      <w:r w:rsidR="00F634B9">
        <w:rPr>
          <w:rFonts w:ascii="Arial" w:hAnsi="Arial" w:cs="Arial"/>
          <w:bCs/>
        </w:rPr>
        <w:t xml:space="preserve"> </w:t>
      </w:r>
      <w:r w:rsidR="00955C99">
        <w:rPr>
          <w:rFonts w:ascii="Arial" w:hAnsi="Arial" w:cs="Arial"/>
          <w:bCs/>
        </w:rPr>
        <w:t xml:space="preserve">verhoging die al in het vorige Belastingplan was aangekondigd. </w:t>
      </w:r>
      <w:bookmarkEnd w:id="10"/>
    </w:p>
    <w:p w14:paraId="5CF29C24" w14:textId="6526EB24" w:rsidR="008A50AF" w:rsidRDefault="008A50AF" w:rsidP="00C96312">
      <w:pPr>
        <w:pStyle w:val="Geenafstand1"/>
        <w:rPr>
          <w:rFonts w:ascii="Arial" w:hAnsi="Arial" w:cs="Arial"/>
          <w:bCs/>
        </w:rPr>
      </w:pPr>
    </w:p>
    <w:p w14:paraId="3D622251" w14:textId="41CAD115" w:rsidR="0047637F" w:rsidRPr="00404FD5" w:rsidRDefault="000E21CC" w:rsidP="00C96312">
      <w:pPr>
        <w:pStyle w:val="Geenafstand1"/>
        <w:rPr>
          <w:rFonts w:ascii="Arial" w:hAnsi="Arial" w:cs="Arial"/>
          <w:b/>
        </w:rPr>
      </w:pPr>
      <w:r w:rsidRPr="00404FD5">
        <w:rPr>
          <w:rFonts w:ascii="Arial" w:hAnsi="Arial" w:cs="Arial"/>
          <w:b/>
        </w:rPr>
        <w:t>1</w:t>
      </w:r>
      <w:r w:rsidR="00404FD5">
        <w:rPr>
          <w:rFonts w:ascii="Arial" w:hAnsi="Arial" w:cs="Arial"/>
          <w:b/>
        </w:rPr>
        <w:t>3</w:t>
      </w:r>
      <w:r w:rsidRPr="00404FD5">
        <w:rPr>
          <w:rFonts w:ascii="Arial" w:hAnsi="Arial" w:cs="Arial"/>
          <w:b/>
        </w:rPr>
        <w:t>.</w:t>
      </w:r>
      <w:r w:rsidR="00C12DCE">
        <w:rPr>
          <w:rFonts w:ascii="Arial" w:hAnsi="Arial" w:cs="Arial"/>
          <w:b/>
        </w:rPr>
        <w:tab/>
      </w:r>
      <w:r w:rsidRPr="00404FD5">
        <w:rPr>
          <w:rFonts w:ascii="Arial" w:hAnsi="Arial" w:cs="Arial"/>
          <w:b/>
        </w:rPr>
        <w:t>Kijk uit met peildatumarbitrage</w:t>
      </w:r>
    </w:p>
    <w:p w14:paraId="711858F1" w14:textId="241FA016" w:rsidR="00322CD5" w:rsidRDefault="000E21CC" w:rsidP="00C96312">
      <w:pPr>
        <w:pStyle w:val="Geenafstand1"/>
        <w:rPr>
          <w:rFonts w:ascii="Arial" w:hAnsi="Arial" w:cs="Arial"/>
          <w:bCs/>
        </w:rPr>
      </w:pPr>
      <w:r>
        <w:rPr>
          <w:rFonts w:ascii="Arial" w:hAnsi="Arial" w:cs="Arial"/>
          <w:bCs/>
        </w:rPr>
        <w:t xml:space="preserve">Onder het huidige box 3-systeem zijn er drie inkomenscategorieën met elk </w:t>
      </w:r>
      <w:r w:rsidR="00B94722">
        <w:rPr>
          <w:rFonts w:ascii="Arial" w:hAnsi="Arial" w:cs="Arial"/>
          <w:bCs/>
        </w:rPr>
        <w:t>h</w:t>
      </w:r>
      <w:r>
        <w:rPr>
          <w:rFonts w:ascii="Arial" w:hAnsi="Arial" w:cs="Arial"/>
          <w:bCs/>
        </w:rPr>
        <w:t xml:space="preserve">un eigen </w:t>
      </w:r>
      <w:r w:rsidR="003C1683">
        <w:rPr>
          <w:rFonts w:ascii="Arial" w:hAnsi="Arial" w:cs="Arial"/>
          <w:bCs/>
        </w:rPr>
        <w:t>fictieve</w:t>
      </w:r>
      <w:r>
        <w:rPr>
          <w:rFonts w:ascii="Arial" w:hAnsi="Arial" w:cs="Arial"/>
          <w:bCs/>
        </w:rPr>
        <w:t xml:space="preserve"> rendement:</w:t>
      </w:r>
    </w:p>
    <w:p w14:paraId="15EB0DF6" w14:textId="77777777" w:rsidR="008B2039" w:rsidRDefault="000E21CC" w:rsidP="00C96312">
      <w:pPr>
        <w:pStyle w:val="Geenafstand1"/>
        <w:numPr>
          <w:ilvl w:val="0"/>
          <w:numId w:val="21"/>
        </w:numPr>
        <w:rPr>
          <w:rFonts w:ascii="Arial" w:hAnsi="Arial" w:cs="Arial"/>
          <w:bCs/>
        </w:rPr>
      </w:pPr>
      <w:r>
        <w:rPr>
          <w:rFonts w:ascii="Arial" w:hAnsi="Arial" w:cs="Arial"/>
          <w:bCs/>
        </w:rPr>
        <w:t>Bank- en spaartegoeden: 0,36% (voorlopig)</w:t>
      </w:r>
    </w:p>
    <w:p w14:paraId="30B5EDCD" w14:textId="77777777" w:rsidR="008B2039" w:rsidRDefault="000E21CC" w:rsidP="00C96312">
      <w:pPr>
        <w:pStyle w:val="Geenafstand1"/>
        <w:numPr>
          <w:ilvl w:val="0"/>
          <w:numId w:val="21"/>
        </w:numPr>
        <w:rPr>
          <w:rFonts w:ascii="Arial" w:hAnsi="Arial" w:cs="Arial"/>
          <w:bCs/>
        </w:rPr>
      </w:pPr>
      <w:r w:rsidRPr="008B2039">
        <w:rPr>
          <w:rFonts w:ascii="Arial" w:hAnsi="Arial" w:cs="Arial"/>
          <w:bCs/>
        </w:rPr>
        <w:t>Overige bezittingen: 6,17%</w:t>
      </w:r>
    </w:p>
    <w:p w14:paraId="784BC020" w14:textId="464DC61C" w:rsidR="000E21CC" w:rsidRPr="008B2039" w:rsidRDefault="000E21CC" w:rsidP="00C96312">
      <w:pPr>
        <w:pStyle w:val="Geenafstand1"/>
        <w:numPr>
          <w:ilvl w:val="0"/>
          <w:numId w:val="21"/>
        </w:numPr>
        <w:rPr>
          <w:rFonts w:ascii="Arial" w:hAnsi="Arial" w:cs="Arial"/>
          <w:bCs/>
        </w:rPr>
      </w:pPr>
      <w:r w:rsidRPr="008B2039">
        <w:rPr>
          <w:rFonts w:ascii="Arial" w:hAnsi="Arial" w:cs="Arial"/>
          <w:bCs/>
        </w:rPr>
        <w:t>Schulden: -2,</w:t>
      </w:r>
      <w:r w:rsidR="00CD11FE" w:rsidRPr="008B2039">
        <w:rPr>
          <w:rFonts w:ascii="Arial" w:hAnsi="Arial" w:cs="Arial"/>
          <w:bCs/>
        </w:rPr>
        <w:t>57</w:t>
      </w:r>
      <w:r w:rsidRPr="008B2039">
        <w:rPr>
          <w:rFonts w:ascii="Arial" w:hAnsi="Arial" w:cs="Arial"/>
          <w:bCs/>
        </w:rPr>
        <w:t>%</w:t>
      </w:r>
      <w:r w:rsidR="0011007C" w:rsidRPr="008B2039">
        <w:rPr>
          <w:rFonts w:ascii="Arial" w:hAnsi="Arial" w:cs="Arial"/>
          <w:bCs/>
        </w:rPr>
        <w:t xml:space="preserve"> (voorlopig</w:t>
      </w:r>
      <w:r w:rsidR="00CD11FE" w:rsidRPr="008B2039">
        <w:rPr>
          <w:rFonts w:ascii="Arial" w:hAnsi="Arial" w:cs="Arial"/>
          <w:bCs/>
        </w:rPr>
        <w:t>)</w:t>
      </w:r>
    </w:p>
    <w:p w14:paraId="19C6EBD5" w14:textId="77777777" w:rsidR="00CD11FE" w:rsidRDefault="00CD11FE" w:rsidP="00C96312">
      <w:pPr>
        <w:pStyle w:val="Geenafstand1"/>
        <w:rPr>
          <w:rFonts w:ascii="Arial" w:hAnsi="Arial" w:cs="Arial"/>
          <w:bCs/>
        </w:rPr>
      </w:pPr>
    </w:p>
    <w:p w14:paraId="6EC17B58" w14:textId="67D0D857" w:rsidR="00DE5E34" w:rsidRDefault="00CD11FE" w:rsidP="00C96312">
      <w:pPr>
        <w:pStyle w:val="Geenafstand1"/>
        <w:rPr>
          <w:rFonts w:ascii="Arial" w:hAnsi="Arial" w:cs="Arial"/>
          <w:bCs/>
        </w:rPr>
      </w:pPr>
      <w:r>
        <w:rPr>
          <w:rFonts w:ascii="Arial" w:hAnsi="Arial" w:cs="Arial"/>
          <w:bCs/>
        </w:rPr>
        <w:t xml:space="preserve">De samenstelling van het vermogen </w:t>
      </w:r>
      <w:r w:rsidR="000859B6">
        <w:rPr>
          <w:rFonts w:ascii="Arial" w:hAnsi="Arial" w:cs="Arial"/>
          <w:bCs/>
        </w:rPr>
        <w:t xml:space="preserve">– </w:t>
      </w:r>
      <w:r>
        <w:rPr>
          <w:rFonts w:ascii="Arial" w:hAnsi="Arial" w:cs="Arial"/>
          <w:bCs/>
        </w:rPr>
        <w:t xml:space="preserve">en daarmee de box 3-heffing </w:t>
      </w:r>
      <w:r w:rsidR="00B83A75">
        <w:rPr>
          <w:rFonts w:ascii="Arial" w:hAnsi="Arial" w:cs="Arial"/>
          <w:bCs/>
        </w:rPr>
        <w:t xml:space="preserve">– </w:t>
      </w:r>
      <w:r>
        <w:rPr>
          <w:rFonts w:ascii="Arial" w:hAnsi="Arial" w:cs="Arial"/>
          <w:bCs/>
        </w:rPr>
        <w:t>word</w:t>
      </w:r>
      <w:r w:rsidR="000859B6">
        <w:rPr>
          <w:rFonts w:ascii="Arial" w:hAnsi="Arial" w:cs="Arial"/>
          <w:bCs/>
        </w:rPr>
        <w:t>t</w:t>
      </w:r>
      <w:r>
        <w:rPr>
          <w:rFonts w:ascii="Arial" w:hAnsi="Arial" w:cs="Arial"/>
          <w:bCs/>
        </w:rPr>
        <w:t xml:space="preserve"> eens per jaar, </w:t>
      </w:r>
      <w:r w:rsidR="000859B6">
        <w:rPr>
          <w:rFonts w:ascii="Arial" w:hAnsi="Arial" w:cs="Arial"/>
          <w:bCs/>
        </w:rPr>
        <w:t xml:space="preserve">in </w:t>
      </w:r>
      <w:r>
        <w:rPr>
          <w:rFonts w:ascii="Arial" w:hAnsi="Arial" w:cs="Arial"/>
          <w:bCs/>
        </w:rPr>
        <w:t>januari, vastgesteld. Door de verschillende rendementen op de verschillende categorieën is het aanlokkelijk om op de peildatum de samenstelling van het vermogen tijdelijk te wijzigen. Dat wordt peildatumarbitrage genoemd.</w:t>
      </w:r>
    </w:p>
    <w:p w14:paraId="355147D2" w14:textId="77777777" w:rsidR="00DE5E34" w:rsidRDefault="00DE5E34" w:rsidP="00C96312">
      <w:pPr>
        <w:pStyle w:val="Geenafstand1"/>
        <w:rPr>
          <w:rFonts w:ascii="Arial" w:hAnsi="Arial" w:cs="Arial"/>
          <w:bCs/>
        </w:rPr>
      </w:pPr>
    </w:p>
    <w:p w14:paraId="1105F2A1" w14:textId="52085FF0" w:rsidR="00CD11FE" w:rsidRDefault="00CD11FE" w:rsidP="00C96312">
      <w:pPr>
        <w:pStyle w:val="Geenafstand1"/>
        <w:rPr>
          <w:rFonts w:ascii="Arial" w:hAnsi="Arial" w:cs="Arial"/>
          <w:bCs/>
        </w:rPr>
      </w:pPr>
      <w:r>
        <w:rPr>
          <w:rFonts w:ascii="Arial" w:hAnsi="Arial" w:cs="Arial"/>
          <w:bCs/>
        </w:rPr>
        <w:t>Om dat tegen te gaan</w:t>
      </w:r>
      <w:r w:rsidR="00B67FCD">
        <w:rPr>
          <w:rFonts w:ascii="Arial" w:hAnsi="Arial" w:cs="Arial"/>
          <w:bCs/>
        </w:rPr>
        <w:t>,</w:t>
      </w:r>
      <w:r>
        <w:rPr>
          <w:rFonts w:ascii="Arial" w:hAnsi="Arial" w:cs="Arial"/>
          <w:bCs/>
        </w:rPr>
        <w:t xml:space="preserve"> is er antimisbruikwetgeving.</w:t>
      </w:r>
      <w:r w:rsidR="00DE5E34">
        <w:rPr>
          <w:rFonts w:ascii="Arial" w:hAnsi="Arial" w:cs="Arial"/>
          <w:bCs/>
        </w:rPr>
        <w:t xml:space="preserve"> Die ziet op twee verschillende situaties</w:t>
      </w:r>
      <w:r w:rsidR="00E73997">
        <w:rPr>
          <w:rFonts w:ascii="Arial" w:hAnsi="Arial" w:cs="Arial"/>
          <w:bCs/>
        </w:rPr>
        <w:t>:</w:t>
      </w:r>
    </w:p>
    <w:p w14:paraId="15367863" w14:textId="72DA3059" w:rsidR="00E73997" w:rsidRDefault="00E73997" w:rsidP="00E73997">
      <w:pPr>
        <w:pStyle w:val="Geenafstand1"/>
        <w:numPr>
          <w:ilvl w:val="0"/>
          <w:numId w:val="18"/>
        </w:numPr>
        <w:rPr>
          <w:rFonts w:ascii="Arial" w:hAnsi="Arial" w:cs="Arial"/>
          <w:bCs/>
        </w:rPr>
      </w:pPr>
      <w:r>
        <w:rPr>
          <w:rFonts w:ascii="Arial" w:hAnsi="Arial" w:cs="Arial"/>
          <w:bCs/>
        </w:rPr>
        <w:t>Overige bezittingen worden vóór 1 januari omgezet in banktegoeden en na 1 januari weer ingewisseld voor overige bezittingen (hoeft niet exact dezelfde soort bezitting te zijn)</w:t>
      </w:r>
      <w:r w:rsidR="00D01392">
        <w:rPr>
          <w:rFonts w:ascii="Arial" w:hAnsi="Arial" w:cs="Arial"/>
          <w:bCs/>
        </w:rPr>
        <w:t>;</w:t>
      </w:r>
    </w:p>
    <w:p w14:paraId="7E073543" w14:textId="367654D3" w:rsidR="00E73997" w:rsidRDefault="00E73997" w:rsidP="00322CD5">
      <w:pPr>
        <w:pStyle w:val="Geenafstand1"/>
        <w:numPr>
          <w:ilvl w:val="0"/>
          <w:numId w:val="18"/>
        </w:numPr>
        <w:rPr>
          <w:rFonts w:ascii="Arial" w:hAnsi="Arial" w:cs="Arial"/>
          <w:bCs/>
        </w:rPr>
      </w:pPr>
      <w:r>
        <w:rPr>
          <w:rFonts w:ascii="Arial" w:hAnsi="Arial" w:cs="Arial"/>
          <w:bCs/>
        </w:rPr>
        <w:lastRenderedPageBreak/>
        <w:t>Vóór 1 januari wordt een schuld aangegaan</w:t>
      </w:r>
      <w:r w:rsidR="00AD4657">
        <w:rPr>
          <w:rFonts w:ascii="Arial" w:hAnsi="Arial" w:cs="Arial"/>
          <w:bCs/>
        </w:rPr>
        <w:t>,</w:t>
      </w:r>
      <w:r>
        <w:rPr>
          <w:rFonts w:ascii="Arial" w:hAnsi="Arial" w:cs="Arial"/>
          <w:bCs/>
        </w:rPr>
        <w:t xml:space="preserve"> </w:t>
      </w:r>
      <w:r w:rsidR="007D7280">
        <w:rPr>
          <w:rFonts w:ascii="Arial" w:hAnsi="Arial" w:cs="Arial"/>
          <w:bCs/>
        </w:rPr>
        <w:t>het geld wordt op een bankrekening gezet en na 1 januari wordt de lening daarmee weer afgelost.</w:t>
      </w:r>
    </w:p>
    <w:p w14:paraId="7E8F736F" w14:textId="77777777" w:rsidR="00CD11FE" w:rsidRDefault="00CD11FE" w:rsidP="00C96312">
      <w:pPr>
        <w:pStyle w:val="Geenafstand1"/>
        <w:rPr>
          <w:rFonts w:ascii="Arial" w:hAnsi="Arial" w:cs="Arial"/>
          <w:bCs/>
        </w:rPr>
      </w:pPr>
    </w:p>
    <w:p w14:paraId="53AE748C" w14:textId="74A0E0FD" w:rsidR="00CD11FE" w:rsidRDefault="007D7280" w:rsidP="00C96312">
      <w:pPr>
        <w:pStyle w:val="Geenafstand1"/>
        <w:rPr>
          <w:rFonts w:ascii="Arial" w:hAnsi="Arial" w:cs="Arial"/>
          <w:bCs/>
        </w:rPr>
      </w:pPr>
      <w:r>
        <w:rPr>
          <w:rFonts w:ascii="Arial" w:hAnsi="Arial" w:cs="Arial"/>
          <w:bCs/>
        </w:rPr>
        <w:t xml:space="preserve">Als tussen het heen en weer wisselen minder dan </w:t>
      </w:r>
      <w:r w:rsidR="00263D6B">
        <w:rPr>
          <w:rFonts w:ascii="Arial" w:hAnsi="Arial" w:cs="Arial"/>
          <w:bCs/>
        </w:rPr>
        <w:t>drie</w:t>
      </w:r>
      <w:r>
        <w:rPr>
          <w:rFonts w:ascii="Arial" w:hAnsi="Arial" w:cs="Arial"/>
          <w:bCs/>
        </w:rPr>
        <w:t xml:space="preserve"> maanden verstrijkt, wordt </w:t>
      </w:r>
      <w:r w:rsidR="000639E9">
        <w:rPr>
          <w:rFonts w:ascii="Arial" w:hAnsi="Arial" w:cs="Arial"/>
          <w:bCs/>
        </w:rPr>
        <w:t xml:space="preserve">de transactie die heeft plaatsgevonden vóór 1 januari geacht niet te hebben plaatsgevonden. </w:t>
      </w:r>
      <w:r w:rsidR="008A7940">
        <w:rPr>
          <w:rFonts w:ascii="Arial" w:hAnsi="Arial" w:cs="Arial"/>
          <w:bCs/>
        </w:rPr>
        <w:t>Dit geldt niet als er een zakelijke reden kan worden aangetoond.</w:t>
      </w:r>
    </w:p>
    <w:p w14:paraId="4D533CDF" w14:textId="77777777" w:rsidR="000A5BAD" w:rsidRDefault="000A5BAD" w:rsidP="00C96312">
      <w:pPr>
        <w:pStyle w:val="Geenafstand1"/>
        <w:rPr>
          <w:rFonts w:ascii="Arial" w:hAnsi="Arial" w:cs="Arial"/>
          <w:bCs/>
        </w:rPr>
      </w:pPr>
    </w:p>
    <w:p w14:paraId="04F7F81B" w14:textId="7493AA5B" w:rsidR="000A5BAD" w:rsidRDefault="000A5BAD" w:rsidP="00C96312">
      <w:pPr>
        <w:pStyle w:val="Geenafstand1"/>
        <w:rPr>
          <w:rFonts w:ascii="Arial" w:hAnsi="Arial" w:cs="Arial"/>
          <w:bCs/>
        </w:rPr>
      </w:pPr>
      <w:r>
        <w:rPr>
          <w:rFonts w:ascii="Arial" w:hAnsi="Arial" w:cs="Arial"/>
          <w:bCs/>
        </w:rPr>
        <w:t>Wees daarom bedacht op deze maatregel, want soms kan het onbedoeld plaatsvinden en vervelende consequenties hebben.</w:t>
      </w:r>
    </w:p>
    <w:p w14:paraId="6D722AC5" w14:textId="77777777" w:rsidR="008B7D63" w:rsidRDefault="008B7D63" w:rsidP="00C96312">
      <w:pPr>
        <w:pStyle w:val="Geenafstand1"/>
        <w:rPr>
          <w:rFonts w:ascii="Arial" w:hAnsi="Arial" w:cs="Arial"/>
          <w:bCs/>
        </w:rPr>
      </w:pPr>
    </w:p>
    <w:p w14:paraId="1C2C3BA6" w14:textId="6AC2DCE4" w:rsidR="008B7D63" w:rsidRPr="009D12A9" w:rsidRDefault="008B7D63" w:rsidP="008B7D63">
      <w:pPr>
        <w:pStyle w:val="Geenafstand1"/>
        <w:rPr>
          <w:rFonts w:ascii="Arial" w:hAnsi="Arial" w:cs="Arial"/>
          <w:b/>
        </w:rPr>
      </w:pPr>
      <w:r w:rsidRPr="00322CD5">
        <w:rPr>
          <w:rFonts w:ascii="Arial" w:hAnsi="Arial" w:cs="Arial"/>
          <w:b/>
        </w:rPr>
        <w:t>14</w:t>
      </w:r>
      <w:r w:rsidR="00322CD5" w:rsidRPr="00322CD5">
        <w:rPr>
          <w:rFonts w:ascii="Arial" w:hAnsi="Arial" w:cs="Arial"/>
          <w:b/>
        </w:rPr>
        <w:t>.</w:t>
      </w:r>
      <w:r w:rsidRPr="00322CD5">
        <w:rPr>
          <w:rFonts w:ascii="Arial" w:hAnsi="Arial" w:cs="Arial"/>
          <w:b/>
        </w:rPr>
        <w:t xml:space="preserve"> </w:t>
      </w:r>
      <w:r w:rsidRPr="00322CD5">
        <w:rPr>
          <w:rFonts w:ascii="Arial" w:hAnsi="Arial" w:cs="Arial"/>
          <w:b/>
        </w:rPr>
        <w:tab/>
        <w:t>DAC7: informatieverplichting digitale platformen</w:t>
      </w:r>
    </w:p>
    <w:p w14:paraId="67F91476" w14:textId="77777777" w:rsidR="008B7D63" w:rsidRPr="008B7D63" w:rsidRDefault="008B7D63" w:rsidP="008B7D63">
      <w:pPr>
        <w:pStyle w:val="Geenafstand1"/>
        <w:rPr>
          <w:rFonts w:ascii="Arial" w:hAnsi="Arial" w:cs="Arial"/>
          <w:bCs/>
        </w:rPr>
      </w:pPr>
      <w:r w:rsidRPr="008B7D63">
        <w:rPr>
          <w:rFonts w:ascii="Arial" w:hAnsi="Arial" w:cs="Arial"/>
          <w:bCs/>
        </w:rPr>
        <w:t>Per 1 januari 2023 is DAC7 in werking getreden. Dit is een nieuwe Europese richtlijn die de fiscale transparantie in de digitale economie moet verbeteren. Digitale platformen worden door toepassing van deze richtlijn verplicht om gegevens van hun verkopers te verzamelen en te verstrekken aan de Belastingdienst. In 2024 moeten platformexploitanten voor het eerst rapporteren.</w:t>
      </w:r>
    </w:p>
    <w:p w14:paraId="5992E5CE" w14:textId="77777777" w:rsidR="008B7D63" w:rsidRPr="008B7D63" w:rsidRDefault="008B7D63" w:rsidP="008B7D63">
      <w:pPr>
        <w:pStyle w:val="Geenafstand1"/>
        <w:rPr>
          <w:rFonts w:ascii="Arial" w:hAnsi="Arial" w:cs="Arial"/>
          <w:bCs/>
        </w:rPr>
      </w:pPr>
    </w:p>
    <w:p w14:paraId="63EEE063" w14:textId="77777777" w:rsidR="00322CD5" w:rsidRPr="00652982" w:rsidRDefault="008B7D63" w:rsidP="00652982">
      <w:pPr>
        <w:pStyle w:val="Geenafstand1"/>
        <w:pBdr>
          <w:top w:val="single" w:sz="4" w:space="0" w:color="000000"/>
          <w:left w:val="single" w:sz="4" w:space="4" w:color="000000"/>
          <w:bottom w:val="single" w:sz="4" w:space="1" w:color="000000"/>
          <w:right w:val="single" w:sz="4" w:space="4" w:color="000000"/>
        </w:pBdr>
        <w:shd w:val="clear" w:color="auto" w:fill="D9D9D9"/>
        <w:rPr>
          <w:rFonts w:ascii="Arial" w:hAnsi="Arial" w:cs="Arial"/>
          <w:b/>
        </w:rPr>
      </w:pPr>
      <w:r w:rsidRPr="00652982">
        <w:rPr>
          <w:rFonts w:ascii="Arial" w:hAnsi="Arial" w:cs="Arial"/>
          <w:b/>
        </w:rPr>
        <w:t xml:space="preserve">Let op! </w:t>
      </w:r>
    </w:p>
    <w:p w14:paraId="73870219" w14:textId="5A860EB3" w:rsidR="008B7D63" w:rsidRPr="008B7D63" w:rsidRDefault="008B7D63" w:rsidP="00652982">
      <w:pPr>
        <w:pStyle w:val="Geenafstand1"/>
        <w:pBdr>
          <w:top w:val="single" w:sz="4" w:space="0" w:color="000000"/>
          <w:left w:val="single" w:sz="4" w:space="4" w:color="000000"/>
          <w:bottom w:val="single" w:sz="4" w:space="1" w:color="000000"/>
          <w:right w:val="single" w:sz="4" w:space="4" w:color="000000"/>
        </w:pBdr>
        <w:shd w:val="clear" w:color="auto" w:fill="D9D9D9"/>
        <w:rPr>
          <w:rFonts w:ascii="Arial" w:hAnsi="Arial" w:cs="Arial"/>
          <w:bCs/>
        </w:rPr>
      </w:pPr>
      <w:r w:rsidRPr="008B7D63">
        <w:rPr>
          <w:rFonts w:ascii="Arial" w:hAnsi="Arial" w:cs="Arial"/>
          <w:bCs/>
        </w:rPr>
        <w:t>Van nieuwe verkopers die vanaf 2023 gebruikmaken van uw platform moet u direct de gegevens verzamelen met ingang van dit jaar. Deze moet u vervolgens uiterlijk op 31 januari 2024 verstrekken aan de Belastingdienst. Zorg er daarom voor dat u hierop bent voorbereid en niet deze gehele administratie nog in januari 2024 in orde moet brengen.</w:t>
      </w:r>
    </w:p>
    <w:p w14:paraId="1D68795D" w14:textId="77777777" w:rsidR="008B7D63" w:rsidRPr="008B7D63" w:rsidRDefault="008B7D63" w:rsidP="008B7D63">
      <w:pPr>
        <w:pStyle w:val="Geenafstand1"/>
        <w:rPr>
          <w:rFonts w:ascii="Arial" w:hAnsi="Arial" w:cs="Arial"/>
          <w:bCs/>
        </w:rPr>
      </w:pPr>
    </w:p>
    <w:p w14:paraId="1A87FD36" w14:textId="7298FE9D" w:rsidR="00322CD5" w:rsidRDefault="008B7D63" w:rsidP="008B7D63">
      <w:pPr>
        <w:pStyle w:val="Geenafstand1"/>
        <w:rPr>
          <w:rFonts w:ascii="Arial" w:hAnsi="Arial" w:cs="Arial"/>
          <w:bCs/>
        </w:rPr>
      </w:pPr>
      <w:r w:rsidRPr="008B7D63">
        <w:rPr>
          <w:rFonts w:ascii="Arial" w:hAnsi="Arial" w:cs="Arial"/>
          <w:bCs/>
        </w:rPr>
        <w:t xml:space="preserve">Voor de verkopers die al voor 2023 geregistreerd stonden bij uw platform vangt de gegevensverzameling één jaar later aan, waardoor u </w:t>
      </w:r>
      <w:r w:rsidR="00461132">
        <w:rPr>
          <w:rFonts w:ascii="Arial" w:hAnsi="Arial" w:cs="Arial"/>
          <w:bCs/>
        </w:rPr>
        <w:t xml:space="preserve">– </w:t>
      </w:r>
      <w:r w:rsidRPr="008B7D63">
        <w:rPr>
          <w:rFonts w:ascii="Arial" w:hAnsi="Arial" w:cs="Arial"/>
          <w:bCs/>
        </w:rPr>
        <w:t xml:space="preserve">eenmalig </w:t>
      </w:r>
      <w:r w:rsidR="00461132">
        <w:rPr>
          <w:rFonts w:ascii="Arial" w:hAnsi="Arial" w:cs="Arial"/>
          <w:bCs/>
        </w:rPr>
        <w:t xml:space="preserve">– </w:t>
      </w:r>
      <w:r w:rsidRPr="008B7D63">
        <w:rPr>
          <w:rFonts w:ascii="Arial" w:hAnsi="Arial" w:cs="Arial"/>
          <w:bCs/>
        </w:rPr>
        <w:t>deze gegevens uiterlijk op 31 januari 2025 moet verstrekken aan de Belastingdienst.</w:t>
      </w:r>
    </w:p>
    <w:p w14:paraId="102593E6" w14:textId="77777777" w:rsidR="00322CD5" w:rsidRDefault="00322CD5">
      <w:pPr>
        <w:spacing w:after="0" w:line="240" w:lineRule="auto"/>
        <w:rPr>
          <w:rFonts w:ascii="Arial" w:hAnsi="Arial" w:cs="Arial"/>
          <w:bCs/>
        </w:rPr>
      </w:pPr>
      <w:r>
        <w:rPr>
          <w:rFonts w:ascii="Arial" w:hAnsi="Arial" w:cs="Arial"/>
          <w:bCs/>
        </w:rPr>
        <w:br w:type="page"/>
      </w:r>
    </w:p>
    <w:p w14:paraId="48DF0645" w14:textId="4ED99E9D" w:rsidR="00435CC5" w:rsidRPr="00826CB6" w:rsidRDefault="005F7324" w:rsidP="00826CB6">
      <w:pPr>
        <w:pStyle w:val="Geenafstand1"/>
        <w:numPr>
          <w:ilvl w:val="0"/>
          <w:numId w:val="8"/>
        </w:numPr>
        <w:ind w:hanging="720"/>
        <w:rPr>
          <w:rFonts w:ascii="Arial" w:hAnsi="Arial" w:cs="Arial"/>
          <w:sz w:val="28"/>
          <w:szCs w:val="28"/>
        </w:rPr>
      </w:pPr>
      <w:r w:rsidRPr="00826CB6">
        <w:rPr>
          <w:rFonts w:ascii="Arial" w:hAnsi="Arial" w:cs="Arial"/>
          <w:bCs/>
          <w:sz w:val="28"/>
          <w:szCs w:val="28"/>
        </w:rPr>
        <w:lastRenderedPageBreak/>
        <w:t>Tips voor ondernemers in de inkomstenbelasting</w:t>
      </w:r>
    </w:p>
    <w:p w14:paraId="1B2804FA" w14:textId="77777777" w:rsidR="002B25FB" w:rsidRPr="002B25FB" w:rsidRDefault="002B25FB" w:rsidP="002B25FB">
      <w:pPr>
        <w:pStyle w:val="Geenafstand1"/>
        <w:rPr>
          <w:rFonts w:ascii="Arial" w:hAnsi="Arial" w:cs="Arial"/>
        </w:rPr>
      </w:pPr>
    </w:p>
    <w:p w14:paraId="3701C271" w14:textId="521B502D" w:rsidR="00745438" w:rsidRDefault="00394D25" w:rsidP="00DA28A4">
      <w:pPr>
        <w:pStyle w:val="Geenafstand1"/>
        <w:rPr>
          <w:rFonts w:ascii="Arial" w:hAnsi="Arial" w:cs="Arial"/>
          <w:b/>
        </w:rPr>
      </w:pPr>
      <w:r>
        <w:rPr>
          <w:rFonts w:ascii="Arial" w:hAnsi="Arial" w:cs="Arial"/>
          <w:b/>
        </w:rPr>
        <w:t>1</w:t>
      </w:r>
      <w:r w:rsidR="00ED6DC0">
        <w:rPr>
          <w:rFonts w:ascii="Arial" w:hAnsi="Arial" w:cs="Arial"/>
          <w:b/>
        </w:rPr>
        <w:t>5</w:t>
      </w:r>
      <w:r>
        <w:rPr>
          <w:rFonts w:ascii="Arial" w:hAnsi="Arial" w:cs="Arial"/>
          <w:b/>
        </w:rPr>
        <w:t>.</w:t>
      </w:r>
      <w:r w:rsidR="00461132">
        <w:rPr>
          <w:rFonts w:ascii="Arial" w:hAnsi="Arial" w:cs="Arial"/>
          <w:b/>
        </w:rPr>
        <w:tab/>
      </w:r>
      <w:r>
        <w:rPr>
          <w:rFonts w:ascii="Arial" w:hAnsi="Arial" w:cs="Arial"/>
          <w:b/>
        </w:rPr>
        <w:t xml:space="preserve"> Investeer nog in 2023 energiezuinig</w:t>
      </w:r>
    </w:p>
    <w:p w14:paraId="4D4E63D7" w14:textId="16155200" w:rsidR="0048127A" w:rsidRPr="00A80D65" w:rsidRDefault="00363FC5" w:rsidP="00DA28A4">
      <w:pPr>
        <w:pStyle w:val="Geenafstand1"/>
        <w:rPr>
          <w:rFonts w:ascii="Arial" w:hAnsi="Arial" w:cs="Arial"/>
          <w:bCs/>
        </w:rPr>
      </w:pPr>
      <w:r>
        <w:rPr>
          <w:rFonts w:ascii="Arial" w:hAnsi="Arial" w:cs="Arial"/>
          <w:bCs/>
        </w:rPr>
        <w:t>De energie-investeringsaftrek</w:t>
      </w:r>
      <w:r w:rsidR="000E2287">
        <w:rPr>
          <w:rFonts w:ascii="Arial" w:hAnsi="Arial" w:cs="Arial"/>
          <w:bCs/>
        </w:rPr>
        <w:t>, EIA,</w:t>
      </w:r>
      <w:r w:rsidR="00322CD5">
        <w:rPr>
          <w:rFonts w:ascii="Arial" w:hAnsi="Arial" w:cs="Arial"/>
          <w:bCs/>
        </w:rPr>
        <w:t xml:space="preserve"> </w:t>
      </w:r>
      <w:r>
        <w:rPr>
          <w:rFonts w:ascii="Arial" w:hAnsi="Arial" w:cs="Arial"/>
          <w:bCs/>
        </w:rPr>
        <w:t>wordt in 2024 verlaagd van 45,5 naar 40%</w:t>
      </w:r>
      <w:r w:rsidR="002D421D">
        <w:rPr>
          <w:rFonts w:ascii="Arial" w:hAnsi="Arial" w:cs="Arial"/>
          <w:bCs/>
        </w:rPr>
        <w:t>.</w:t>
      </w:r>
      <w:r w:rsidR="00276475">
        <w:rPr>
          <w:rFonts w:ascii="Arial" w:hAnsi="Arial" w:cs="Arial"/>
          <w:bCs/>
        </w:rPr>
        <w:t xml:space="preserve"> Bent u toch al van plan binnenkort energiezuinig te investeren, </w:t>
      </w:r>
      <w:r w:rsidR="00F53267">
        <w:rPr>
          <w:rFonts w:ascii="Arial" w:hAnsi="Arial" w:cs="Arial"/>
          <w:bCs/>
        </w:rPr>
        <w:t>doe dit dan zo mogelijk nog i</w:t>
      </w:r>
      <w:r w:rsidR="001A6A9F">
        <w:rPr>
          <w:rFonts w:ascii="Arial" w:hAnsi="Arial" w:cs="Arial"/>
          <w:bCs/>
        </w:rPr>
        <w:t xml:space="preserve">n 2023. Houd wel rekening met aanverwante effecten, zoals de invloed op de hoogte van uw winst </w:t>
      </w:r>
      <w:r w:rsidR="00943729">
        <w:rPr>
          <w:rFonts w:ascii="Arial" w:hAnsi="Arial" w:cs="Arial"/>
          <w:bCs/>
        </w:rPr>
        <w:t>en de invloed op de kleinschaligheidsinvesteringsaftrek</w:t>
      </w:r>
      <w:r w:rsidR="008D746D">
        <w:rPr>
          <w:rFonts w:ascii="Arial" w:hAnsi="Arial" w:cs="Arial"/>
          <w:bCs/>
        </w:rPr>
        <w:t>.</w:t>
      </w:r>
      <w:r w:rsidR="00943729">
        <w:rPr>
          <w:rFonts w:ascii="Arial" w:hAnsi="Arial" w:cs="Arial"/>
          <w:bCs/>
        </w:rPr>
        <w:t xml:space="preserve"> </w:t>
      </w:r>
    </w:p>
    <w:p w14:paraId="0F6A8725" w14:textId="77777777" w:rsidR="00AE322B" w:rsidRDefault="00AE322B" w:rsidP="00DA28A4">
      <w:pPr>
        <w:pStyle w:val="Geenafstand1"/>
        <w:rPr>
          <w:rFonts w:ascii="Arial" w:hAnsi="Arial" w:cs="Arial"/>
          <w:b/>
        </w:rPr>
      </w:pPr>
    </w:p>
    <w:p w14:paraId="360C98BE" w14:textId="2A1638B1" w:rsidR="00965A82" w:rsidRPr="00965A82" w:rsidRDefault="006C4FEF" w:rsidP="00DA28A4">
      <w:pPr>
        <w:pStyle w:val="Geenafstand1"/>
        <w:rPr>
          <w:rFonts w:ascii="Arial" w:hAnsi="Arial" w:cs="Arial"/>
          <w:b/>
        </w:rPr>
      </w:pPr>
      <w:bookmarkStart w:id="11" w:name="_Hlk149828482"/>
      <w:r>
        <w:rPr>
          <w:rFonts w:ascii="Arial" w:hAnsi="Arial" w:cs="Arial"/>
          <w:b/>
        </w:rPr>
        <w:t>1</w:t>
      </w:r>
      <w:r w:rsidR="00ED6DC0">
        <w:rPr>
          <w:rFonts w:ascii="Arial" w:hAnsi="Arial" w:cs="Arial"/>
          <w:b/>
        </w:rPr>
        <w:t>6</w:t>
      </w:r>
      <w:r>
        <w:rPr>
          <w:rFonts w:ascii="Arial" w:hAnsi="Arial" w:cs="Arial"/>
          <w:b/>
        </w:rPr>
        <w:t>.</w:t>
      </w:r>
      <w:r w:rsidR="002670C8">
        <w:rPr>
          <w:rFonts w:ascii="Arial" w:hAnsi="Arial" w:cs="Arial"/>
          <w:b/>
        </w:rPr>
        <w:tab/>
      </w:r>
      <w:r w:rsidR="00965A82" w:rsidRPr="00965A82">
        <w:rPr>
          <w:rFonts w:ascii="Arial" w:hAnsi="Arial" w:cs="Arial"/>
          <w:b/>
        </w:rPr>
        <w:t>Beoordeel de hoogte van uw winst </w:t>
      </w:r>
    </w:p>
    <w:bookmarkEnd w:id="11"/>
    <w:p w14:paraId="35B7DED1" w14:textId="77777777" w:rsidR="00C75AAE" w:rsidRDefault="00965A82" w:rsidP="002B25FB">
      <w:pPr>
        <w:pStyle w:val="Geenafstand10"/>
        <w:rPr>
          <w:rFonts w:ascii="Arial" w:hAnsi="Arial" w:cs="Arial"/>
        </w:rPr>
      </w:pPr>
      <w:r w:rsidRPr="002B25FB">
        <w:rPr>
          <w:rFonts w:ascii="Arial" w:hAnsi="Arial" w:cs="Arial"/>
        </w:rPr>
        <w:t>Aan het eind van het jaar heeft u meer duidelijkheid over uw winstpositie. Beoordeel of uw winst in lijn ligt met de verwachtingen. Wellicht komt u in de inkomstenbelasting net in het hoogste tarief. Het kan dan aantrekkelijk zijn om uw winst te verlagen door bijvoorbeeld kosten of een geplande investering naar voren te halen. Houd hierbij wel rekening met de invloed die dit heeft op uw totale kleinschaligheidsinvesteringsaftrek.</w:t>
      </w:r>
      <w:r w:rsidRPr="002B25FB">
        <w:rPr>
          <w:rFonts w:ascii="Arial" w:hAnsi="Arial" w:cs="Arial"/>
        </w:rPr>
        <w:br/>
      </w:r>
    </w:p>
    <w:p w14:paraId="728FF2C8" w14:textId="7EAF7C54" w:rsidR="005335F6" w:rsidRDefault="002E66F2" w:rsidP="002B25FB">
      <w:pPr>
        <w:pStyle w:val="Geenafstand10"/>
        <w:rPr>
          <w:rFonts w:ascii="Arial" w:hAnsi="Arial" w:cs="Arial"/>
        </w:rPr>
      </w:pPr>
      <w:r>
        <w:rPr>
          <w:rFonts w:ascii="Arial" w:hAnsi="Arial" w:cs="Arial"/>
        </w:rPr>
        <w:t>Andersom kan het lucratief zijn uw winst juist te verhogen</w:t>
      </w:r>
      <w:r w:rsidR="00415110">
        <w:rPr>
          <w:rFonts w:ascii="Arial" w:hAnsi="Arial" w:cs="Arial"/>
        </w:rPr>
        <w:t xml:space="preserve"> </w:t>
      </w:r>
      <w:r w:rsidR="00972E86">
        <w:rPr>
          <w:rFonts w:ascii="Arial" w:hAnsi="Arial" w:cs="Arial"/>
        </w:rPr>
        <w:t xml:space="preserve">als u </w:t>
      </w:r>
      <w:r w:rsidR="0067076D">
        <w:rPr>
          <w:rFonts w:ascii="Arial" w:hAnsi="Arial" w:cs="Arial"/>
        </w:rPr>
        <w:t>naar verwachting dit jaar in e</w:t>
      </w:r>
      <w:r w:rsidR="00D872B4">
        <w:rPr>
          <w:rFonts w:ascii="Arial" w:hAnsi="Arial" w:cs="Arial"/>
        </w:rPr>
        <w:t>e</w:t>
      </w:r>
      <w:r w:rsidR="0067076D">
        <w:rPr>
          <w:rFonts w:ascii="Arial" w:hAnsi="Arial" w:cs="Arial"/>
        </w:rPr>
        <w:t xml:space="preserve">n lager tarief valt ten opzichte van volgend jaar. </w:t>
      </w:r>
      <w:r w:rsidR="00195F82">
        <w:rPr>
          <w:rFonts w:ascii="Arial" w:hAnsi="Arial" w:cs="Arial"/>
        </w:rPr>
        <w:t xml:space="preserve">Hierbij speelt ook een rol dat de mkb-winstvrijstelling volgend jaar verlaagd </w:t>
      </w:r>
      <w:bookmarkStart w:id="12" w:name="_Hlk149828543"/>
      <w:r w:rsidR="00195F82">
        <w:rPr>
          <w:rFonts w:ascii="Arial" w:hAnsi="Arial" w:cs="Arial"/>
        </w:rPr>
        <w:t>wordt van 14 naar 1</w:t>
      </w:r>
      <w:r w:rsidR="00275050">
        <w:rPr>
          <w:rFonts w:ascii="Arial" w:hAnsi="Arial" w:cs="Arial"/>
        </w:rPr>
        <w:t>3,31</w:t>
      </w:r>
      <w:r w:rsidR="00195F82">
        <w:rPr>
          <w:rFonts w:ascii="Arial" w:hAnsi="Arial" w:cs="Arial"/>
        </w:rPr>
        <w:t xml:space="preserve">%. </w:t>
      </w:r>
      <w:bookmarkEnd w:id="12"/>
    </w:p>
    <w:p w14:paraId="5B8B0461" w14:textId="77777777" w:rsidR="005335F6" w:rsidRDefault="005335F6" w:rsidP="002B25FB">
      <w:pPr>
        <w:pStyle w:val="Geenafstand10"/>
        <w:rPr>
          <w:rFonts w:ascii="Arial" w:hAnsi="Arial" w:cs="Arial"/>
        </w:rPr>
      </w:pPr>
    </w:p>
    <w:p w14:paraId="3C53362B" w14:textId="72C3C5E0" w:rsidR="00965A82" w:rsidRDefault="00965A82" w:rsidP="002B25FB">
      <w:pPr>
        <w:pStyle w:val="Geenafstand10"/>
        <w:rPr>
          <w:rFonts w:ascii="Arial" w:hAnsi="Arial" w:cs="Arial"/>
        </w:rPr>
      </w:pPr>
      <w:r w:rsidRPr="002B25FB">
        <w:rPr>
          <w:rFonts w:ascii="Arial" w:hAnsi="Arial" w:cs="Arial"/>
        </w:rPr>
        <w:t>Let hierbij ook op de invloed van inkomensafhankelijke heffingskortingen op de te betalen belasting. Laat het effect berekenen door uw adviseur.</w:t>
      </w:r>
    </w:p>
    <w:p w14:paraId="6CC31DCB" w14:textId="77777777" w:rsidR="002B25FB" w:rsidRDefault="002B25FB" w:rsidP="002B25FB">
      <w:pPr>
        <w:pStyle w:val="Geenafstand1"/>
        <w:rPr>
          <w:rFonts w:ascii="Arial" w:hAnsi="Arial" w:cs="Arial"/>
        </w:rPr>
      </w:pPr>
    </w:p>
    <w:p w14:paraId="145AF4E0" w14:textId="77777777" w:rsidR="002B25FB" w:rsidRDefault="002B25FB" w:rsidP="002B25FB">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b/>
        </w:rPr>
      </w:pPr>
      <w:r>
        <w:rPr>
          <w:rFonts w:ascii="Arial" w:hAnsi="Arial" w:cs="Arial"/>
          <w:b/>
        </w:rPr>
        <w:t>Tip!</w:t>
      </w:r>
    </w:p>
    <w:p w14:paraId="0B202F4C" w14:textId="4EB047DA" w:rsidR="002B25FB" w:rsidRPr="002B25FB" w:rsidRDefault="002B25FB" w:rsidP="002B25FB">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bCs/>
        </w:rPr>
      </w:pPr>
      <w:r w:rsidRPr="002B25FB">
        <w:rPr>
          <w:rFonts w:ascii="Arial" w:hAnsi="Arial" w:cs="Arial"/>
          <w:bCs/>
        </w:rPr>
        <w:t xml:space="preserve">Wijkt uw winst af van de verwachtingen, vraag dan op tijd een nieuwe voorlopige aanslag aan. Hiermee voorkomt u de hoge belastingrente </w:t>
      </w:r>
      <w:r w:rsidR="00B81FE7">
        <w:rPr>
          <w:rFonts w:ascii="Arial" w:hAnsi="Arial" w:cs="Arial"/>
          <w:bCs/>
        </w:rPr>
        <w:t xml:space="preserve">van </w:t>
      </w:r>
      <w:r w:rsidR="008A50AF">
        <w:rPr>
          <w:rFonts w:ascii="Arial" w:hAnsi="Arial" w:cs="Arial"/>
          <w:bCs/>
        </w:rPr>
        <w:t>6</w:t>
      </w:r>
      <w:r w:rsidR="00B81FE7">
        <w:rPr>
          <w:rFonts w:ascii="Arial" w:hAnsi="Arial" w:cs="Arial"/>
          <w:bCs/>
        </w:rPr>
        <w:t>%</w:t>
      </w:r>
      <w:r w:rsidR="00F55E5F">
        <w:rPr>
          <w:rFonts w:ascii="Arial" w:hAnsi="Arial" w:cs="Arial"/>
          <w:bCs/>
        </w:rPr>
        <w:t xml:space="preserve"> (waarschijnlijk zelfs 7,5%)</w:t>
      </w:r>
      <w:r w:rsidRPr="002B25FB">
        <w:rPr>
          <w:rFonts w:ascii="Arial" w:hAnsi="Arial" w:cs="Arial"/>
          <w:bCs/>
        </w:rPr>
        <w:t xml:space="preserve"> en u verlaagt uw vermogen in box 3. </w:t>
      </w:r>
      <w:r w:rsidR="00D20601" w:rsidRPr="00D20601">
        <w:rPr>
          <w:rFonts w:ascii="Arial" w:hAnsi="Arial" w:cs="Arial"/>
          <w:bCs/>
        </w:rPr>
        <w:t xml:space="preserve">In box 3 levert dit overigens </w:t>
      </w:r>
      <w:r w:rsidR="00DB4065">
        <w:rPr>
          <w:rFonts w:ascii="Arial" w:hAnsi="Arial" w:cs="Arial"/>
          <w:bCs/>
        </w:rPr>
        <w:t>vooral</w:t>
      </w:r>
      <w:r w:rsidR="00D20601" w:rsidRPr="00D20601">
        <w:rPr>
          <w:rFonts w:ascii="Arial" w:hAnsi="Arial" w:cs="Arial"/>
          <w:bCs/>
        </w:rPr>
        <w:t xml:space="preserve"> een voordeel op als de onttrokken financiële middelen bestonden uit beleggingen.</w:t>
      </w:r>
      <w:r w:rsidR="00D20601">
        <w:rPr>
          <w:rFonts w:ascii="Arial" w:hAnsi="Arial" w:cs="Arial"/>
          <w:bCs/>
        </w:rPr>
        <w:t xml:space="preserve"> </w:t>
      </w:r>
      <w:r w:rsidRPr="002B25FB">
        <w:rPr>
          <w:rFonts w:ascii="Arial" w:hAnsi="Arial" w:cs="Arial"/>
          <w:bCs/>
        </w:rPr>
        <w:t>Bij een teruggave voorkomt u dat uw geld renteloos uitstaat bij de Belastingdienst.</w:t>
      </w:r>
    </w:p>
    <w:p w14:paraId="2430AA13" w14:textId="77777777" w:rsidR="002B25FB" w:rsidRDefault="002B25FB" w:rsidP="002B25FB">
      <w:pPr>
        <w:pStyle w:val="Geenafstand1"/>
        <w:rPr>
          <w:rStyle w:val="normaltextrun"/>
          <w:rFonts w:ascii="Arial" w:hAnsi="Arial" w:cs="Arial"/>
          <w:b/>
          <w:bCs/>
        </w:rPr>
      </w:pPr>
    </w:p>
    <w:p w14:paraId="158FA1CD" w14:textId="0736FF1F" w:rsidR="00965A82" w:rsidRDefault="00DA28A4" w:rsidP="00DA28A4">
      <w:pPr>
        <w:pStyle w:val="Geenafstand1"/>
        <w:rPr>
          <w:rFonts w:ascii="Segoe UI" w:hAnsi="Segoe UI" w:cs="Segoe UI"/>
          <w:sz w:val="18"/>
          <w:szCs w:val="18"/>
        </w:rPr>
      </w:pPr>
      <w:r>
        <w:rPr>
          <w:rStyle w:val="normaltextrun"/>
          <w:rFonts w:ascii="Arial" w:hAnsi="Arial" w:cs="Arial"/>
          <w:b/>
          <w:bCs/>
        </w:rPr>
        <w:t>1</w:t>
      </w:r>
      <w:r w:rsidR="00ED6DC0">
        <w:rPr>
          <w:rStyle w:val="normaltextrun"/>
          <w:rFonts w:ascii="Arial" w:hAnsi="Arial" w:cs="Arial"/>
          <w:b/>
          <w:bCs/>
        </w:rPr>
        <w:t>7</w:t>
      </w:r>
      <w:r>
        <w:rPr>
          <w:rStyle w:val="normaltextrun"/>
          <w:rFonts w:ascii="Arial" w:hAnsi="Arial" w:cs="Arial"/>
          <w:b/>
          <w:bCs/>
        </w:rPr>
        <w:t>.</w:t>
      </w:r>
      <w:r>
        <w:rPr>
          <w:rStyle w:val="normaltextrun"/>
          <w:rFonts w:ascii="Arial" w:hAnsi="Arial" w:cs="Arial"/>
          <w:b/>
          <w:bCs/>
        </w:rPr>
        <w:tab/>
      </w:r>
      <w:r w:rsidR="00965A82">
        <w:rPr>
          <w:rStyle w:val="normaltextrun"/>
          <w:rFonts w:ascii="Arial" w:hAnsi="Arial" w:cs="Arial"/>
          <w:b/>
          <w:bCs/>
        </w:rPr>
        <w:t>Welke beloning voor meewerkende partner? </w:t>
      </w:r>
      <w:r w:rsidR="00965A82">
        <w:rPr>
          <w:rStyle w:val="eop"/>
          <w:rFonts w:ascii="Arial" w:hAnsi="Arial" w:cs="Arial"/>
        </w:rPr>
        <w:t> </w:t>
      </w:r>
    </w:p>
    <w:p w14:paraId="056CA212" w14:textId="141F3417" w:rsidR="00965A82" w:rsidRDefault="00965A82" w:rsidP="002B25FB">
      <w:pPr>
        <w:pStyle w:val="Geenafstand1"/>
        <w:rPr>
          <w:rStyle w:val="eop"/>
          <w:rFonts w:ascii="Arial" w:hAnsi="Arial" w:cs="Arial"/>
        </w:rPr>
      </w:pPr>
      <w:r>
        <w:rPr>
          <w:rStyle w:val="normaltextrun"/>
          <w:rFonts w:ascii="Arial" w:hAnsi="Arial" w:cs="Arial"/>
        </w:rPr>
        <w:t>Is uw partner niet bij u in loondienst, maar werkt hij of zij wel mee in het bedrijf, dan kunt u hiermee fiscaal rekening houden. U kunt kiezen voor de meewerkaftrek, dit is een percentage van de winst dat afhankelijk is van het aantal meegewerkte uren. U kunt echter ook kiezen voor de arbeidsbeloning. Dit moet een reëel uurloon zijn voor de verrichte werkzaamheden en dient in een jaar minimaal € 5.000 te bedragen. Uw partner wordt hier zelfstandig voor belast. </w:t>
      </w:r>
    </w:p>
    <w:p w14:paraId="0C1E2329" w14:textId="77777777" w:rsidR="002B25FB" w:rsidRPr="002B25FB" w:rsidRDefault="002B25FB" w:rsidP="002B25FB">
      <w:pPr>
        <w:pStyle w:val="Geenafstand1"/>
        <w:rPr>
          <w:rStyle w:val="normaltextrun"/>
          <w:rFonts w:ascii="Segoe UI" w:hAnsi="Segoe UI" w:cs="Segoe UI"/>
          <w:sz w:val="18"/>
          <w:szCs w:val="18"/>
        </w:rPr>
      </w:pPr>
    </w:p>
    <w:p w14:paraId="03374020" w14:textId="2CAF5BFF" w:rsidR="002B25FB" w:rsidRDefault="00965A82" w:rsidP="002B25FB">
      <w:pPr>
        <w:pStyle w:val="Geenafstand1"/>
        <w:rPr>
          <w:rFonts w:ascii="Segoe UI" w:hAnsi="Segoe UI" w:cs="Segoe UI"/>
          <w:sz w:val="18"/>
          <w:szCs w:val="18"/>
        </w:rPr>
      </w:pPr>
      <w:r>
        <w:rPr>
          <w:rStyle w:val="normaltextrun"/>
          <w:rFonts w:ascii="Arial" w:hAnsi="Arial" w:cs="Arial"/>
        </w:rPr>
        <w:t>Via de arbeidsbeloning kunt u voorkomen dat bij uw partner heffingskorti</w:t>
      </w:r>
      <w:r w:rsidRPr="002B25FB">
        <w:rPr>
          <w:rStyle w:val="normaltextrun"/>
          <w:rFonts w:ascii="Arial" w:hAnsi="Arial" w:cs="Arial"/>
        </w:rPr>
        <w:t>ng</w:t>
      </w:r>
      <w:r w:rsidR="002B25FB" w:rsidRPr="002B25FB">
        <w:rPr>
          <w:rStyle w:val="normaltextrun"/>
          <w:rFonts w:ascii="Arial" w:hAnsi="Arial" w:cs="Arial"/>
        </w:rPr>
        <w:t xml:space="preserve">en </w:t>
      </w:r>
      <w:r>
        <w:rPr>
          <w:rStyle w:val="normaltextrun"/>
          <w:rFonts w:ascii="Arial" w:hAnsi="Arial" w:cs="Arial"/>
        </w:rPr>
        <w:t>verloren </w:t>
      </w:r>
      <w:r>
        <w:rPr>
          <w:rStyle w:val="spellingerror"/>
          <w:rFonts w:ascii="Arial" w:hAnsi="Arial" w:cs="Arial"/>
        </w:rPr>
        <w:t>ga</w:t>
      </w:r>
      <w:r w:rsidR="002B25FB">
        <w:rPr>
          <w:rStyle w:val="spellingerror"/>
          <w:rFonts w:ascii="Arial" w:hAnsi="Arial" w:cs="Arial"/>
        </w:rPr>
        <w:t>an</w:t>
      </w:r>
      <w:r>
        <w:rPr>
          <w:rStyle w:val="normaltextrun"/>
          <w:rFonts w:ascii="Arial" w:hAnsi="Arial" w:cs="Arial"/>
        </w:rPr>
        <w:t>. Bepaalde heffingskortingen kan uw partner, als die zelf te weinig inkomen heeft, namelijk </w:t>
      </w:r>
      <w:r w:rsidR="00B81FE7">
        <w:rPr>
          <w:rStyle w:val="normaltextrun"/>
          <w:rFonts w:ascii="Arial" w:hAnsi="Arial" w:cs="Arial"/>
        </w:rPr>
        <w:t>niet meer</w:t>
      </w:r>
      <w:r>
        <w:rPr>
          <w:rStyle w:val="normaltextrun"/>
          <w:rFonts w:ascii="Arial" w:hAnsi="Arial" w:cs="Arial"/>
        </w:rPr>
        <w:t xml:space="preserve"> uitbetaald krijgen. Het betreft de algemene heffingskorting, de arbeidskorting en de inkomensafhankelijke combinatiekorting. </w:t>
      </w:r>
      <w:r w:rsidR="00B81FE7">
        <w:rPr>
          <w:rStyle w:val="normaltextrun"/>
          <w:rFonts w:ascii="Arial" w:hAnsi="Arial" w:cs="Arial"/>
        </w:rPr>
        <w:t>Alleen p</w:t>
      </w:r>
      <w:r>
        <w:rPr>
          <w:rStyle w:val="normaltextrun"/>
          <w:rFonts w:ascii="Arial" w:hAnsi="Arial" w:cs="Arial"/>
        </w:rPr>
        <w:t>artners die vóór 1</w:t>
      </w:r>
      <w:r w:rsidR="001B5934">
        <w:rPr>
          <w:rStyle w:val="normaltextrun"/>
          <w:rFonts w:ascii="Arial" w:hAnsi="Arial" w:cs="Arial"/>
        </w:rPr>
        <w:t> </w:t>
      </w:r>
      <w:r>
        <w:rPr>
          <w:rStyle w:val="normaltextrun"/>
          <w:rFonts w:ascii="Arial" w:hAnsi="Arial" w:cs="Arial"/>
        </w:rPr>
        <w:t xml:space="preserve">januari 1963 geboren zijn, </w:t>
      </w:r>
      <w:r w:rsidR="00B81FE7">
        <w:rPr>
          <w:rStyle w:val="normaltextrun"/>
          <w:rFonts w:ascii="Arial" w:hAnsi="Arial" w:cs="Arial"/>
        </w:rPr>
        <w:t xml:space="preserve">kunnen </w:t>
      </w:r>
      <w:r w:rsidR="00884D4A">
        <w:rPr>
          <w:rStyle w:val="normaltextrun"/>
          <w:rFonts w:ascii="Arial" w:hAnsi="Arial" w:cs="Arial"/>
        </w:rPr>
        <w:t>de algemene</w:t>
      </w:r>
      <w:r>
        <w:rPr>
          <w:rStyle w:val="normaltextrun"/>
          <w:rFonts w:ascii="Arial" w:hAnsi="Arial" w:cs="Arial"/>
        </w:rPr>
        <w:t xml:space="preserve"> heffingskorting</w:t>
      </w:r>
      <w:r w:rsidR="00B81FE7">
        <w:rPr>
          <w:rStyle w:val="normaltextrun"/>
          <w:rFonts w:ascii="Arial" w:hAnsi="Arial" w:cs="Arial"/>
        </w:rPr>
        <w:t xml:space="preserve"> nog wel uitbetaald krijgen, op voorwaarde dat hun partner voldoende belasting betaalt</w:t>
      </w:r>
      <w:r>
        <w:rPr>
          <w:rStyle w:val="normaltextrun"/>
          <w:rFonts w:ascii="Arial" w:hAnsi="Arial" w:cs="Arial"/>
        </w:rPr>
        <w:t xml:space="preserve">. Door uw partner een arbeidsbeloning toe te kennen, kan uw partner de heffingskortingen </w:t>
      </w:r>
      <w:r w:rsidR="00FF4D03">
        <w:rPr>
          <w:rStyle w:val="normaltextrun"/>
          <w:rFonts w:ascii="Arial" w:hAnsi="Arial" w:cs="Arial"/>
        </w:rPr>
        <w:t xml:space="preserve">(deels) </w:t>
      </w:r>
      <w:r>
        <w:rPr>
          <w:rStyle w:val="normaltextrun"/>
          <w:rFonts w:ascii="Arial" w:hAnsi="Arial" w:cs="Arial"/>
        </w:rPr>
        <w:t>zelf benutten.</w:t>
      </w:r>
      <w:r>
        <w:rPr>
          <w:rStyle w:val="eop"/>
          <w:rFonts w:ascii="Arial" w:hAnsi="Arial" w:cs="Arial"/>
        </w:rPr>
        <w:t> </w:t>
      </w:r>
    </w:p>
    <w:p w14:paraId="771536AF" w14:textId="77777777" w:rsidR="002B25FB" w:rsidRPr="002B25FB" w:rsidRDefault="002B25FB" w:rsidP="002B25FB">
      <w:pPr>
        <w:pStyle w:val="Geenafstand1"/>
        <w:rPr>
          <w:rFonts w:ascii="Arial" w:hAnsi="Arial" w:cs="Arial"/>
        </w:rPr>
      </w:pPr>
    </w:p>
    <w:p w14:paraId="03DFCEF0" w14:textId="77777777" w:rsidR="002B25FB" w:rsidRDefault="002B25FB" w:rsidP="002B25FB">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b/>
        </w:rPr>
      </w:pPr>
      <w:r>
        <w:rPr>
          <w:rFonts w:ascii="Arial" w:hAnsi="Arial" w:cs="Arial"/>
          <w:b/>
        </w:rPr>
        <w:t>Let op!</w:t>
      </w:r>
    </w:p>
    <w:p w14:paraId="3C128E4D" w14:textId="79492589" w:rsidR="002B25FB" w:rsidRDefault="002B25FB" w:rsidP="002B25FB">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b/>
        </w:rPr>
      </w:pPr>
      <w:r w:rsidRPr="002B25FB">
        <w:rPr>
          <w:rFonts w:ascii="Arial" w:hAnsi="Arial" w:cs="Arial"/>
          <w:bCs/>
        </w:rPr>
        <w:t>De meewerkaftrek heeft geen gevolgen voor het inkomen van uw partner. De arbeidsbeloning wel, want uw partner wordt hiervoor zelf belast en betaalt hierover ook premies Zvw. Bereken wat voor u de voordeligste optie is en pas deze toe. Houd hierbij ook rekening met het eventueel verloren gaan van de heffingskortingen. U mag jaarlijks voor een andere beloningsvorm kiezen als u dat wilt. Zorg wel dat u een eventuele meewerkbeloning schriftelijk vastlegt en ook daadwerkelijk betaalt. Voor de meewerkaftrek is dat niet nodig.</w:t>
      </w:r>
    </w:p>
    <w:p w14:paraId="74B787FC" w14:textId="09E8C879" w:rsidR="00965A82" w:rsidRDefault="000151D5" w:rsidP="00DA28A4">
      <w:pPr>
        <w:pStyle w:val="paragraph"/>
        <w:spacing w:after="0" w:afterAutospacing="0"/>
        <w:textAlignment w:val="baseline"/>
        <w:rPr>
          <w:rFonts w:ascii="Segoe UI" w:hAnsi="Segoe UI" w:cs="Segoe UI"/>
          <w:sz w:val="18"/>
          <w:szCs w:val="18"/>
        </w:rPr>
      </w:pPr>
      <w:r>
        <w:rPr>
          <w:rStyle w:val="normaltextrun"/>
          <w:rFonts w:ascii="Arial" w:hAnsi="Arial" w:cs="Arial"/>
          <w:b/>
          <w:bCs/>
          <w:sz w:val="22"/>
          <w:szCs w:val="22"/>
        </w:rPr>
        <w:lastRenderedPageBreak/>
        <w:t>1</w:t>
      </w:r>
      <w:r w:rsidR="00ED6DC0">
        <w:rPr>
          <w:rStyle w:val="normaltextrun"/>
          <w:rFonts w:ascii="Arial" w:hAnsi="Arial" w:cs="Arial"/>
          <w:b/>
          <w:bCs/>
          <w:sz w:val="22"/>
          <w:szCs w:val="22"/>
        </w:rPr>
        <w:t>8</w:t>
      </w:r>
      <w:r w:rsidR="00DA28A4">
        <w:rPr>
          <w:rStyle w:val="normaltextrun"/>
          <w:rFonts w:ascii="Arial" w:hAnsi="Arial" w:cs="Arial"/>
          <w:b/>
          <w:bCs/>
          <w:sz w:val="22"/>
          <w:szCs w:val="22"/>
        </w:rPr>
        <w:t>.</w:t>
      </w:r>
      <w:r w:rsidR="00DA28A4">
        <w:rPr>
          <w:rStyle w:val="normaltextrun"/>
          <w:rFonts w:ascii="Arial" w:hAnsi="Arial" w:cs="Arial"/>
          <w:b/>
          <w:bCs/>
          <w:sz w:val="22"/>
          <w:szCs w:val="22"/>
        </w:rPr>
        <w:tab/>
      </w:r>
      <w:r w:rsidR="00965A82">
        <w:rPr>
          <w:rStyle w:val="normaltextrun"/>
          <w:rFonts w:ascii="Arial" w:hAnsi="Arial" w:cs="Arial"/>
          <w:b/>
          <w:bCs/>
          <w:sz w:val="22"/>
          <w:szCs w:val="22"/>
        </w:rPr>
        <w:t>Optimaliseer uw (</w:t>
      </w:r>
      <w:r w:rsidR="00965A82">
        <w:rPr>
          <w:rStyle w:val="spellingerror"/>
          <w:rFonts w:ascii="Arial" w:hAnsi="Arial" w:cs="Arial"/>
          <w:b/>
          <w:bCs/>
          <w:sz w:val="22"/>
          <w:szCs w:val="22"/>
        </w:rPr>
        <w:t>kleinschaligheids</w:t>
      </w:r>
      <w:r w:rsidR="00965A82">
        <w:rPr>
          <w:rStyle w:val="normaltextrun"/>
          <w:rFonts w:ascii="Arial" w:hAnsi="Arial" w:cs="Arial"/>
          <w:b/>
          <w:bCs/>
          <w:sz w:val="22"/>
          <w:szCs w:val="22"/>
        </w:rPr>
        <w:t>)investeringsaftrek</w:t>
      </w:r>
      <w:r w:rsidR="00965A82">
        <w:rPr>
          <w:rStyle w:val="eop"/>
          <w:rFonts w:ascii="Arial" w:hAnsi="Arial" w:cs="Arial"/>
          <w:sz w:val="22"/>
          <w:szCs w:val="22"/>
        </w:rPr>
        <w:t> </w:t>
      </w:r>
      <w:r w:rsidR="00FF4D03" w:rsidRPr="00847BF8">
        <w:rPr>
          <w:rStyle w:val="eop"/>
          <w:rFonts w:ascii="Arial" w:hAnsi="Arial" w:cs="Arial"/>
          <w:b/>
          <w:bCs/>
          <w:sz w:val="22"/>
          <w:szCs w:val="22"/>
        </w:rPr>
        <w:t>(KIA)</w:t>
      </w:r>
    </w:p>
    <w:p w14:paraId="5DAFF731" w14:textId="2A50F9EE" w:rsidR="00965A82" w:rsidRDefault="002B25FB" w:rsidP="002B25FB">
      <w:pPr>
        <w:pStyle w:val="Geenafstand1"/>
        <w:rPr>
          <w:rStyle w:val="eop"/>
          <w:rFonts w:ascii="Arial" w:hAnsi="Arial" w:cs="Arial"/>
        </w:rPr>
      </w:pPr>
      <w:r w:rsidRPr="002B25FB">
        <w:rPr>
          <w:rStyle w:val="eop"/>
          <w:rFonts w:ascii="Arial" w:hAnsi="Arial" w:cs="Arial"/>
        </w:rPr>
        <w:t>Als u investeert, heeft u als ondernemer in beginsel recht op de investeringsaftrek voor kleinschalige investeringen. Er geldt wel een aantal voorwaarden, waaronder een minimum investeringsbedrag. Dit bedrag is voor 202</w:t>
      </w:r>
      <w:r w:rsidR="008A50AF">
        <w:rPr>
          <w:rStyle w:val="eop"/>
          <w:rFonts w:ascii="Arial" w:hAnsi="Arial" w:cs="Arial"/>
        </w:rPr>
        <w:t>3</w:t>
      </w:r>
      <w:r w:rsidRPr="002B25FB">
        <w:rPr>
          <w:rStyle w:val="eop"/>
          <w:rFonts w:ascii="Arial" w:hAnsi="Arial" w:cs="Arial"/>
        </w:rPr>
        <w:t xml:space="preserve"> bepaald op €</w:t>
      </w:r>
      <w:r w:rsidR="007A3991">
        <w:rPr>
          <w:rStyle w:val="eop"/>
          <w:rFonts w:ascii="Arial" w:hAnsi="Arial" w:cs="Arial"/>
        </w:rPr>
        <w:t> </w:t>
      </w:r>
      <w:r w:rsidRPr="002B25FB">
        <w:rPr>
          <w:rStyle w:val="eop"/>
          <w:rFonts w:ascii="Arial" w:hAnsi="Arial" w:cs="Arial"/>
        </w:rPr>
        <w:t>2.</w:t>
      </w:r>
      <w:r w:rsidR="00FB1277">
        <w:rPr>
          <w:rStyle w:val="eop"/>
          <w:rFonts w:ascii="Arial" w:hAnsi="Arial" w:cs="Arial"/>
        </w:rPr>
        <w:t>6</w:t>
      </w:r>
      <w:r w:rsidRPr="002B25FB">
        <w:rPr>
          <w:rStyle w:val="eop"/>
          <w:rFonts w:ascii="Arial" w:hAnsi="Arial" w:cs="Arial"/>
        </w:rPr>
        <w:t>01. De KIA krijgt u bovendien alleen voor investeringsgoederen waarop u moet afschrijven. Dit betekent dat het bedrijfsmiddel minstens €</w:t>
      </w:r>
      <w:r w:rsidR="007A3991">
        <w:rPr>
          <w:rStyle w:val="eop"/>
          <w:rFonts w:ascii="Arial" w:hAnsi="Arial" w:cs="Arial"/>
        </w:rPr>
        <w:t> </w:t>
      </w:r>
      <w:r w:rsidRPr="002B25FB">
        <w:rPr>
          <w:rStyle w:val="eop"/>
          <w:rFonts w:ascii="Arial" w:hAnsi="Arial" w:cs="Arial"/>
        </w:rPr>
        <w:t>450 moet kosten. Investeert u in 202</w:t>
      </w:r>
      <w:r w:rsidR="008A50AF">
        <w:rPr>
          <w:rStyle w:val="eop"/>
          <w:rFonts w:ascii="Arial" w:hAnsi="Arial" w:cs="Arial"/>
        </w:rPr>
        <w:t>3</w:t>
      </w:r>
      <w:r w:rsidRPr="002B25FB">
        <w:rPr>
          <w:rStyle w:val="eop"/>
          <w:rFonts w:ascii="Arial" w:hAnsi="Arial" w:cs="Arial"/>
        </w:rPr>
        <w:t xml:space="preserve"> in totaal dus minstens voor €</w:t>
      </w:r>
      <w:r w:rsidR="007A3991">
        <w:rPr>
          <w:rStyle w:val="eop"/>
          <w:rFonts w:ascii="Arial" w:hAnsi="Arial" w:cs="Arial"/>
        </w:rPr>
        <w:t> </w:t>
      </w:r>
      <w:r w:rsidRPr="002B25FB">
        <w:rPr>
          <w:rStyle w:val="eop"/>
          <w:rFonts w:ascii="Arial" w:hAnsi="Arial" w:cs="Arial"/>
        </w:rPr>
        <w:t>2.</w:t>
      </w:r>
      <w:r w:rsidR="00A731ED">
        <w:rPr>
          <w:rStyle w:val="eop"/>
          <w:rFonts w:ascii="Arial" w:hAnsi="Arial" w:cs="Arial"/>
        </w:rPr>
        <w:t>6</w:t>
      </w:r>
      <w:r w:rsidRPr="002B25FB">
        <w:rPr>
          <w:rStyle w:val="eop"/>
          <w:rFonts w:ascii="Arial" w:hAnsi="Arial" w:cs="Arial"/>
        </w:rPr>
        <w:t>01 aan bedrijfsmiddelen die ieder minstens €</w:t>
      </w:r>
      <w:r w:rsidR="007A3991">
        <w:rPr>
          <w:rStyle w:val="eop"/>
          <w:rFonts w:ascii="Arial" w:hAnsi="Arial" w:cs="Arial"/>
        </w:rPr>
        <w:t> </w:t>
      </w:r>
      <w:r w:rsidRPr="002B25FB">
        <w:rPr>
          <w:rStyle w:val="eop"/>
          <w:rFonts w:ascii="Arial" w:hAnsi="Arial" w:cs="Arial"/>
        </w:rPr>
        <w:t>450 kosten, dan heeft u recht op de KIA.</w:t>
      </w:r>
    </w:p>
    <w:p w14:paraId="404DE81A" w14:textId="77777777" w:rsidR="002B25FB" w:rsidRDefault="002B25FB" w:rsidP="002B25FB">
      <w:pPr>
        <w:pStyle w:val="Geenafstand1"/>
        <w:rPr>
          <w:rFonts w:ascii="Arial" w:hAnsi="Arial" w:cs="Arial"/>
        </w:rPr>
      </w:pPr>
    </w:p>
    <w:p w14:paraId="07CE0843" w14:textId="77777777" w:rsidR="002B25FB" w:rsidRDefault="002B25FB" w:rsidP="002B25FB">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b/>
        </w:rPr>
      </w:pPr>
      <w:r>
        <w:rPr>
          <w:rFonts w:ascii="Arial" w:hAnsi="Arial" w:cs="Arial"/>
          <w:b/>
        </w:rPr>
        <w:t>Tip!</w:t>
      </w:r>
    </w:p>
    <w:p w14:paraId="061FAB84" w14:textId="7F90D9AD" w:rsidR="002B25FB" w:rsidRDefault="002B25FB" w:rsidP="002B25FB">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bCs/>
        </w:rPr>
      </w:pPr>
      <w:r w:rsidRPr="002B25FB">
        <w:rPr>
          <w:rFonts w:ascii="Arial" w:hAnsi="Arial" w:cs="Arial"/>
          <w:bCs/>
        </w:rPr>
        <w:t>Zit u dit jaar met uw investeringen net onder de minimumgrens van €</w:t>
      </w:r>
      <w:r w:rsidR="0067639F">
        <w:rPr>
          <w:rFonts w:ascii="Arial" w:hAnsi="Arial" w:cs="Arial"/>
          <w:bCs/>
        </w:rPr>
        <w:t> </w:t>
      </w:r>
      <w:r w:rsidRPr="002B25FB">
        <w:rPr>
          <w:rFonts w:ascii="Arial" w:hAnsi="Arial" w:cs="Arial"/>
          <w:bCs/>
        </w:rPr>
        <w:t>2.</w:t>
      </w:r>
      <w:r w:rsidR="00A731ED">
        <w:rPr>
          <w:rFonts w:ascii="Arial" w:hAnsi="Arial" w:cs="Arial"/>
          <w:bCs/>
        </w:rPr>
        <w:t>6</w:t>
      </w:r>
      <w:r w:rsidRPr="002B25FB">
        <w:rPr>
          <w:rFonts w:ascii="Arial" w:hAnsi="Arial" w:cs="Arial"/>
          <w:bCs/>
        </w:rPr>
        <w:t>01, dan kan het lonen een voorgenomen investering iets te vervroegen</w:t>
      </w:r>
      <w:r w:rsidR="00C057B1">
        <w:rPr>
          <w:rFonts w:ascii="Arial" w:hAnsi="Arial" w:cs="Arial"/>
          <w:bCs/>
        </w:rPr>
        <w:t>,</w:t>
      </w:r>
      <w:r w:rsidRPr="002B25FB">
        <w:rPr>
          <w:rFonts w:ascii="Arial" w:hAnsi="Arial" w:cs="Arial"/>
          <w:bCs/>
        </w:rPr>
        <w:t xml:space="preserve"> zodat u toch voor de KIA in aanmerking komt. Het kan zomaar 28% KIA opleveren over het totaal aan investeringsverplichtingen.</w:t>
      </w:r>
    </w:p>
    <w:p w14:paraId="1667CBF1" w14:textId="77777777" w:rsidR="002B25FB" w:rsidRDefault="002B25FB" w:rsidP="002B25FB">
      <w:pPr>
        <w:pStyle w:val="Geenafstand1"/>
        <w:rPr>
          <w:rStyle w:val="normaltextrun"/>
          <w:rFonts w:ascii="Arial" w:hAnsi="Arial" w:cs="Arial"/>
        </w:rPr>
      </w:pPr>
    </w:p>
    <w:p w14:paraId="46CA2C8D" w14:textId="0389449B" w:rsidR="002B25FB" w:rsidRDefault="00965A82" w:rsidP="002B25FB">
      <w:pPr>
        <w:pStyle w:val="Geenafstand1"/>
        <w:rPr>
          <w:rStyle w:val="eop"/>
          <w:rFonts w:ascii="Arial" w:hAnsi="Arial" w:cs="Arial"/>
        </w:rPr>
      </w:pPr>
      <w:r>
        <w:rPr>
          <w:rStyle w:val="normaltextrun"/>
          <w:rFonts w:ascii="Arial" w:hAnsi="Arial" w:cs="Arial"/>
        </w:rPr>
        <w:t>Rondom de investeringsaftrek</w:t>
      </w:r>
      <w:r w:rsidR="00C057B1">
        <w:rPr>
          <w:rStyle w:val="normaltextrun"/>
          <w:rFonts w:ascii="Arial" w:hAnsi="Arial" w:cs="Arial"/>
        </w:rPr>
        <w:t xml:space="preserve"> </w:t>
      </w:r>
      <w:r>
        <w:rPr>
          <w:rStyle w:val="normaltextrun"/>
          <w:rFonts w:ascii="Arial" w:hAnsi="Arial" w:cs="Arial"/>
        </w:rPr>
        <w:t>is</w:t>
      </w:r>
      <w:r w:rsidR="00C057B1">
        <w:rPr>
          <w:rStyle w:val="normaltextrun"/>
          <w:rFonts w:ascii="Arial" w:hAnsi="Arial" w:cs="Arial"/>
        </w:rPr>
        <w:t xml:space="preserve"> </w:t>
      </w:r>
      <w:r>
        <w:rPr>
          <w:rStyle w:val="normaltextrun"/>
          <w:rFonts w:ascii="Arial" w:hAnsi="Arial" w:cs="Arial"/>
        </w:rPr>
        <w:t>er een aantal</w:t>
      </w:r>
      <w:r w:rsidR="00C057B1">
        <w:rPr>
          <w:rStyle w:val="normaltextrun"/>
          <w:rFonts w:ascii="Arial" w:hAnsi="Arial" w:cs="Arial"/>
        </w:rPr>
        <w:t xml:space="preserve"> </w:t>
      </w:r>
      <w:r>
        <w:rPr>
          <w:rStyle w:val="normaltextrun"/>
          <w:rFonts w:ascii="Arial" w:hAnsi="Arial" w:cs="Arial"/>
        </w:rPr>
        <w:t>zaken</w:t>
      </w:r>
      <w:r w:rsidR="00C057B1">
        <w:rPr>
          <w:rStyle w:val="normaltextrun"/>
          <w:rFonts w:ascii="Arial" w:hAnsi="Arial" w:cs="Arial"/>
        </w:rPr>
        <w:t xml:space="preserve"> </w:t>
      </w:r>
      <w:r>
        <w:rPr>
          <w:rStyle w:val="normaltextrun"/>
          <w:rFonts w:ascii="Arial" w:hAnsi="Arial" w:cs="Arial"/>
        </w:rPr>
        <w:t>om rekening mee te houden:</w:t>
      </w:r>
      <w:r w:rsidR="00C057B1">
        <w:rPr>
          <w:rStyle w:val="normaltextrun"/>
          <w:rFonts w:ascii="Arial" w:hAnsi="Arial" w:cs="Arial"/>
        </w:rPr>
        <w:t xml:space="preserve"> </w:t>
      </w:r>
      <w:r>
        <w:rPr>
          <w:rStyle w:val="normaltextrun"/>
          <w:rFonts w:ascii="Arial" w:hAnsi="Arial" w:cs="Arial"/>
        </w:rPr>
        <w:t>het moment van het aangaan van investeringsverplichtingen (opdrachtbevestiging, ondertekening offerte e.d.)</w:t>
      </w:r>
      <w:r w:rsidR="007E0AF1">
        <w:rPr>
          <w:rStyle w:val="normaltextrun"/>
          <w:rFonts w:ascii="Arial" w:hAnsi="Arial" w:cs="Arial"/>
        </w:rPr>
        <w:t>,</w:t>
      </w:r>
      <w:r>
        <w:rPr>
          <w:rStyle w:val="normaltextrun"/>
          <w:rFonts w:ascii="Arial" w:hAnsi="Arial" w:cs="Arial"/>
        </w:rPr>
        <w:t xml:space="preserve"> in combinatie met de tabel van de kleinschaligheidsinvesteringsaftrek. Het percentage aan aftrek is</w:t>
      </w:r>
      <w:r w:rsidR="00A1597F">
        <w:rPr>
          <w:rStyle w:val="normaltextrun"/>
          <w:rFonts w:ascii="Arial" w:hAnsi="Arial" w:cs="Arial"/>
        </w:rPr>
        <w:t xml:space="preserve"> </w:t>
      </w:r>
      <w:r>
        <w:rPr>
          <w:rStyle w:val="normaltextrun"/>
          <w:rFonts w:ascii="Arial" w:hAnsi="Arial" w:cs="Arial"/>
        </w:rPr>
        <w:t>in 202</w:t>
      </w:r>
      <w:r w:rsidR="008A50AF">
        <w:rPr>
          <w:rStyle w:val="normaltextrun"/>
          <w:rFonts w:ascii="Arial" w:hAnsi="Arial" w:cs="Arial"/>
        </w:rPr>
        <w:t>3</w:t>
      </w:r>
      <w:r w:rsidR="00A1597F">
        <w:rPr>
          <w:rStyle w:val="normaltextrun"/>
          <w:rFonts w:ascii="Arial" w:hAnsi="Arial" w:cs="Arial"/>
        </w:rPr>
        <w:t xml:space="preserve"> </w:t>
      </w:r>
      <w:r>
        <w:rPr>
          <w:rStyle w:val="normaltextrun"/>
          <w:rFonts w:ascii="Arial" w:hAnsi="Arial" w:cs="Arial"/>
        </w:rPr>
        <w:t>het hoogst als het totaal aan verplichtingen ligt tussen € 2.</w:t>
      </w:r>
      <w:r w:rsidR="00A731ED">
        <w:rPr>
          <w:rStyle w:val="normaltextrun"/>
          <w:rFonts w:ascii="Arial" w:hAnsi="Arial" w:cs="Arial"/>
        </w:rPr>
        <w:t>6</w:t>
      </w:r>
      <w:r>
        <w:rPr>
          <w:rStyle w:val="normaltextrun"/>
          <w:rFonts w:ascii="Arial" w:hAnsi="Arial" w:cs="Arial"/>
        </w:rPr>
        <w:t>00 en € </w:t>
      </w:r>
      <w:r w:rsidR="00E0704A">
        <w:rPr>
          <w:rStyle w:val="normaltextrun"/>
          <w:rFonts w:ascii="Arial" w:hAnsi="Arial" w:cs="Arial"/>
        </w:rPr>
        <w:t>63.716</w:t>
      </w:r>
      <w:r>
        <w:rPr>
          <w:rStyle w:val="normaltextrun"/>
          <w:rFonts w:ascii="Arial" w:hAnsi="Arial" w:cs="Arial"/>
        </w:rPr>
        <w:t xml:space="preserve"> (namelijk: 28%). Tussen € </w:t>
      </w:r>
      <w:r w:rsidR="00E0704A">
        <w:rPr>
          <w:rStyle w:val="normaltextrun"/>
          <w:rFonts w:ascii="Arial" w:hAnsi="Arial" w:cs="Arial"/>
        </w:rPr>
        <w:t>63.716</w:t>
      </w:r>
      <w:r>
        <w:rPr>
          <w:rStyle w:val="normaltextrun"/>
          <w:rFonts w:ascii="Arial" w:hAnsi="Arial" w:cs="Arial"/>
        </w:rPr>
        <w:t xml:space="preserve"> en € 1</w:t>
      </w:r>
      <w:r w:rsidR="00F27D9F">
        <w:rPr>
          <w:rStyle w:val="normaltextrun"/>
          <w:rFonts w:ascii="Arial" w:hAnsi="Arial" w:cs="Arial"/>
        </w:rPr>
        <w:t>1</w:t>
      </w:r>
      <w:r w:rsidR="005C711A">
        <w:rPr>
          <w:rStyle w:val="normaltextrun"/>
          <w:rFonts w:ascii="Arial" w:hAnsi="Arial" w:cs="Arial"/>
        </w:rPr>
        <w:t>7.991</w:t>
      </w:r>
      <w:r>
        <w:rPr>
          <w:rStyle w:val="normaltextrun"/>
          <w:rFonts w:ascii="Arial" w:hAnsi="Arial" w:cs="Arial"/>
        </w:rPr>
        <w:t xml:space="preserve"> is de KIA een vast bedrag: € 1</w:t>
      </w:r>
      <w:r w:rsidR="005C711A">
        <w:rPr>
          <w:rStyle w:val="normaltextrun"/>
          <w:rFonts w:ascii="Arial" w:hAnsi="Arial" w:cs="Arial"/>
        </w:rPr>
        <w:t>7.841</w:t>
      </w:r>
      <w:r>
        <w:rPr>
          <w:rStyle w:val="normaltextrun"/>
          <w:rFonts w:ascii="Arial" w:hAnsi="Arial" w:cs="Arial"/>
        </w:rPr>
        <w:t xml:space="preserve">. Het plannen en </w:t>
      </w:r>
      <w:r w:rsidR="00331143">
        <w:rPr>
          <w:rStyle w:val="normaltextrun"/>
          <w:rFonts w:ascii="Arial" w:hAnsi="Arial" w:cs="Arial"/>
        </w:rPr>
        <w:t xml:space="preserve">– </w:t>
      </w:r>
      <w:r>
        <w:rPr>
          <w:rStyle w:val="normaltextrun"/>
          <w:rFonts w:ascii="Arial" w:hAnsi="Arial" w:cs="Arial"/>
        </w:rPr>
        <w:t xml:space="preserve">voor zover mogelijk </w:t>
      </w:r>
      <w:r w:rsidR="00331143">
        <w:rPr>
          <w:rStyle w:val="normaltextrun"/>
          <w:rFonts w:ascii="Arial" w:hAnsi="Arial" w:cs="Arial"/>
        </w:rPr>
        <w:t xml:space="preserve">– </w:t>
      </w:r>
      <w:r>
        <w:rPr>
          <w:rStyle w:val="normaltextrun"/>
          <w:rFonts w:ascii="Arial" w:hAnsi="Arial" w:cs="Arial"/>
        </w:rPr>
        <w:t>het spreiden van investeringsverplichtingen</w:t>
      </w:r>
      <w:r w:rsidR="00A1597F">
        <w:rPr>
          <w:rStyle w:val="normaltextrun"/>
          <w:rFonts w:ascii="Arial" w:hAnsi="Arial" w:cs="Arial"/>
        </w:rPr>
        <w:t xml:space="preserve"> </w:t>
      </w:r>
      <w:r>
        <w:rPr>
          <w:rStyle w:val="normaltextrun"/>
          <w:rFonts w:ascii="Arial" w:hAnsi="Arial" w:cs="Arial"/>
        </w:rPr>
        <w:t>loont vaak de moeite.</w:t>
      </w:r>
      <w:r>
        <w:rPr>
          <w:rStyle w:val="eop"/>
          <w:rFonts w:ascii="Arial" w:hAnsi="Arial" w:cs="Arial"/>
        </w:rPr>
        <w:t> </w:t>
      </w:r>
    </w:p>
    <w:p w14:paraId="2C0D3C0E" w14:textId="77777777" w:rsidR="002B25FB" w:rsidRDefault="002B25FB" w:rsidP="002B25FB">
      <w:pPr>
        <w:pStyle w:val="Geenafstand1"/>
        <w:rPr>
          <w:rStyle w:val="eop"/>
          <w:rFonts w:ascii="Arial" w:hAnsi="Arial" w:cs="Arial"/>
        </w:rPr>
      </w:pPr>
    </w:p>
    <w:p w14:paraId="717EB742" w14:textId="4AA443E1" w:rsidR="002B25FB" w:rsidRDefault="00965A82" w:rsidP="002B25FB">
      <w:pPr>
        <w:pStyle w:val="Geenafstand1"/>
        <w:rPr>
          <w:rStyle w:val="eop"/>
          <w:rFonts w:ascii="Arial" w:hAnsi="Arial" w:cs="Arial"/>
        </w:rPr>
      </w:pPr>
      <w:r>
        <w:rPr>
          <w:rStyle w:val="normaltextrun"/>
          <w:rFonts w:ascii="Arial" w:hAnsi="Arial" w:cs="Arial"/>
        </w:rPr>
        <w:t>Om de investeringsaftrek ook daadwerkelijk in de aangifte inkomstenbelasting 202</w:t>
      </w:r>
      <w:r w:rsidR="008A50AF">
        <w:rPr>
          <w:rStyle w:val="normaltextrun"/>
          <w:rFonts w:ascii="Arial" w:hAnsi="Arial" w:cs="Arial"/>
        </w:rPr>
        <w:t>3</w:t>
      </w:r>
      <w:r w:rsidR="00A1597F">
        <w:rPr>
          <w:rStyle w:val="normaltextrun"/>
          <w:rFonts w:ascii="Arial" w:hAnsi="Arial" w:cs="Arial"/>
        </w:rPr>
        <w:t xml:space="preserve"> </w:t>
      </w:r>
      <w:r>
        <w:rPr>
          <w:rStyle w:val="normaltextrun"/>
          <w:rFonts w:ascii="Arial" w:hAnsi="Arial" w:cs="Arial"/>
        </w:rPr>
        <w:t>mee te mogen nemen,</w:t>
      </w:r>
      <w:r w:rsidR="00A1597F">
        <w:rPr>
          <w:rStyle w:val="normaltextrun"/>
          <w:rFonts w:ascii="Arial" w:hAnsi="Arial" w:cs="Arial"/>
        </w:rPr>
        <w:t xml:space="preserve"> </w:t>
      </w:r>
      <w:r>
        <w:rPr>
          <w:rStyle w:val="normaltextrun"/>
          <w:rFonts w:ascii="Arial" w:hAnsi="Arial" w:cs="Arial"/>
        </w:rPr>
        <w:t>moet het bedrijfsmiddel in gebruik genomen zijn in 202</w:t>
      </w:r>
      <w:r w:rsidR="008A50AF">
        <w:rPr>
          <w:rStyle w:val="normaltextrun"/>
          <w:rFonts w:ascii="Arial" w:hAnsi="Arial" w:cs="Arial"/>
        </w:rPr>
        <w:t>3</w:t>
      </w:r>
      <w:r>
        <w:rPr>
          <w:rStyle w:val="normaltextrun"/>
          <w:rFonts w:ascii="Arial" w:hAnsi="Arial" w:cs="Arial"/>
        </w:rPr>
        <w:t> óf er moet voldoende aanbetaald zijn. Anders schuift de aftrek door naar latere jaren. Afhankelijk van de verwachte winsten kan het aantrekkelijk zijn nog in 202</w:t>
      </w:r>
      <w:r w:rsidR="008A50AF">
        <w:rPr>
          <w:rStyle w:val="normaltextrun"/>
          <w:rFonts w:ascii="Arial" w:hAnsi="Arial" w:cs="Arial"/>
        </w:rPr>
        <w:t>3</w:t>
      </w:r>
      <w:r>
        <w:rPr>
          <w:rStyle w:val="normaltextrun"/>
          <w:rFonts w:ascii="Arial" w:hAnsi="Arial" w:cs="Arial"/>
        </w:rPr>
        <w:t> een aanbetaling te doen. Let daarbij wel op de risico’s</w:t>
      </w:r>
      <w:r w:rsidR="00991014">
        <w:rPr>
          <w:rStyle w:val="normaltextrun"/>
          <w:rFonts w:ascii="Arial" w:hAnsi="Arial" w:cs="Arial"/>
        </w:rPr>
        <w:t>,</w:t>
      </w:r>
      <w:r>
        <w:rPr>
          <w:rStyle w:val="normaltextrun"/>
          <w:rFonts w:ascii="Arial" w:hAnsi="Arial" w:cs="Arial"/>
        </w:rPr>
        <w:t xml:space="preserve"> zoals de kans op faillissement van de leverancier.</w:t>
      </w:r>
    </w:p>
    <w:p w14:paraId="0DF728D6" w14:textId="77777777" w:rsidR="002B25FB" w:rsidRDefault="002B25FB" w:rsidP="002B25FB">
      <w:pPr>
        <w:pStyle w:val="Geenafstand1"/>
        <w:rPr>
          <w:rFonts w:ascii="Arial" w:hAnsi="Arial" w:cs="Arial"/>
        </w:rPr>
      </w:pPr>
    </w:p>
    <w:p w14:paraId="5DE66425" w14:textId="77777777" w:rsidR="002B25FB" w:rsidRDefault="002B25FB" w:rsidP="002B25FB">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b/>
        </w:rPr>
      </w:pPr>
      <w:r>
        <w:rPr>
          <w:rFonts w:ascii="Arial" w:hAnsi="Arial" w:cs="Arial"/>
          <w:b/>
        </w:rPr>
        <w:t>Let op!</w:t>
      </w:r>
    </w:p>
    <w:p w14:paraId="6A9CC771" w14:textId="3808628E" w:rsidR="002B25FB" w:rsidRDefault="002B25FB" w:rsidP="002B25FB">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b/>
        </w:rPr>
      </w:pPr>
      <w:r w:rsidRPr="002B25FB">
        <w:rPr>
          <w:rFonts w:ascii="Arial" w:hAnsi="Arial" w:cs="Arial"/>
          <w:bCs/>
        </w:rPr>
        <w:t>Betaal in ieder geval 25% van een nog niet in gebruik genomen investering binnen twaalf maanden na het aangaan van de verplichting tot aankoop van het bedrijfsmiddel. Doet u dit niet, dan komt de hele investeringsaftrek te vervallen (tenzij sprake is van overmacht).</w:t>
      </w:r>
    </w:p>
    <w:p w14:paraId="45EA6BCD" w14:textId="77777777" w:rsidR="002B25FB" w:rsidRDefault="002B25FB" w:rsidP="002B25FB">
      <w:pPr>
        <w:pStyle w:val="Geenafstand1"/>
        <w:rPr>
          <w:rFonts w:ascii="Arial" w:hAnsi="Arial" w:cs="Arial"/>
        </w:rPr>
      </w:pPr>
    </w:p>
    <w:p w14:paraId="4D3676EE" w14:textId="77777777" w:rsidR="002B25FB" w:rsidRDefault="002B25FB" w:rsidP="002B25FB">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b/>
        </w:rPr>
      </w:pPr>
      <w:r>
        <w:rPr>
          <w:rFonts w:ascii="Arial" w:hAnsi="Arial" w:cs="Arial"/>
          <w:b/>
        </w:rPr>
        <w:t>Let op!</w:t>
      </w:r>
    </w:p>
    <w:p w14:paraId="0C2A42D8" w14:textId="5AE9F771" w:rsidR="00965A82" w:rsidRPr="002B25FB" w:rsidRDefault="002B25FB" w:rsidP="002B25FB">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rPr>
      </w:pPr>
      <w:r w:rsidRPr="002B25FB">
        <w:rPr>
          <w:rFonts w:ascii="Arial" w:hAnsi="Arial" w:cs="Arial"/>
          <w:bCs/>
        </w:rPr>
        <w:t>Soms mag u bedrijfsmiddelen willekeurig afschrijven, zoals sommige bedrijfsmiddelen die op de Milieulijst staan</w:t>
      </w:r>
      <w:r w:rsidR="00FF4D03">
        <w:rPr>
          <w:rFonts w:ascii="Arial" w:hAnsi="Arial" w:cs="Arial"/>
          <w:bCs/>
        </w:rPr>
        <w:t xml:space="preserve"> of investeringen die worden gedaan als starter</w:t>
      </w:r>
      <w:r w:rsidRPr="002B25FB">
        <w:rPr>
          <w:rFonts w:ascii="Arial" w:hAnsi="Arial" w:cs="Arial"/>
          <w:bCs/>
        </w:rPr>
        <w:t>. Heeft u deze nog niet in gebruik genomen, dan kunt u toch willekeurig afschrijven over maximaal het bedrag dat u in het jaar van investeren heeft betaald.</w:t>
      </w:r>
      <w:r w:rsidR="00965A82">
        <w:rPr>
          <w:rStyle w:val="eop"/>
          <w:rFonts w:ascii="Arial" w:hAnsi="Arial" w:cs="Arial"/>
        </w:rPr>
        <w:t> </w:t>
      </w:r>
    </w:p>
    <w:p w14:paraId="2C304432" w14:textId="77777777" w:rsidR="002B25FB" w:rsidRDefault="002B25FB" w:rsidP="002B25FB">
      <w:pPr>
        <w:pStyle w:val="Geenafstand1"/>
        <w:rPr>
          <w:rStyle w:val="normaltextrun"/>
          <w:rFonts w:ascii="Arial" w:hAnsi="Arial" w:cs="Arial"/>
        </w:rPr>
      </w:pPr>
    </w:p>
    <w:p w14:paraId="4C52FF35" w14:textId="4732F1C6" w:rsidR="00965A82" w:rsidRDefault="00965A82" w:rsidP="002B25FB">
      <w:pPr>
        <w:pStyle w:val="Geenafstand1"/>
        <w:rPr>
          <w:rStyle w:val="normaltextrun"/>
          <w:rFonts w:ascii="Arial" w:hAnsi="Arial" w:cs="Arial"/>
        </w:rPr>
      </w:pPr>
      <w:r>
        <w:rPr>
          <w:rStyle w:val="normaltextrun"/>
          <w:rFonts w:ascii="Arial" w:hAnsi="Arial" w:cs="Arial"/>
        </w:rPr>
        <w:t>Heeft u in de afgelopen vijf jaar (dus in de periode tussen 201</w:t>
      </w:r>
      <w:r w:rsidR="0045220F">
        <w:rPr>
          <w:rStyle w:val="normaltextrun"/>
          <w:rFonts w:ascii="Arial" w:hAnsi="Arial" w:cs="Arial"/>
        </w:rPr>
        <w:t>9</w:t>
      </w:r>
      <w:r>
        <w:rPr>
          <w:rStyle w:val="normaltextrun"/>
          <w:rFonts w:ascii="Arial" w:hAnsi="Arial" w:cs="Arial"/>
        </w:rPr>
        <w:t> en 202</w:t>
      </w:r>
      <w:r w:rsidR="0045220F">
        <w:rPr>
          <w:rStyle w:val="normaltextrun"/>
          <w:rFonts w:ascii="Arial" w:hAnsi="Arial" w:cs="Arial"/>
        </w:rPr>
        <w:t>3</w:t>
      </w:r>
      <w:r>
        <w:rPr>
          <w:rStyle w:val="normaltextrun"/>
          <w:rFonts w:ascii="Arial" w:hAnsi="Arial" w:cs="Arial"/>
        </w:rPr>
        <w:t>) gebruikgemaakt van de investeringsaftrek en verkoopt u het bedrijfsmiddel weer of ruilt u het in, dan krijgt u mogelijk te maken met de desinvesteringsbijtelling, waardoor u een gedeelte van de aftrek weer moet terugbetalen. Houd hier rekening mee en wacht</w:t>
      </w:r>
      <w:r w:rsidR="00B2045E">
        <w:rPr>
          <w:rStyle w:val="normaltextrun"/>
          <w:rFonts w:ascii="Arial" w:hAnsi="Arial" w:cs="Arial"/>
        </w:rPr>
        <w:t xml:space="preserve"> –</w:t>
      </w:r>
      <w:r>
        <w:rPr>
          <w:rStyle w:val="normaltextrun"/>
          <w:rFonts w:ascii="Arial" w:hAnsi="Arial" w:cs="Arial"/>
        </w:rPr>
        <w:t xml:space="preserve"> </w:t>
      </w:r>
      <w:r w:rsidR="00011F98">
        <w:rPr>
          <w:rStyle w:val="normaltextrun"/>
          <w:rFonts w:ascii="Arial" w:hAnsi="Arial" w:cs="Arial"/>
        </w:rPr>
        <w:t>indien</w:t>
      </w:r>
      <w:r>
        <w:rPr>
          <w:rStyle w:val="normaltextrun"/>
          <w:rFonts w:ascii="Arial" w:hAnsi="Arial" w:cs="Arial"/>
        </w:rPr>
        <w:t xml:space="preserve"> mogelijk</w:t>
      </w:r>
      <w:r w:rsidR="00B2045E">
        <w:rPr>
          <w:rStyle w:val="normaltextrun"/>
          <w:rFonts w:ascii="Arial" w:hAnsi="Arial" w:cs="Arial"/>
        </w:rPr>
        <w:t xml:space="preserve"> –</w:t>
      </w:r>
      <w:r>
        <w:rPr>
          <w:rStyle w:val="normaltextrun"/>
          <w:rFonts w:ascii="Arial" w:hAnsi="Arial" w:cs="Arial"/>
        </w:rPr>
        <w:t xml:space="preserve"> met de desinvestering tot in 202</w:t>
      </w:r>
      <w:r w:rsidR="0045220F">
        <w:rPr>
          <w:rStyle w:val="normaltextrun"/>
          <w:rFonts w:ascii="Arial" w:hAnsi="Arial" w:cs="Arial"/>
        </w:rPr>
        <w:t>4</w:t>
      </w:r>
      <w:r>
        <w:rPr>
          <w:rStyle w:val="normaltextrun"/>
          <w:rFonts w:ascii="Arial" w:hAnsi="Arial" w:cs="Arial"/>
        </w:rPr>
        <w:t>.</w:t>
      </w:r>
    </w:p>
    <w:p w14:paraId="4593A0BE" w14:textId="77777777" w:rsidR="00532935" w:rsidRDefault="00532935" w:rsidP="00532935">
      <w:pPr>
        <w:pStyle w:val="Geenafstand1"/>
        <w:rPr>
          <w:rFonts w:ascii="Arial" w:hAnsi="Arial" w:cs="Arial"/>
        </w:rPr>
      </w:pPr>
    </w:p>
    <w:p w14:paraId="4B8A7376" w14:textId="77777777" w:rsidR="00532935" w:rsidRDefault="00532935" w:rsidP="00532935">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b/>
        </w:rPr>
      </w:pPr>
      <w:r>
        <w:rPr>
          <w:rFonts w:ascii="Arial" w:hAnsi="Arial" w:cs="Arial"/>
          <w:b/>
        </w:rPr>
        <w:t>Let op!</w:t>
      </w:r>
    </w:p>
    <w:p w14:paraId="197C58ED" w14:textId="0EDDF366" w:rsidR="00532935" w:rsidRPr="002B25FB" w:rsidRDefault="00532935" w:rsidP="00532935">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rPr>
      </w:pPr>
      <w:r w:rsidRPr="00532935">
        <w:rPr>
          <w:rFonts w:ascii="Arial" w:hAnsi="Arial" w:cs="Arial"/>
          <w:bCs/>
        </w:rPr>
        <w:t>Niet alle bedrijfsmiddelen komen in aanmerking voor de kleinschaligheidsinvesteringsaftrek. Zo zijn bedrijfsmiddelen met een investeringsbedrag van minder dan €</w:t>
      </w:r>
      <w:r w:rsidR="00FB5C31">
        <w:rPr>
          <w:rFonts w:ascii="Arial" w:hAnsi="Arial" w:cs="Arial"/>
          <w:bCs/>
        </w:rPr>
        <w:t> </w:t>
      </w:r>
      <w:r w:rsidRPr="00532935">
        <w:rPr>
          <w:rFonts w:ascii="Arial" w:hAnsi="Arial" w:cs="Arial"/>
          <w:bCs/>
        </w:rPr>
        <w:t xml:space="preserve">450 uitgesloten, maar ook uitgesloten zijn bijvoorbeeld goodwill, grond, woonhuizen en personenauto’s die niet bestemd zijn voor beroepsvervoer. Ook uitgesloten </w:t>
      </w:r>
      <w:r w:rsidR="00C71762">
        <w:rPr>
          <w:rFonts w:ascii="Arial" w:hAnsi="Arial" w:cs="Arial"/>
          <w:bCs/>
        </w:rPr>
        <w:t xml:space="preserve">zijn </w:t>
      </w:r>
      <w:r w:rsidRPr="00532935">
        <w:rPr>
          <w:rFonts w:ascii="Arial" w:hAnsi="Arial" w:cs="Arial"/>
          <w:bCs/>
        </w:rPr>
        <w:t>de investeringen die u voor 70% of meer verhuurt.</w:t>
      </w:r>
    </w:p>
    <w:p w14:paraId="4016A3B1" w14:textId="77777777" w:rsidR="00532935" w:rsidRDefault="00532935" w:rsidP="00532935">
      <w:pPr>
        <w:pStyle w:val="Geenafstand1"/>
        <w:rPr>
          <w:rStyle w:val="eop"/>
          <w:rFonts w:ascii="Arial" w:hAnsi="Arial" w:cs="Arial"/>
        </w:rPr>
      </w:pPr>
    </w:p>
    <w:p w14:paraId="269FA1D0" w14:textId="77B788D0" w:rsidR="00965A82" w:rsidRDefault="00965A82" w:rsidP="00532935">
      <w:pPr>
        <w:pStyle w:val="Geenafstand1"/>
        <w:rPr>
          <w:rStyle w:val="eop"/>
          <w:rFonts w:ascii="Arial" w:hAnsi="Arial" w:cs="Arial"/>
        </w:rPr>
      </w:pPr>
      <w:r>
        <w:rPr>
          <w:rStyle w:val="eop"/>
          <w:rFonts w:ascii="Arial" w:hAnsi="Arial" w:cs="Arial"/>
        </w:rPr>
        <w:lastRenderedPageBreak/>
        <w:t>Investeert u in meer dan één onderneming? Door een arrest van de Hoge Raad moest de KIA voor uw investeringen in alle ondernemingen samen worden toegepast.</w:t>
      </w:r>
    </w:p>
    <w:p w14:paraId="570897A9" w14:textId="77777777" w:rsidR="00343DB3" w:rsidRDefault="00343DB3" w:rsidP="00532935">
      <w:pPr>
        <w:pStyle w:val="Geenafstand1"/>
        <w:rPr>
          <w:rStyle w:val="eop"/>
          <w:rFonts w:ascii="Arial" w:hAnsi="Arial" w:cs="Arial"/>
        </w:rPr>
      </w:pPr>
    </w:p>
    <w:p w14:paraId="7A34A7F2" w14:textId="07FED39E" w:rsidR="00343DB3" w:rsidRDefault="00965A82" w:rsidP="00532935">
      <w:pPr>
        <w:pStyle w:val="Geenafstand1"/>
        <w:rPr>
          <w:rStyle w:val="normaltextrun"/>
          <w:rFonts w:ascii="Arial" w:hAnsi="Arial" w:cs="Arial"/>
        </w:rPr>
      </w:pPr>
      <w:r>
        <w:rPr>
          <w:rStyle w:val="normaltextrun"/>
          <w:rFonts w:ascii="Arial" w:hAnsi="Arial" w:cs="Arial"/>
        </w:rPr>
        <w:t>Het kabinet heeft alsnog duidelijk gemaakt dat vanaf 2021 de KIA </w:t>
      </w:r>
      <w:r>
        <w:rPr>
          <w:rStyle w:val="contextualspellingandgrammarerror"/>
          <w:rFonts w:ascii="Arial" w:hAnsi="Arial" w:cs="Arial"/>
        </w:rPr>
        <w:t>per</w:t>
      </w:r>
      <w:r>
        <w:rPr>
          <w:rStyle w:val="normaltextrun"/>
          <w:rFonts w:ascii="Arial" w:hAnsi="Arial" w:cs="Arial"/>
        </w:rPr>
        <w:t> onderneming dient te worden berekend en toegepast. Dit betekent dat een ondernemer die meerdere ondernemingen heeft, voor alle ondernemingen apart de KIA mag berekenen.</w:t>
      </w:r>
    </w:p>
    <w:p w14:paraId="38469CEC" w14:textId="77777777" w:rsidR="00343DB3" w:rsidRDefault="00343DB3" w:rsidP="00532935">
      <w:pPr>
        <w:pStyle w:val="Geenafstand1"/>
        <w:rPr>
          <w:rStyle w:val="normaltextrun"/>
          <w:rFonts w:ascii="Arial" w:hAnsi="Arial" w:cs="Arial"/>
        </w:rPr>
      </w:pPr>
    </w:p>
    <w:p w14:paraId="550F6C99" w14:textId="08721698" w:rsidR="00965A82" w:rsidRDefault="00965A82" w:rsidP="00532935">
      <w:pPr>
        <w:pStyle w:val="Geenafstand1"/>
        <w:rPr>
          <w:rStyle w:val="normaltextrun"/>
          <w:rFonts w:ascii="Arial" w:hAnsi="Arial" w:cs="Arial"/>
        </w:rPr>
      </w:pPr>
      <w:r>
        <w:rPr>
          <w:rStyle w:val="normaltextrun"/>
          <w:rFonts w:ascii="Arial" w:hAnsi="Arial" w:cs="Arial"/>
        </w:rPr>
        <w:t xml:space="preserve">De verduidelijking pakt meestal voordelig uit. Een investering van bijvoorbeeld € 100.000 in één onderneming levert namelijk minder KIA </w:t>
      </w:r>
      <w:r w:rsidR="00CD0964">
        <w:rPr>
          <w:rStyle w:val="normaltextrun"/>
          <w:rFonts w:ascii="Arial" w:hAnsi="Arial" w:cs="Arial"/>
        </w:rPr>
        <w:t>(€</w:t>
      </w:r>
      <w:r w:rsidR="006417AF">
        <w:rPr>
          <w:rStyle w:val="normaltextrun"/>
          <w:rFonts w:ascii="Arial" w:hAnsi="Arial" w:cs="Arial"/>
        </w:rPr>
        <w:t> </w:t>
      </w:r>
      <w:r w:rsidR="00CD0964">
        <w:rPr>
          <w:rStyle w:val="normaltextrun"/>
          <w:rFonts w:ascii="Arial" w:hAnsi="Arial" w:cs="Arial"/>
        </w:rPr>
        <w:t>17.841)</w:t>
      </w:r>
      <w:r w:rsidR="0092609C">
        <w:rPr>
          <w:rStyle w:val="normaltextrun"/>
          <w:rFonts w:ascii="Arial" w:hAnsi="Arial" w:cs="Arial"/>
        </w:rPr>
        <w:t xml:space="preserve"> </w:t>
      </w:r>
      <w:r>
        <w:rPr>
          <w:rStyle w:val="normaltextrun"/>
          <w:rFonts w:ascii="Arial" w:hAnsi="Arial" w:cs="Arial"/>
        </w:rPr>
        <w:t>op dan twee investeringen van € 50.000 in twee aparte bedrijven</w:t>
      </w:r>
      <w:r w:rsidR="0092609C">
        <w:rPr>
          <w:rStyle w:val="normaltextrun"/>
          <w:rFonts w:ascii="Arial" w:hAnsi="Arial" w:cs="Arial"/>
        </w:rPr>
        <w:t xml:space="preserve"> (€</w:t>
      </w:r>
      <w:r w:rsidR="00652275">
        <w:rPr>
          <w:rStyle w:val="normaltextrun"/>
          <w:rFonts w:ascii="Arial" w:hAnsi="Arial" w:cs="Arial"/>
        </w:rPr>
        <w:t> </w:t>
      </w:r>
      <w:r w:rsidR="0092609C">
        <w:rPr>
          <w:rStyle w:val="normaltextrun"/>
          <w:rFonts w:ascii="Arial" w:hAnsi="Arial" w:cs="Arial"/>
        </w:rPr>
        <w:t>28.000)</w:t>
      </w:r>
      <w:r>
        <w:rPr>
          <w:rStyle w:val="normaltextrun"/>
          <w:rFonts w:ascii="Arial" w:hAnsi="Arial" w:cs="Arial"/>
        </w:rPr>
        <w:t>.</w:t>
      </w:r>
    </w:p>
    <w:p w14:paraId="149BC842" w14:textId="77777777" w:rsidR="00532935" w:rsidRDefault="00532935" w:rsidP="00532935">
      <w:pPr>
        <w:pStyle w:val="Geenafstand1"/>
        <w:rPr>
          <w:rFonts w:ascii="Arial" w:hAnsi="Arial" w:cs="Arial"/>
        </w:rPr>
      </w:pPr>
      <w:bookmarkStart w:id="13" w:name="_Hlk115603989"/>
    </w:p>
    <w:p w14:paraId="375E3F3A" w14:textId="77777777" w:rsidR="00532935" w:rsidRDefault="00532935" w:rsidP="00532935">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b/>
        </w:rPr>
      </w:pPr>
      <w:r>
        <w:rPr>
          <w:rFonts w:ascii="Arial" w:hAnsi="Arial" w:cs="Arial"/>
          <w:b/>
        </w:rPr>
        <w:t>Tip!</w:t>
      </w:r>
    </w:p>
    <w:p w14:paraId="35AC7734" w14:textId="0404D45F" w:rsidR="00532935" w:rsidRDefault="00532935" w:rsidP="00532935">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bCs/>
        </w:rPr>
      </w:pPr>
      <w:r w:rsidRPr="00532935">
        <w:rPr>
          <w:rFonts w:ascii="Arial" w:hAnsi="Arial" w:cs="Arial"/>
          <w:bCs/>
        </w:rPr>
        <w:t>Heeft u meerdere ondernemingen, dan is het met het oog op een hogere KIA dus van belang de KIA per onderneming te berekenen en te claimen.</w:t>
      </w:r>
    </w:p>
    <w:p w14:paraId="138402A7" w14:textId="77777777" w:rsidR="00E319EB" w:rsidRDefault="00E319EB" w:rsidP="00E319EB">
      <w:pPr>
        <w:pStyle w:val="Geenafstand1"/>
        <w:rPr>
          <w:rStyle w:val="normaltextrun"/>
          <w:rFonts w:ascii="Arial" w:hAnsi="Arial" w:cs="Arial"/>
          <w:b/>
          <w:bCs/>
        </w:rPr>
      </w:pPr>
    </w:p>
    <w:bookmarkEnd w:id="13"/>
    <w:p w14:paraId="4C6A8D14" w14:textId="64281F52" w:rsidR="009B52F0" w:rsidRPr="00320431" w:rsidRDefault="000151D5" w:rsidP="009B52F0">
      <w:pPr>
        <w:pStyle w:val="Geenafstand1"/>
        <w:rPr>
          <w:rStyle w:val="normaltextrun"/>
          <w:rFonts w:ascii="Arial" w:hAnsi="Arial" w:cs="Arial"/>
          <w:b/>
          <w:bCs/>
        </w:rPr>
      </w:pPr>
      <w:r>
        <w:rPr>
          <w:rStyle w:val="normaltextrun"/>
          <w:rFonts w:ascii="Arial" w:hAnsi="Arial" w:cs="Arial"/>
          <w:b/>
          <w:bCs/>
        </w:rPr>
        <w:t>1</w:t>
      </w:r>
      <w:r w:rsidR="00ED6DC0">
        <w:rPr>
          <w:rStyle w:val="normaltextrun"/>
          <w:rFonts w:ascii="Arial" w:hAnsi="Arial" w:cs="Arial"/>
          <w:b/>
          <w:bCs/>
        </w:rPr>
        <w:t>9</w:t>
      </w:r>
      <w:r w:rsidR="009B52F0" w:rsidRPr="00320431">
        <w:rPr>
          <w:rStyle w:val="normaltextrun"/>
          <w:rFonts w:ascii="Arial" w:hAnsi="Arial" w:cs="Arial"/>
          <w:b/>
          <w:bCs/>
        </w:rPr>
        <w:t>.</w:t>
      </w:r>
      <w:r w:rsidR="009B52F0" w:rsidRPr="00320431">
        <w:rPr>
          <w:rStyle w:val="normaltextrun"/>
          <w:rFonts w:ascii="Arial" w:hAnsi="Arial" w:cs="Arial"/>
          <w:b/>
          <w:bCs/>
        </w:rPr>
        <w:tab/>
      </w:r>
      <w:bookmarkStart w:id="14" w:name="_Hlk144485894"/>
      <w:r w:rsidR="009B52F0" w:rsidRPr="00320431">
        <w:rPr>
          <w:rStyle w:val="normaltextrun"/>
          <w:rFonts w:ascii="Arial" w:hAnsi="Arial" w:cs="Arial"/>
          <w:b/>
          <w:bCs/>
        </w:rPr>
        <w:t>Willekeurig afschrijven in 2023</w:t>
      </w:r>
    </w:p>
    <w:p w14:paraId="2EB31601" w14:textId="77777777" w:rsidR="009B52F0" w:rsidRDefault="009B52F0" w:rsidP="009B52F0">
      <w:pPr>
        <w:pStyle w:val="Geenafstand1"/>
      </w:pPr>
      <w:r>
        <w:rPr>
          <w:rStyle w:val="normaltextrun"/>
          <w:rFonts w:ascii="Arial" w:hAnsi="Arial" w:cs="Arial"/>
        </w:rPr>
        <w:t>In 2023 mag u op een aantal nieuwe investeringsgoederen willekeurig afschrijven. Hierdoor kunt u uw winst in 2023 verlagen, hetgeen een directe belastingbesparing kan opleveren. Anderzijds kunt u daardoor de resterende jaren minder afschrijven, zodat u dan meer belasting betaalt. Willekeurig afschrijven hoeft dus niet altijd voordelig te zijn, bijvoorbeeld als uw winst in 2023 belast wordt tegen een lager tarief dan in de komende jaren.</w:t>
      </w:r>
      <w:r w:rsidRPr="007A381E">
        <w:t xml:space="preserve"> </w:t>
      </w:r>
    </w:p>
    <w:p w14:paraId="12F6910D" w14:textId="77777777" w:rsidR="009B52F0" w:rsidRDefault="009B52F0" w:rsidP="009B52F0">
      <w:pPr>
        <w:pStyle w:val="Geenafstand1"/>
        <w:rPr>
          <w:rStyle w:val="normaltextrun"/>
          <w:rFonts w:ascii="Arial" w:hAnsi="Arial" w:cs="Arial"/>
        </w:rPr>
      </w:pPr>
    </w:p>
    <w:p w14:paraId="7B42FC75" w14:textId="0142D2FA" w:rsidR="00F55E5F" w:rsidRDefault="009B52F0" w:rsidP="009B52F0">
      <w:pPr>
        <w:pStyle w:val="Geenafstand1"/>
        <w:rPr>
          <w:rStyle w:val="normaltextrun"/>
          <w:rFonts w:ascii="Arial" w:hAnsi="Arial" w:cs="Arial"/>
        </w:rPr>
      </w:pPr>
      <w:r>
        <w:rPr>
          <w:rStyle w:val="normaltextrun"/>
          <w:rFonts w:ascii="Arial" w:hAnsi="Arial" w:cs="Arial"/>
        </w:rPr>
        <w:t>D</w:t>
      </w:r>
      <w:r w:rsidRPr="007A381E">
        <w:rPr>
          <w:rStyle w:val="normaltextrun"/>
          <w:rFonts w:ascii="Arial" w:hAnsi="Arial" w:cs="Arial"/>
        </w:rPr>
        <w:t xml:space="preserve">e faciliteit </w:t>
      </w:r>
      <w:r>
        <w:rPr>
          <w:rStyle w:val="normaltextrun"/>
          <w:rFonts w:ascii="Arial" w:hAnsi="Arial" w:cs="Arial"/>
        </w:rPr>
        <w:t xml:space="preserve">betekent dat u </w:t>
      </w:r>
      <w:r w:rsidR="00796234">
        <w:rPr>
          <w:rStyle w:val="normaltextrun"/>
          <w:rFonts w:ascii="Arial" w:hAnsi="Arial" w:cs="Arial"/>
        </w:rPr>
        <w:t xml:space="preserve">– rekening houdend met de restwaarde </w:t>
      </w:r>
      <w:r w:rsidR="000061CE">
        <w:rPr>
          <w:rStyle w:val="normaltextrun"/>
          <w:rFonts w:ascii="Arial" w:hAnsi="Arial" w:cs="Arial"/>
        </w:rPr>
        <w:t>–</w:t>
      </w:r>
      <w:r w:rsidR="00796234">
        <w:rPr>
          <w:rStyle w:val="normaltextrun"/>
          <w:rFonts w:ascii="Arial" w:hAnsi="Arial" w:cs="Arial"/>
        </w:rPr>
        <w:t xml:space="preserve"> </w:t>
      </w:r>
      <w:r w:rsidRPr="007A381E">
        <w:rPr>
          <w:rStyle w:val="normaltextrun"/>
          <w:rFonts w:ascii="Arial" w:hAnsi="Arial" w:cs="Arial"/>
        </w:rPr>
        <w:t xml:space="preserve">50% van het bedrijfsmiddel willekeurig </w:t>
      </w:r>
      <w:r>
        <w:rPr>
          <w:rStyle w:val="normaltextrun"/>
          <w:rFonts w:ascii="Arial" w:hAnsi="Arial" w:cs="Arial"/>
        </w:rPr>
        <w:t xml:space="preserve">mag </w:t>
      </w:r>
      <w:r w:rsidRPr="007A381E">
        <w:rPr>
          <w:rStyle w:val="normaltextrun"/>
          <w:rFonts w:ascii="Arial" w:hAnsi="Arial" w:cs="Arial"/>
        </w:rPr>
        <w:t>afschrijven, dus ook in bijvoorbeeld één jaar</w:t>
      </w:r>
      <w:r w:rsidR="008C376E">
        <w:rPr>
          <w:rStyle w:val="normaltextrun"/>
          <w:rFonts w:ascii="Arial" w:hAnsi="Arial" w:cs="Arial"/>
        </w:rPr>
        <w:t>;</w:t>
      </w:r>
      <w:r w:rsidRPr="007A381E">
        <w:rPr>
          <w:rStyle w:val="normaltextrun"/>
          <w:rFonts w:ascii="Arial" w:hAnsi="Arial" w:cs="Arial"/>
        </w:rPr>
        <w:t xml:space="preserve"> de overige 50% moet u op de normale manier afschrijven.</w:t>
      </w:r>
      <w:r w:rsidR="00F55E5F">
        <w:rPr>
          <w:rStyle w:val="normaltextrun"/>
          <w:rFonts w:ascii="Arial" w:hAnsi="Arial" w:cs="Arial"/>
        </w:rPr>
        <w:t xml:space="preserve"> Maar u mag er ook juist voor kiezen om over de helft van het investeringsbedrag </w:t>
      </w:r>
      <w:r w:rsidR="0014653D">
        <w:rPr>
          <w:rStyle w:val="normaltextrun"/>
          <w:rFonts w:ascii="Arial" w:hAnsi="Arial" w:cs="Arial"/>
        </w:rPr>
        <w:t xml:space="preserve">– </w:t>
      </w:r>
      <w:r w:rsidR="00796234">
        <w:rPr>
          <w:rStyle w:val="normaltextrun"/>
          <w:rFonts w:ascii="Arial" w:hAnsi="Arial" w:cs="Arial"/>
        </w:rPr>
        <w:t xml:space="preserve">minus restwaarde </w:t>
      </w:r>
      <w:r w:rsidR="0014653D">
        <w:rPr>
          <w:rStyle w:val="normaltextrun"/>
          <w:rFonts w:ascii="Arial" w:hAnsi="Arial" w:cs="Arial"/>
        </w:rPr>
        <w:t xml:space="preserve">– </w:t>
      </w:r>
      <w:r w:rsidR="00F55E5F">
        <w:rPr>
          <w:rStyle w:val="normaltextrun"/>
          <w:rFonts w:ascii="Arial" w:hAnsi="Arial" w:cs="Arial"/>
        </w:rPr>
        <w:t>minder of helemaal niet af te schrijven, zodat u in de komende jaren meer kunt afschrijven.</w:t>
      </w:r>
    </w:p>
    <w:p w14:paraId="0C277979" w14:textId="77777777" w:rsidR="00F55E5F" w:rsidRDefault="00F55E5F" w:rsidP="009B52F0">
      <w:pPr>
        <w:pStyle w:val="Geenafstand1"/>
        <w:rPr>
          <w:rStyle w:val="normaltextrun"/>
          <w:rFonts w:ascii="Arial" w:hAnsi="Arial" w:cs="Arial"/>
        </w:rPr>
      </w:pPr>
    </w:p>
    <w:p w14:paraId="275FE0C2" w14:textId="5605845D" w:rsidR="009B52F0" w:rsidRDefault="00F55E5F" w:rsidP="009B52F0">
      <w:pPr>
        <w:pStyle w:val="Geenafstand1"/>
        <w:rPr>
          <w:rStyle w:val="normaltextrun"/>
          <w:rFonts w:ascii="Arial" w:hAnsi="Arial" w:cs="Arial"/>
        </w:rPr>
      </w:pPr>
      <w:r>
        <w:rPr>
          <w:rStyle w:val="normaltextrun"/>
          <w:rFonts w:ascii="Arial" w:hAnsi="Arial" w:cs="Arial"/>
        </w:rPr>
        <w:t xml:space="preserve">Deze tijdelijke regeling voor willekeurig afschrijven geldt alleen voor bedrijfsmiddelen </w:t>
      </w:r>
      <w:r w:rsidR="003B79A2">
        <w:rPr>
          <w:rStyle w:val="normaltextrun"/>
          <w:rFonts w:ascii="Arial" w:hAnsi="Arial" w:cs="Arial"/>
        </w:rPr>
        <w:t xml:space="preserve">waar u in 2023 </w:t>
      </w:r>
      <w:r w:rsidR="00B76F36">
        <w:rPr>
          <w:rStyle w:val="normaltextrun"/>
          <w:rFonts w:ascii="Arial" w:hAnsi="Arial" w:cs="Arial"/>
        </w:rPr>
        <w:t>in heeft</w:t>
      </w:r>
      <w:r w:rsidR="003B79A2">
        <w:rPr>
          <w:rStyle w:val="normaltextrun"/>
          <w:rFonts w:ascii="Arial" w:hAnsi="Arial" w:cs="Arial"/>
        </w:rPr>
        <w:t xml:space="preserve"> ge</w:t>
      </w:r>
      <w:r w:rsidR="00232949">
        <w:rPr>
          <w:rStyle w:val="normaltextrun"/>
          <w:rFonts w:ascii="Arial" w:hAnsi="Arial" w:cs="Arial"/>
        </w:rPr>
        <w:t>ï</w:t>
      </w:r>
      <w:r w:rsidR="003B79A2">
        <w:rPr>
          <w:rStyle w:val="normaltextrun"/>
          <w:rFonts w:ascii="Arial" w:hAnsi="Arial" w:cs="Arial"/>
        </w:rPr>
        <w:t>nvesteerd</w:t>
      </w:r>
      <w:r>
        <w:rPr>
          <w:rStyle w:val="normaltextrun"/>
          <w:rFonts w:ascii="Arial" w:hAnsi="Arial" w:cs="Arial"/>
        </w:rPr>
        <w:t xml:space="preserve"> of waarvoor u in 2023 voortbrengingskosten </w:t>
      </w:r>
      <w:r w:rsidR="0014653D">
        <w:rPr>
          <w:rStyle w:val="normaltextrun"/>
          <w:rFonts w:ascii="Arial" w:hAnsi="Arial" w:cs="Arial"/>
        </w:rPr>
        <w:t xml:space="preserve">heeft </w:t>
      </w:r>
      <w:r>
        <w:rPr>
          <w:rStyle w:val="normaltextrun"/>
          <w:rFonts w:ascii="Arial" w:hAnsi="Arial" w:cs="Arial"/>
        </w:rPr>
        <w:t>gemaakt.</w:t>
      </w:r>
    </w:p>
    <w:p w14:paraId="243E3564" w14:textId="77777777" w:rsidR="009B52F0" w:rsidRDefault="009B52F0" w:rsidP="009B52F0">
      <w:pPr>
        <w:pStyle w:val="Geenafstand1"/>
        <w:rPr>
          <w:rStyle w:val="normaltextrun"/>
          <w:rFonts w:ascii="Arial" w:hAnsi="Arial" w:cs="Arial"/>
        </w:rPr>
      </w:pPr>
    </w:p>
    <w:p w14:paraId="0192F8AD" w14:textId="77777777" w:rsidR="009B52F0" w:rsidRDefault="009B52F0" w:rsidP="009B52F0">
      <w:pPr>
        <w:pStyle w:val="Geenafstand1"/>
        <w:rPr>
          <w:rStyle w:val="normaltextrun"/>
          <w:rFonts w:ascii="Arial" w:hAnsi="Arial" w:cs="Arial"/>
        </w:rPr>
      </w:pPr>
      <w:r>
        <w:rPr>
          <w:rStyle w:val="normaltextrun"/>
          <w:rFonts w:ascii="Arial" w:hAnsi="Arial" w:cs="Arial"/>
        </w:rPr>
        <w:t>Onderstaande bedrijfsmiddelen komen niet in aanmerking voor willekeurige afschrijving:</w:t>
      </w:r>
    </w:p>
    <w:p w14:paraId="7E5AB2ED" w14:textId="77777777" w:rsidR="009B52F0" w:rsidRPr="007A381E" w:rsidRDefault="009B52F0" w:rsidP="009B52F0">
      <w:pPr>
        <w:pStyle w:val="Geenafstand1"/>
        <w:numPr>
          <w:ilvl w:val="0"/>
          <w:numId w:val="17"/>
        </w:numPr>
        <w:rPr>
          <w:rStyle w:val="normaltextrun"/>
          <w:rFonts w:ascii="Arial" w:hAnsi="Arial" w:cs="Arial"/>
        </w:rPr>
      </w:pPr>
      <w:r w:rsidRPr="007A381E">
        <w:rPr>
          <w:rStyle w:val="normaltextrun"/>
          <w:rFonts w:ascii="Arial" w:hAnsi="Arial" w:cs="Arial"/>
        </w:rPr>
        <w:t>gebouwen</w:t>
      </w:r>
    </w:p>
    <w:p w14:paraId="788F2322" w14:textId="77777777" w:rsidR="009B52F0" w:rsidRPr="007A381E" w:rsidRDefault="009B52F0" w:rsidP="009B52F0">
      <w:pPr>
        <w:pStyle w:val="Geenafstand1"/>
        <w:numPr>
          <w:ilvl w:val="0"/>
          <w:numId w:val="17"/>
        </w:numPr>
        <w:rPr>
          <w:rStyle w:val="normaltextrun"/>
          <w:rFonts w:ascii="Arial" w:hAnsi="Arial" w:cs="Arial"/>
        </w:rPr>
      </w:pPr>
      <w:r w:rsidRPr="007A381E">
        <w:rPr>
          <w:rStyle w:val="normaltextrun"/>
          <w:rFonts w:ascii="Arial" w:hAnsi="Arial" w:cs="Arial"/>
        </w:rPr>
        <w:t>schepen</w:t>
      </w:r>
    </w:p>
    <w:p w14:paraId="2643D074" w14:textId="77777777" w:rsidR="009B52F0" w:rsidRPr="007A381E" w:rsidRDefault="009B52F0" w:rsidP="009B52F0">
      <w:pPr>
        <w:pStyle w:val="Geenafstand1"/>
        <w:numPr>
          <w:ilvl w:val="0"/>
          <w:numId w:val="17"/>
        </w:numPr>
        <w:rPr>
          <w:rStyle w:val="normaltextrun"/>
          <w:rFonts w:ascii="Arial" w:hAnsi="Arial" w:cs="Arial"/>
        </w:rPr>
      </w:pPr>
      <w:r w:rsidRPr="007A381E">
        <w:rPr>
          <w:rStyle w:val="normaltextrun"/>
          <w:rFonts w:ascii="Arial" w:hAnsi="Arial" w:cs="Arial"/>
        </w:rPr>
        <w:t>vliegtuigen</w:t>
      </w:r>
    </w:p>
    <w:p w14:paraId="12A0CAC9" w14:textId="77777777" w:rsidR="009B52F0" w:rsidRPr="007A381E" w:rsidRDefault="009B52F0" w:rsidP="009B52F0">
      <w:pPr>
        <w:pStyle w:val="Geenafstand1"/>
        <w:numPr>
          <w:ilvl w:val="0"/>
          <w:numId w:val="17"/>
        </w:numPr>
        <w:rPr>
          <w:rStyle w:val="normaltextrun"/>
          <w:rFonts w:ascii="Arial" w:hAnsi="Arial" w:cs="Arial"/>
        </w:rPr>
      </w:pPr>
      <w:r w:rsidRPr="007A381E">
        <w:rPr>
          <w:rStyle w:val="normaltextrun"/>
          <w:rFonts w:ascii="Arial" w:hAnsi="Arial" w:cs="Arial"/>
        </w:rPr>
        <w:t>bromfietsen en motoren</w:t>
      </w:r>
    </w:p>
    <w:p w14:paraId="3D902FED" w14:textId="77777777" w:rsidR="009B52F0" w:rsidRPr="007A381E" w:rsidRDefault="009B52F0" w:rsidP="009B52F0">
      <w:pPr>
        <w:pStyle w:val="Geenafstand1"/>
        <w:numPr>
          <w:ilvl w:val="0"/>
          <w:numId w:val="17"/>
        </w:numPr>
        <w:rPr>
          <w:rStyle w:val="normaltextrun"/>
          <w:rFonts w:ascii="Arial" w:hAnsi="Arial" w:cs="Arial"/>
        </w:rPr>
      </w:pPr>
      <w:r w:rsidRPr="007A381E">
        <w:rPr>
          <w:rStyle w:val="normaltextrun"/>
          <w:rFonts w:ascii="Arial" w:hAnsi="Arial" w:cs="Arial"/>
        </w:rPr>
        <w:t>personenauto’s die niet zijn bestemd voor beroepsvervoer</w:t>
      </w:r>
      <w:r>
        <w:rPr>
          <w:rStyle w:val="normaltextrun"/>
          <w:rFonts w:ascii="Arial" w:hAnsi="Arial" w:cs="Arial"/>
        </w:rPr>
        <w:t>, met uitzondering van auto’s zonder CO</w:t>
      </w:r>
      <w:r w:rsidRPr="00232949">
        <w:rPr>
          <w:rStyle w:val="normaltextrun"/>
          <w:rFonts w:ascii="Arial" w:hAnsi="Arial" w:cs="Arial"/>
          <w:vertAlign w:val="subscript"/>
        </w:rPr>
        <w:t>2</w:t>
      </w:r>
      <w:r>
        <w:rPr>
          <w:rStyle w:val="normaltextrun"/>
          <w:rFonts w:ascii="Arial" w:hAnsi="Arial" w:cs="Arial"/>
        </w:rPr>
        <w:t>-uitstoot</w:t>
      </w:r>
    </w:p>
    <w:p w14:paraId="5F8B65B2" w14:textId="77777777" w:rsidR="009B52F0" w:rsidRPr="007A381E" w:rsidRDefault="009B52F0" w:rsidP="009B52F0">
      <w:pPr>
        <w:pStyle w:val="Geenafstand1"/>
        <w:numPr>
          <w:ilvl w:val="0"/>
          <w:numId w:val="17"/>
        </w:numPr>
        <w:rPr>
          <w:rStyle w:val="normaltextrun"/>
          <w:rFonts w:ascii="Arial" w:hAnsi="Arial" w:cs="Arial"/>
        </w:rPr>
      </w:pPr>
      <w:r w:rsidRPr="007A381E">
        <w:rPr>
          <w:rStyle w:val="normaltextrun"/>
          <w:rFonts w:ascii="Arial" w:hAnsi="Arial" w:cs="Arial"/>
        </w:rPr>
        <w:t>immateriële activa zoals vergunningen en goodwill</w:t>
      </w:r>
    </w:p>
    <w:p w14:paraId="01C94C43" w14:textId="77777777" w:rsidR="009B52F0" w:rsidRPr="007A381E" w:rsidRDefault="009B52F0" w:rsidP="009B52F0">
      <w:pPr>
        <w:pStyle w:val="Geenafstand1"/>
        <w:numPr>
          <w:ilvl w:val="0"/>
          <w:numId w:val="17"/>
        </w:numPr>
        <w:rPr>
          <w:rStyle w:val="normaltextrun"/>
          <w:rFonts w:ascii="Arial" w:hAnsi="Arial" w:cs="Arial"/>
        </w:rPr>
      </w:pPr>
      <w:r w:rsidRPr="007A381E">
        <w:rPr>
          <w:rStyle w:val="normaltextrun"/>
          <w:rFonts w:ascii="Arial" w:hAnsi="Arial" w:cs="Arial"/>
        </w:rPr>
        <w:t>dieren</w:t>
      </w:r>
    </w:p>
    <w:p w14:paraId="227F5DB7" w14:textId="77777777" w:rsidR="009B52F0" w:rsidRPr="007A381E" w:rsidRDefault="009B52F0" w:rsidP="009B52F0">
      <w:pPr>
        <w:pStyle w:val="Geenafstand1"/>
        <w:numPr>
          <w:ilvl w:val="0"/>
          <w:numId w:val="17"/>
        </w:numPr>
        <w:rPr>
          <w:rStyle w:val="normaltextrun"/>
          <w:rFonts w:ascii="Arial" w:hAnsi="Arial" w:cs="Arial"/>
        </w:rPr>
      </w:pPr>
      <w:r w:rsidRPr="007A381E">
        <w:rPr>
          <w:rStyle w:val="normaltextrun"/>
          <w:rFonts w:ascii="Arial" w:hAnsi="Arial" w:cs="Arial"/>
        </w:rPr>
        <w:t>bedrijfsmiddelen die hoofdzakelijk zijn bestemd voor verhuur</w:t>
      </w:r>
    </w:p>
    <w:p w14:paraId="0B3AF1E1" w14:textId="77777777" w:rsidR="009B52F0" w:rsidRPr="007A381E" w:rsidRDefault="009B52F0" w:rsidP="009B52F0">
      <w:pPr>
        <w:pStyle w:val="Geenafstand1"/>
        <w:numPr>
          <w:ilvl w:val="0"/>
          <w:numId w:val="17"/>
        </w:numPr>
        <w:rPr>
          <w:rStyle w:val="normaltextrun"/>
          <w:rFonts w:ascii="Arial" w:hAnsi="Arial" w:cs="Arial"/>
        </w:rPr>
      </w:pPr>
      <w:r w:rsidRPr="007A381E">
        <w:rPr>
          <w:rStyle w:val="normaltextrun"/>
          <w:rFonts w:ascii="Arial" w:hAnsi="Arial" w:cs="Arial"/>
        </w:rPr>
        <w:t>voor het openbaar verkeer openstaande wegen en paden, inclusief bruggen, viaducten, duikers en tunnels</w:t>
      </w:r>
    </w:p>
    <w:p w14:paraId="6F5DF849" w14:textId="77777777" w:rsidR="009B52F0" w:rsidRDefault="009B52F0" w:rsidP="009B52F0">
      <w:pPr>
        <w:pStyle w:val="Geenafstand1"/>
        <w:numPr>
          <w:ilvl w:val="0"/>
          <w:numId w:val="17"/>
        </w:numPr>
        <w:rPr>
          <w:rStyle w:val="normaltextrun"/>
          <w:rFonts w:ascii="Arial" w:hAnsi="Arial" w:cs="Arial"/>
        </w:rPr>
      </w:pPr>
      <w:r w:rsidRPr="007A381E">
        <w:rPr>
          <w:rStyle w:val="normaltextrun"/>
          <w:rFonts w:ascii="Arial" w:hAnsi="Arial" w:cs="Arial"/>
        </w:rPr>
        <w:t>bedrijfsmiddelen die al willekeurig worden afgeschreven op grond van een andere regeling</w:t>
      </w:r>
    </w:p>
    <w:bookmarkEnd w:id="14"/>
    <w:p w14:paraId="030B0787" w14:textId="77777777" w:rsidR="009B52F0" w:rsidRDefault="009B52F0" w:rsidP="009B52F0">
      <w:pPr>
        <w:pStyle w:val="Geenafstand1"/>
        <w:rPr>
          <w:rStyle w:val="normaltextrun"/>
          <w:rFonts w:ascii="Arial" w:hAnsi="Arial" w:cs="Arial"/>
        </w:rPr>
      </w:pPr>
    </w:p>
    <w:p w14:paraId="7F37076E" w14:textId="4927A431" w:rsidR="00965A82" w:rsidRDefault="00ED6DC0" w:rsidP="00DA28A4">
      <w:pPr>
        <w:pStyle w:val="Geenafstand1"/>
        <w:rPr>
          <w:rFonts w:ascii="Segoe UI" w:hAnsi="Segoe UI" w:cs="Segoe UI"/>
          <w:sz w:val="18"/>
          <w:szCs w:val="18"/>
        </w:rPr>
      </w:pPr>
      <w:r>
        <w:rPr>
          <w:rStyle w:val="normaltextrun"/>
          <w:rFonts w:ascii="Arial" w:hAnsi="Arial" w:cs="Arial"/>
          <w:b/>
          <w:bCs/>
        </w:rPr>
        <w:t>20</w:t>
      </w:r>
      <w:r w:rsidR="00DA28A4">
        <w:rPr>
          <w:rStyle w:val="normaltextrun"/>
          <w:rFonts w:ascii="Arial" w:hAnsi="Arial" w:cs="Arial"/>
          <w:b/>
          <w:bCs/>
        </w:rPr>
        <w:t>.</w:t>
      </w:r>
      <w:r w:rsidR="00DA28A4">
        <w:rPr>
          <w:rStyle w:val="normaltextrun"/>
          <w:rFonts w:ascii="Arial" w:hAnsi="Arial" w:cs="Arial"/>
          <w:b/>
          <w:bCs/>
        </w:rPr>
        <w:tab/>
      </w:r>
      <w:r w:rsidR="00965A82">
        <w:rPr>
          <w:rStyle w:val="normaltextrun"/>
          <w:rFonts w:ascii="Arial" w:hAnsi="Arial" w:cs="Arial"/>
          <w:b/>
          <w:bCs/>
        </w:rPr>
        <w:t xml:space="preserve">Vorm een herinvesteringsreserve </w:t>
      </w:r>
      <w:r w:rsidR="000A3A9C">
        <w:rPr>
          <w:rStyle w:val="normaltextrun"/>
          <w:rFonts w:ascii="Arial" w:hAnsi="Arial" w:cs="Arial"/>
          <w:b/>
          <w:bCs/>
        </w:rPr>
        <w:t xml:space="preserve">(HIR) </w:t>
      </w:r>
      <w:r w:rsidR="00965A82">
        <w:rPr>
          <w:rStyle w:val="normaltextrun"/>
          <w:rFonts w:ascii="Arial" w:hAnsi="Arial" w:cs="Arial"/>
          <w:b/>
          <w:bCs/>
        </w:rPr>
        <w:t>voor een verkocht bedrijfsmiddel</w:t>
      </w:r>
      <w:r w:rsidR="00965A82">
        <w:rPr>
          <w:rStyle w:val="eop"/>
          <w:rFonts w:ascii="Arial" w:hAnsi="Arial" w:cs="Arial"/>
        </w:rPr>
        <w:t> </w:t>
      </w:r>
    </w:p>
    <w:p w14:paraId="0918D973" w14:textId="56090B9F" w:rsidR="00532935" w:rsidRDefault="00965A82" w:rsidP="00532935">
      <w:pPr>
        <w:pStyle w:val="Geenafstand1"/>
        <w:rPr>
          <w:rStyle w:val="eop"/>
          <w:rFonts w:ascii="Arial" w:hAnsi="Arial" w:cs="Arial"/>
        </w:rPr>
      </w:pPr>
      <w:r>
        <w:rPr>
          <w:rStyle w:val="normaltextrun"/>
          <w:rFonts w:ascii="Arial" w:hAnsi="Arial" w:cs="Arial"/>
        </w:rPr>
        <w:t xml:space="preserve">Heeft u een bedrijfsmiddel verkocht en daarbij een boekwinst behaald, dan kunt u de belastingheffing over de boekwinst uitstellen door een herinvesteringsreserve </w:t>
      </w:r>
      <w:r w:rsidR="003F52BA">
        <w:rPr>
          <w:rStyle w:val="normaltextrun"/>
          <w:rFonts w:ascii="Arial" w:hAnsi="Arial" w:cs="Arial"/>
        </w:rPr>
        <w:t xml:space="preserve">(HIR) </w:t>
      </w:r>
      <w:r>
        <w:rPr>
          <w:rStyle w:val="normaltextrun"/>
          <w:rFonts w:ascii="Arial" w:hAnsi="Arial" w:cs="Arial"/>
        </w:rPr>
        <w:t>te vormen. Voorwaarde is dat u een herinvesteringsvoornemen heeft en ook houdt</w:t>
      </w:r>
      <w:r w:rsidR="004266FF">
        <w:rPr>
          <w:rStyle w:val="normaltextrun"/>
          <w:rFonts w:ascii="Arial" w:hAnsi="Arial" w:cs="Arial"/>
        </w:rPr>
        <w:t>, en van plan bent te investeren voor minimaal hetzelfde bedrag als de verkoopprijs</w:t>
      </w:r>
      <w:r>
        <w:rPr>
          <w:rStyle w:val="normaltextrun"/>
          <w:rFonts w:ascii="Arial" w:hAnsi="Arial" w:cs="Arial"/>
        </w:rPr>
        <w:t xml:space="preserve">. U kunt de </w:t>
      </w:r>
      <w:r w:rsidR="00382A31">
        <w:rPr>
          <w:rStyle w:val="normaltextrun"/>
          <w:rFonts w:ascii="Arial" w:hAnsi="Arial" w:cs="Arial"/>
        </w:rPr>
        <w:t xml:space="preserve">HIR </w:t>
      </w:r>
      <w:r>
        <w:rPr>
          <w:rStyle w:val="normaltextrun"/>
          <w:rFonts w:ascii="Arial" w:hAnsi="Arial" w:cs="Arial"/>
        </w:rPr>
        <w:t xml:space="preserve">in stand houden gedurende maximaal drie jaar na het jaar waarin u het bedrijfsmiddel heeft verkocht. Investeert u binnen deze termijn in een ander bedrijfsmiddel, dan boekt u de </w:t>
      </w:r>
      <w:r w:rsidR="00382A31">
        <w:rPr>
          <w:rStyle w:val="normaltextrun"/>
          <w:rFonts w:ascii="Arial" w:hAnsi="Arial" w:cs="Arial"/>
        </w:rPr>
        <w:t xml:space="preserve">HIR </w:t>
      </w:r>
      <w:r>
        <w:rPr>
          <w:rStyle w:val="normaltextrun"/>
          <w:rFonts w:ascii="Arial" w:hAnsi="Arial" w:cs="Arial"/>
        </w:rPr>
        <w:t xml:space="preserve">af op de aanschafprijs van het nieuwe bedrijfsmiddel. Investeert u niet tijdig in een ander </w:t>
      </w:r>
      <w:r>
        <w:rPr>
          <w:rStyle w:val="normaltextrun"/>
          <w:rFonts w:ascii="Arial" w:hAnsi="Arial" w:cs="Arial"/>
        </w:rPr>
        <w:lastRenderedPageBreak/>
        <w:t xml:space="preserve">bedrijfsmiddel, dan valt de </w:t>
      </w:r>
      <w:r w:rsidR="00382A31">
        <w:rPr>
          <w:rStyle w:val="normaltextrun"/>
          <w:rFonts w:ascii="Arial" w:hAnsi="Arial" w:cs="Arial"/>
        </w:rPr>
        <w:t xml:space="preserve">HIR </w:t>
      </w:r>
      <w:r>
        <w:rPr>
          <w:rStyle w:val="normaltextrun"/>
          <w:rFonts w:ascii="Arial" w:hAnsi="Arial" w:cs="Arial"/>
        </w:rPr>
        <w:t>aan het einde van het derde jaar in de winst. Het is in veel gevallen voordelig om zo mogelijk een herinvesteringsreserve te vormen.</w:t>
      </w:r>
      <w:r>
        <w:rPr>
          <w:rStyle w:val="eop"/>
          <w:rFonts w:ascii="Arial" w:hAnsi="Arial" w:cs="Arial"/>
        </w:rPr>
        <w:t> </w:t>
      </w:r>
    </w:p>
    <w:p w14:paraId="340FA795" w14:textId="77777777" w:rsidR="00343DB3" w:rsidRDefault="00343DB3" w:rsidP="00532935">
      <w:pPr>
        <w:pStyle w:val="Geenafstand1"/>
        <w:rPr>
          <w:rStyle w:val="eop"/>
          <w:rFonts w:ascii="Arial" w:hAnsi="Arial" w:cs="Arial"/>
        </w:rPr>
      </w:pPr>
    </w:p>
    <w:p w14:paraId="5F9B866E" w14:textId="6780075F" w:rsidR="00965A82" w:rsidRDefault="00965A82" w:rsidP="00532935">
      <w:pPr>
        <w:pStyle w:val="Geenafstand1"/>
        <w:rPr>
          <w:rStyle w:val="normaltextrun"/>
          <w:rFonts w:ascii="Arial" w:hAnsi="Arial" w:cs="Arial"/>
        </w:rPr>
      </w:pPr>
      <w:r>
        <w:rPr>
          <w:rStyle w:val="normaltextrun"/>
          <w:rFonts w:ascii="Arial" w:hAnsi="Arial" w:cs="Arial"/>
        </w:rPr>
        <w:t xml:space="preserve">Voor het vormen en aanwenden van een </w:t>
      </w:r>
      <w:r w:rsidR="00382A31">
        <w:rPr>
          <w:rStyle w:val="normaltextrun"/>
          <w:rFonts w:ascii="Arial" w:hAnsi="Arial" w:cs="Arial"/>
        </w:rPr>
        <w:t xml:space="preserve">HIR </w:t>
      </w:r>
      <w:r>
        <w:rPr>
          <w:rStyle w:val="normaltextrun"/>
          <w:rFonts w:ascii="Arial" w:hAnsi="Arial" w:cs="Arial"/>
        </w:rPr>
        <w:t>gelden enkele voorwaarden. Met name het genoemde herinvesteringsvoornemen is van belang. Dit voornemen moet op de balansdatum bestaan. U kunt dit aannemelijk maken door bijvoorbeeld offertes op te vragen en advies in te winnen over een vervangend bedrijfsmiddel. Laat u zich hierover goed informeren en adviseren.</w:t>
      </w:r>
    </w:p>
    <w:p w14:paraId="02940F51" w14:textId="77777777" w:rsidR="000042C2" w:rsidRDefault="000042C2" w:rsidP="000042C2">
      <w:pPr>
        <w:pStyle w:val="Geenafstand1"/>
        <w:rPr>
          <w:rFonts w:ascii="Arial" w:hAnsi="Arial" w:cs="Arial"/>
        </w:rPr>
      </w:pPr>
      <w:bookmarkStart w:id="15" w:name="_Hlk113823685"/>
    </w:p>
    <w:p w14:paraId="29B5A7A4" w14:textId="77777777" w:rsidR="000042C2" w:rsidRDefault="000042C2" w:rsidP="000042C2">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b/>
        </w:rPr>
      </w:pPr>
      <w:r w:rsidRPr="000042C2">
        <w:rPr>
          <w:rFonts w:ascii="Arial" w:hAnsi="Arial" w:cs="Arial"/>
          <w:b/>
        </w:rPr>
        <w:t>Let op</w:t>
      </w:r>
      <w:r>
        <w:rPr>
          <w:rFonts w:ascii="Arial" w:hAnsi="Arial" w:cs="Arial"/>
          <w:b/>
        </w:rPr>
        <w:t>!</w:t>
      </w:r>
      <w:r w:rsidRPr="000042C2">
        <w:rPr>
          <w:rFonts w:ascii="Arial" w:hAnsi="Arial" w:cs="Arial"/>
          <w:b/>
        </w:rPr>
        <w:t xml:space="preserve"> </w:t>
      </w:r>
    </w:p>
    <w:p w14:paraId="6510443E" w14:textId="39E3841B" w:rsidR="000042C2" w:rsidRPr="00576D41" w:rsidRDefault="000042C2" w:rsidP="000042C2">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bCs/>
        </w:rPr>
      </w:pPr>
      <w:r w:rsidRPr="00576D41">
        <w:rPr>
          <w:rFonts w:ascii="Arial" w:hAnsi="Arial" w:cs="Arial"/>
          <w:bCs/>
        </w:rPr>
        <w:t>Het vormen van een herinvesteringsreserve is niet altijd voordelig, met name als in de toekomst over uw winst een hoger belastingtarief van toepassing is. Stel bijvoorbeeld dat uw verwachte jaarwinst vanaf 202</w:t>
      </w:r>
      <w:r w:rsidR="007849E2">
        <w:rPr>
          <w:rFonts w:ascii="Arial" w:hAnsi="Arial" w:cs="Arial"/>
          <w:bCs/>
        </w:rPr>
        <w:t>4</w:t>
      </w:r>
      <w:r w:rsidRPr="00576D41">
        <w:rPr>
          <w:rFonts w:ascii="Arial" w:hAnsi="Arial" w:cs="Arial"/>
          <w:bCs/>
        </w:rPr>
        <w:t xml:space="preserve"> belast wordt tegen het toptarief van 49,5%, terwijl uw winst in 202</w:t>
      </w:r>
      <w:r w:rsidR="007849E2">
        <w:rPr>
          <w:rFonts w:ascii="Arial" w:hAnsi="Arial" w:cs="Arial"/>
          <w:bCs/>
        </w:rPr>
        <w:t>3</w:t>
      </w:r>
      <w:r w:rsidRPr="00576D41">
        <w:rPr>
          <w:rFonts w:ascii="Arial" w:hAnsi="Arial" w:cs="Arial"/>
          <w:bCs/>
        </w:rPr>
        <w:t xml:space="preserve"> belast wordt tegen een lager tarief. </w:t>
      </w:r>
      <w:r w:rsidR="00D01C34">
        <w:rPr>
          <w:rFonts w:ascii="Arial" w:hAnsi="Arial" w:cs="Arial"/>
          <w:bCs/>
        </w:rPr>
        <w:t>En s</w:t>
      </w:r>
      <w:r w:rsidRPr="00576D41">
        <w:rPr>
          <w:rFonts w:ascii="Arial" w:hAnsi="Arial" w:cs="Arial"/>
          <w:bCs/>
        </w:rPr>
        <w:t>tel dat u de HIR vanaf 202</w:t>
      </w:r>
      <w:r w:rsidR="007849E2">
        <w:rPr>
          <w:rFonts w:ascii="Arial" w:hAnsi="Arial" w:cs="Arial"/>
          <w:bCs/>
        </w:rPr>
        <w:t>4</w:t>
      </w:r>
      <w:r w:rsidRPr="00576D41">
        <w:rPr>
          <w:rFonts w:ascii="Arial" w:hAnsi="Arial" w:cs="Arial"/>
          <w:bCs/>
        </w:rPr>
        <w:t xml:space="preserve"> in vijf jaar afboekt op een nieuw bedrijfsmiddel, dan schrijft u vanaf 202</w:t>
      </w:r>
      <w:r w:rsidR="007849E2">
        <w:rPr>
          <w:rFonts w:ascii="Arial" w:hAnsi="Arial" w:cs="Arial"/>
          <w:bCs/>
        </w:rPr>
        <w:t>4</w:t>
      </w:r>
      <w:r w:rsidRPr="00576D41">
        <w:rPr>
          <w:rFonts w:ascii="Arial" w:hAnsi="Arial" w:cs="Arial"/>
          <w:bCs/>
        </w:rPr>
        <w:t xml:space="preserve"> vijf jaar lang minder af en betaalt u meer belasting tegen een dan geldend hoger tarief.</w:t>
      </w:r>
    </w:p>
    <w:bookmarkEnd w:id="15"/>
    <w:p w14:paraId="66ABCB2C" w14:textId="77777777" w:rsidR="0053238E" w:rsidRDefault="0053238E" w:rsidP="00532935">
      <w:pPr>
        <w:pStyle w:val="Geenafstand1"/>
        <w:rPr>
          <w:rFonts w:ascii="Segoe UI" w:hAnsi="Segoe UI" w:cs="Segoe UI"/>
          <w:sz w:val="18"/>
          <w:szCs w:val="18"/>
        </w:rPr>
      </w:pPr>
    </w:p>
    <w:p w14:paraId="3B193A56" w14:textId="43A51766" w:rsidR="003164BE" w:rsidRDefault="003164BE" w:rsidP="00532935">
      <w:pPr>
        <w:pStyle w:val="Geenafstand1"/>
        <w:rPr>
          <w:rFonts w:ascii="Arial" w:hAnsi="Arial" w:cs="Arial"/>
        </w:rPr>
      </w:pPr>
      <w:bookmarkStart w:id="16" w:name="_Hlk146137410"/>
      <w:r w:rsidRPr="00A80D65">
        <w:rPr>
          <w:rFonts w:ascii="Arial" w:hAnsi="Arial" w:cs="Arial"/>
        </w:rPr>
        <w:t xml:space="preserve">De HIR wordt per 2024 in sommige situaties versoepeld. Het kabinet </w:t>
      </w:r>
      <w:r w:rsidR="008C0A43" w:rsidRPr="00A80D65">
        <w:rPr>
          <w:rFonts w:ascii="Arial" w:hAnsi="Arial" w:cs="Arial"/>
        </w:rPr>
        <w:t xml:space="preserve">heeft namelijk besloten dat </w:t>
      </w:r>
      <w:r w:rsidR="006316E5" w:rsidRPr="00A80D65">
        <w:rPr>
          <w:rFonts w:ascii="Arial" w:hAnsi="Arial" w:cs="Arial"/>
        </w:rPr>
        <w:t xml:space="preserve">de HIR verruimd wordt bij het </w:t>
      </w:r>
      <w:r w:rsidR="00491DC8" w:rsidRPr="00A80D65">
        <w:rPr>
          <w:rFonts w:ascii="Arial" w:hAnsi="Arial" w:cs="Arial"/>
        </w:rPr>
        <w:t>staken van een gedeelte van een onderneming ten gevolge van overheidsingrijpen</w:t>
      </w:r>
      <w:r w:rsidR="006B3398" w:rsidRPr="00A80D65">
        <w:rPr>
          <w:rFonts w:ascii="Arial" w:hAnsi="Arial" w:cs="Arial"/>
        </w:rPr>
        <w:t>.</w:t>
      </w:r>
      <w:r w:rsidR="00190C0C" w:rsidRPr="00A80D65">
        <w:rPr>
          <w:rFonts w:ascii="Arial" w:hAnsi="Arial" w:cs="Arial"/>
        </w:rPr>
        <w:t xml:space="preserve"> De maatregel </w:t>
      </w:r>
      <w:r w:rsidR="00EB1925" w:rsidRPr="00A80D65">
        <w:rPr>
          <w:rFonts w:ascii="Arial" w:hAnsi="Arial" w:cs="Arial"/>
        </w:rPr>
        <w:t xml:space="preserve">is ingegeven </w:t>
      </w:r>
      <w:r w:rsidR="003B79A2">
        <w:rPr>
          <w:rFonts w:ascii="Arial" w:hAnsi="Arial" w:cs="Arial"/>
        </w:rPr>
        <w:t xml:space="preserve">door </w:t>
      </w:r>
      <w:r w:rsidR="00955FF9" w:rsidRPr="00A80D65">
        <w:rPr>
          <w:rFonts w:ascii="Arial" w:hAnsi="Arial" w:cs="Arial"/>
        </w:rPr>
        <w:t xml:space="preserve">het </w:t>
      </w:r>
      <w:r w:rsidR="00BC23FA" w:rsidRPr="00A80D65">
        <w:rPr>
          <w:rFonts w:ascii="Arial" w:hAnsi="Arial" w:cs="Arial"/>
        </w:rPr>
        <w:t>overheidsbeleid</w:t>
      </w:r>
      <w:r w:rsidR="00955FF9" w:rsidRPr="00A80D65">
        <w:rPr>
          <w:rFonts w:ascii="Arial" w:hAnsi="Arial" w:cs="Arial"/>
        </w:rPr>
        <w:t xml:space="preserve"> gericht op de uitkoop van </w:t>
      </w:r>
      <w:r w:rsidR="00BC23FA" w:rsidRPr="00A80D65">
        <w:rPr>
          <w:rFonts w:ascii="Arial" w:hAnsi="Arial" w:cs="Arial"/>
        </w:rPr>
        <w:t>agrariërs</w:t>
      </w:r>
      <w:r w:rsidR="00955FF9" w:rsidRPr="00A80D65">
        <w:rPr>
          <w:rFonts w:ascii="Arial" w:hAnsi="Arial" w:cs="Arial"/>
        </w:rPr>
        <w:t xml:space="preserve">, maar is niet alleen tot deze doelgroep </w:t>
      </w:r>
      <w:r w:rsidR="00BC23FA" w:rsidRPr="00BC23FA">
        <w:rPr>
          <w:rFonts w:ascii="Arial" w:hAnsi="Arial" w:cs="Arial"/>
        </w:rPr>
        <w:t>beperkt</w:t>
      </w:r>
      <w:r w:rsidR="00955FF9" w:rsidRPr="00A80D65">
        <w:rPr>
          <w:rFonts w:ascii="Arial" w:hAnsi="Arial" w:cs="Arial"/>
        </w:rPr>
        <w:t>.</w:t>
      </w:r>
      <w:r w:rsidR="00051137">
        <w:rPr>
          <w:rFonts w:ascii="Arial" w:hAnsi="Arial" w:cs="Arial"/>
        </w:rPr>
        <w:t xml:space="preserve"> D</w:t>
      </w:r>
      <w:r w:rsidR="00D769CE">
        <w:rPr>
          <w:rFonts w:ascii="Arial" w:hAnsi="Arial" w:cs="Arial"/>
        </w:rPr>
        <w:t>oor de maatregel kan het in bepaald</w:t>
      </w:r>
      <w:r w:rsidR="005C298D">
        <w:rPr>
          <w:rFonts w:ascii="Arial" w:hAnsi="Arial" w:cs="Arial"/>
        </w:rPr>
        <w:t>e</w:t>
      </w:r>
      <w:r w:rsidR="00D769CE">
        <w:rPr>
          <w:rFonts w:ascii="Arial" w:hAnsi="Arial" w:cs="Arial"/>
        </w:rPr>
        <w:t xml:space="preserve"> </w:t>
      </w:r>
      <w:r w:rsidR="00051137">
        <w:rPr>
          <w:rFonts w:ascii="Arial" w:hAnsi="Arial" w:cs="Arial"/>
        </w:rPr>
        <w:t>gevallen</w:t>
      </w:r>
      <w:r w:rsidR="00D769CE">
        <w:rPr>
          <w:rFonts w:ascii="Arial" w:hAnsi="Arial" w:cs="Arial"/>
        </w:rPr>
        <w:t xml:space="preserve"> </w:t>
      </w:r>
      <w:r w:rsidR="00051137">
        <w:rPr>
          <w:rFonts w:ascii="Arial" w:hAnsi="Arial" w:cs="Arial"/>
        </w:rPr>
        <w:t>voordelig zijn uw bedrijf pas gedeeltelijk te staken in 2024 in plaats van in 2023.</w:t>
      </w:r>
    </w:p>
    <w:bookmarkEnd w:id="16"/>
    <w:p w14:paraId="163F301F" w14:textId="77777777" w:rsidR="00051137" w:rsidRPr="00A80D65" w:rsidRDefault="00051137" w:rsidP="00532935">
      <w:pPr>
        <w:pStyle w:val="Geenafstand1"/>
        <w:rPr>
          <w:rFonts w:ascii="Arial" w:hAnsi="Arial" w:cs="Arial"/>
        </w:rPr>
      </w:pPr>
    </w:p>
    <w:p w14:paraId="6C8110FC" w14:textId="0295A123" w:rsidR="00965A82" w:rsidRDefault="00404FD5" w:rsidP="00DA28A4">
      <w:pPr>
        <w:pStyle w:val="Geenafstand1"/>
        <w:rPr>
          <w:rFonts w:ascii="Segoe UI" w:hAnsi="Segoe UI" w:cs="Segoe UI"/>
          <w:sz w:val="18"/>
          <w:szCs w:val="18"/>
        </w:rPr>
      </w:pPr>
      <w:r>
        <w:rPr>
          <w:rStyle w:val="normaltextrun"/>
          <w:rFonts w:ascii="Arial" w:hAnsi="Arial" w:cs="Arial"/>
          <w:b/>
          <w:bCs/>
        </w:rPr>
        <w:t>2</w:t>
      </w:r>
      <w:r w:rsidR="00ED6DC0">
        <w:rPr>
          <w:rStyle w:val="normaltextrun"/>
          <w:rFonts w:ascii="Arial" w:hAnsi="Arial" w:cs="Arial"/>
          <w:b/>
          <w:bCs/>
        </w:rPr>
        <w:t>1</w:t>
      </w:r>
      <w:r w:rsidR="00DA28A4">
        <w:rPr>
          <w:rStyle w:val="normaltextrun"/>
          <w:rFonts w:ascii="Arial" w:hAnsi="Arial" w:cs="Arial"/>
          <w:b/>
          <w:bCs/>
        </w:rPr>
        <w:t>.</w:t>
      </w:r>
      <w:r w:rsidR="00DA28A4">
        <w:rPr>
          <w:rStyle w:val="normaltextrun"/>
          <w:rFonts w:ascii="Arial" w:hAnsi="Arial" w:cs="Arial"/>
          <w:b/>
          <w:bCs/>
        </w:rPr>
        <w:tab/>
      </w:r>
      <w:r w:rsidR="00965A82">
        <w:rPr>
          <w:rStyle w:val="normaltextrun"/>
          <w:rFonts w:ascii="Arial" w:hAnsi="Arial" w:cs="Arial"/>
          <w:b/>
          <w:bCs/>
        </w:rPr>
        <w:t>Laat uw herinvesteringstermijn niet verlopen </w:t>
      </w:r>
      <w:r w:rsidR="00965A82">
        <w:rPr>
          <w:rStyle w:val="eop"/>
          <w:rFonts w:ascii="Arial" w:hAnsi="Arial" w:cs="Arial"/>
        </w:rPr>
        <w:t> </w:t>
      </w:r>
    </w:p>
    <w:p w14:paraId="2E758A62" w14:textId="4AAAD94E" w:rsidR="00965A82" w:rsidRDefault="00965A82" w:rsidP="00532935">
      <w:pPr>
        <w:pStyle w:val="Geenafstand1"/>
        <w:rPr>
          <w:rStyle w:val="eop"/>
          <w:rFonts w:ascii="Arial" w:hAnsi="Arial" w:cs="Arial"/>
        </w:rPr>
      </w:pPr>
      <w:r>
        <w:rPr>
          <w:rStyle w:val="normaltextrun"/>
          <w:rFonts w:ascii="Arial" w:hAnsi="Arial" w:cs="Arial"/>
        </w:rPr>
        <w:t xml:space="preserve">Laat de termijn voor in het verleden gevormde herinvesteringsreserves niet verlopen. Een </w:t>
      </w:r>
      <w:r w:rsidR="009278F9">
        <w:rPr>
          <w:rStyle w:val="normaltextrun"/>
          <w:rFonts w:ascii="Arial" w:hAnsi="Arial" w:cs="Arial"/>
        </w:rPr>
        <w:t xml:space="preserve">HIR </w:t>
      </w:r>
      <w:r>
        <w:rPr>
          <w:rStyle w:val="normaltextrun"/>
          <w:rFonts w:ascii="Arial" w:hAnsi="Arial" w:cs="Arial"/>
        </w:rPr>
        <w:t>die u in 20</w:t>
      </w:r>
      <w:r w:rsidR="00E67BD4">
        <w:rPr>
          <w:rStyle w:val="normaltextrun"/>
          <w:rFonts w:ascii="Arial" w:hAnsi="Arial" w:cs="Arial"/>
        </w:rPr>
        <w:t>20</w:t>
      </w:r>
      <w:r>
        <w:rPr>
          <w:rStyle w:val="normaltextrun"/>
          <w:rFonts w:ascii="Arial" w:hAnsi="Arial" w:cs="Arial"/>
        </w:rPr>
        <w:t> gevormd heeft, moet u vóór 31 december 202</w:t>
      </w:r>
      <w:r w:rsidR="00E67BD4">
        <w:rPr>
          <w:rStyle w:val="normaltextrun"/>
          <w:rFonts w:ascii="Arial" w:hAnsi="Arial" w:cs="Arial"/>
        </w:rPr>
        <w:t>3</w:t>
      </w:r>
      <w:r>
        <w:rPr>
          <w:rStyle w:val="normaltextrun"/>
          <w:rFonts w:ascii="Arial" w:hAnsi="Arial" w:cs="Arial"/>
        </w:rPr>
        <w:t xml:space="preserve"> benutten. Doet u dat niet, dan valt de </w:t>
      </w:r>
      <w:r w:rsidR="007D1AF3">
        <w:rPr>
          <w:rStyle w:val="normaltextrun"/>
          <w:rFonts w:ascii="Arial" w:hAnsi="Arial" w:cs="Arial"/>
        </w:rPr>
        <w:t xml:space="preserve">HIR </w:t>
      </w:r>
      <w:r>
        <w:rPr>
          <w:rStyle w:val="normaltextrun"/>
          <w:rFonts w:ascii="Arial" w:hAnsi="Arial" w:cs="Arial"/>
        </w:rPr>
        <w:t>vrij en bent u belasting verschuldigd. Investeer daarom op tijd!</w:t>
      </w:r>
      <w:r>
        <w:rPr>
          <w:rStyle w:val="eop"/>
          <w:rFonts w:ascii="Arial" w:hAnsi="Arial" w:cs="Arial"/>
        </w:rPr>
        <w:t> </w:t>
      </w:r>
    </w:p>
    <w:p w14:paraId="5FFA4B51" w14:textId="77777777" w:rsidR="00532935" w:rsidRDefault="00532935" w:rsidP="00532935">
      <w:pPr>
        <w:pStyle w:val="Geenafstand1"/>
        <w:rPr>
          <w:rFonts w:ascii="Arial" w:hAnsi="Arial" w:cs="Arial"/>
        </w:rPr>
      </w:pPr>
    </w:p>
    <w:p w14:paraId="202852F8" w14:textId="77777777" w:rsidR="00532935" w:rsidRDefault="00532935" w:rsidP="00532935">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b/>
        </w:rPr>
      </w:pPr>
      <w:r>
        <w:rPr>
          <w:rFonts w:ascii="Arial" w:hAnsi="Arial" w:cs="Arial"/>
          <w:b/>
        </w:rPr>
        <w:t>Let op!</w:t>
      </w:r>
    </w:p>
    <w:p w14:paraId="4603C730" w14:textId="56868DEB" w:rsidR="00532935" w:rsidRPr="002B25FB" w:rsidRDefault="00532935" w:rsidP="00532935">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rPr>
      </w:pPr>
      <w:r w:rsidRPr="00532935">
        <w:rPr>
          <w:rFonts w:ascii="Arial" w:hAnsi="Arial" w:cs="Arial"/>
          <w:bCs/>
        </w:rPr>
        <w:t xml:space="preserve">Er bestaan twee uitzonderingen op de termijn van drie jaar waarbinnen u moet herinvesteren. De eerste is als vanwege de aard van het bedrijfsmiddel meer tijd nodig is. Denk bijvoorbeeld aan de investering in een chemische fabriek waarvoor diverse vergunningen nodig zijn. De tweede uitzondering is van toepassing als er bijzondere omstandigheden zijn waardoor de aankoop is vertraagd. Er moet in dat geval wel op zijn minst een begin van uitvoering met de aankoop </w:t>
      </w:r>
      <w:r w:rsidR="003A0292">
        <w:rPr>
          <w:rFonts w:ascii="Arial" w:hAnsi="Arial" w:cs="Arial"/>
          <w:bCs/>
        </w:rPr>
        <w:t xml:space="preserve">zijn </w:t>
      </w:r>
      <w:r w:rsidRPr="00532935">
        <w:rPr>
          <w:rFonts w:ascii="Arial" w:hAnsi="Arial" w:cs="Arial"/>
          <w:bCs/>
        </w:rPr>
        <w:t>gemaakt. Ook zult u de vertragende factoren desgewenst aannemelijk moeten maken.</w:t>
      </w:r>
    </w:p>
    <w:p w14:paraId="7317848F" w14:textId="77777777" w:rsidR="00826CB6" w:rsidRDefault="00826CB6" w:rsidP="00532935">
      <w:pPr>
        <w:pStyle w:val="Geenafstand1"/>
        <w:rPr>
          <w:rFonts w:ascii="Arial" w:hAnsi="Arial" w:cs="Arial"/>
        </w:rPr>
      </w:pPr>
    </w:p>
    <w:p w14:paraId="6785EE75" w14:textId="77777777" w:rsidR="00532935" w:rsidRDefault="00532935" w:rsidP="00532935">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b/>
        </w:rPr>
      </w:pPr>
      <w:r>
        <w:rPr>
          <w:rFonts w:ascii="Arial" w:hAnsi="Arial" w:cs="Arial"/>
          <w:b/>
        </w:rPr>
        <w:t>Let op!</w:t>
      </w:r>
    </w:p>
    <w:p w14:paraId="1819FF29" w14:textId="0553A22F" w:rsidR="00532935" w:rsidRPr="002B25FB" w:rsidRDefault="00532935" w:rsidP="00532935">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rPr>
      </w:pPr>
      <w:r w:rsidRPr="00532935">
        <w:rPr>
          <w:rFonts w:ascii="Arial" w:hAnsi="Arial" w:cs="Arial"/>
          <w:bCs/>
        </w:rPr>
        <w:t>Door de staatssecretaris van Financiën is bekendgemaakt dat de coronacrisis doorgaans als zo’n bijzondere omstandigheid aangemerkt kan worden. Bovendien is toegezegd dat de Belastingdienst hiermee ruimhartig zal omgaan. Heeft u de afgelopen jaren een HIR gevormd en heeft u een begin van uitvoering gemaakt met herinvesteren</w:t>
      </w:r>
      <w:r w:rsidR="003E15D0">
        <w:rPr>
          <w:rFonts w:ascii="Arial" w:hAnsi="Arial" w:cs="Arial"/>
          <w:bCs/>
        </w:rPr>
        <w:t>,</w:t>
      </w:r>
      <w:r w:rsidRPr="00532935">
        <w:rPr>
          <w:rFonts w:ascii="Arial" w:hAnsi="Arial" w:cs="Arial"/>
          <w:bCs/>
        </w:rPr>
        <w:t xml:space="preserve"> maar is dit vanwege de coronacrisis vertraagd? In de meeste gevallen zal dit dan betekenen dat u, na het derde jaar na vorming van de HIR, deze toch niet aan de winst hoeft toe te voegen. De HIR blijft dan in de boeken gereserveerd totdat verder uitstel van herinvesteren vanwege corona niet meer aannemelijk is en u de HIR op een nieuw bedrijfsmiddel kunt afboeken. </w:t>
      </w:r>
      <w:r w:rsidR="00FE3543">
        <w:rPr>
          <w:rFonts w:ascii="Arial" w:hAnsi="Arial" w:cs="Arial"/>
          <w:bCs/>
        </w:rPr>
        <w:t xml:space="preserve">Deze soepele opstelling is ook </w:t>
      </w:r>
      <w:r w:rsidR="00E67BD4">
        <w:rPr>
          <w:rFonts w:ascii="Arial" w:hAnsi="Arial" w:cs="Arial"/>
          <w:bCs/>
        </w:rPr>
        <w:t>momenteel</w:t>
      </w:r>
      <w:r w:rsidR="00FE3543">
        <w:rPr>
          <w:rFonts w:ascii="Arial" w:hAnsi="Arial" w:cs="Arial"/>
          <w:bCs/>
        </w:rPr>
        <w:t xml:space="preserve"> nog van kracht. </w:t>
      </w:r>
      <w:r w:rsidRPr="00532935">
        <w:rPr>
          <w:rFonts w:ascii="Arial" w:hAnsi="Arial" w:cs="Arial"/>
          <w:bCs/>
        </w:rPr>
        <w:t>Laat bij grote belangen uw adviseur het uitstel met de Belastingdienst afstemmen.</w:t>
      </w:r>
    </w:p>
    <w:p w14:paraId="3C2CDEC7" w14:textId="77777777" w:rsidR="00532935" w:rsidRDefault="00532935" w:rsidP="00532935">
      <w:pPr>
        <w:pStyle w:val="Geenafstand10"/>
        <w:rPr>
          <w:rStyle w:val="normaltextrun"/>
          <w:rFonts w:ascii="Arial" w:hAnsi="Arial" w:cs="Arial"/>
          <w:b/>
          <w:bCs/>
        </w:rPr>
      </w:pPr>
    </w:p>
    <w:p w14:paraId="5F5BC93D" w14:textId="77777777" w:rsidR="00652982" w:rsidRDefault="00652982" w:rsidP="00532935">
      <w:pPr>
        <w:pStyle w:val="Geenafstand10"/>
        <w:rPr>
          <w:rStyle w:val="normaltextrun"/>
          <w:rFonts w:ascii="Arial" w:hAnsi="Arial" w:cs="Arial"/>
          <w:b/>
          <w:bCs/>
        </w:rPr>
      </w:pPr>
    </w:p>
    <w:p w14:paraId="524A651B" w14:textId="77777777" w:rsidR="00652982" w:rsidRDefault="00652982" w:rsidP="00532935">
      <w:pPr>
        <w:pStyle w:val="Geenafstand10"/>
        <w:rPr>
          <w:rStyle w:val="normaltextrun"/>
          <w:rFonts w:ascii="Arial" w:hAnsi="Arial" w:cs="Arial"/>
          <w:b/>
          <w:bCs/>
        </w:rPr>
      </w:pPr>
    </w:p>
    <w:p w14:paraId="58D3725C" w14:textId="77777777" w:rsidR="00652982" w:rsidRDefault="00652982" w:rsidP="00532935">
      <w:pPr>
        <w:pStyle w:val="Geenafstand10"/>
        <w:rPr>
          <w:rStyle w:val="normaltextrun"/>
          <w:rFonts w:ascii="Arial" w:hAnsi="Arial" w:cs="Arial"/>
          <w:b/>
          <w:bCs/>
        </w:rPr>
      </w:pPr>
    </w:p>
    <w:p w14:paraId="6EF42BC2" w14:textId="37329FAE" w:rsidR="00965A82" w:rsidRDefault="00FC3E00" w:rsidP="00DA28A4">
      <w:pPr>
        <w:pStyle w:val="Geenafstand10"/>
        <w:tabs>
          <w:tab w:val="left" w:pos="0"/>
        </w:tabs>
        <w:rPr>
          <w:rFonts w:ascii="Segoe UI" w:hAnsi="Segoe UI" w:cs="Segoe UI"/>
          <w:sz w:val="18"/>
          <w:szCs w:val="18"/>
        </w:rPr>
      </w:pPr>
      <w:r>
        <w:rPr>
          <w:rStyle w:val="normaltextrun"/>
          <w:rFonts w:ascii="Arial" w:hAnsi="Arial" w:cs="Arial"/>
          <w:b/>
          <w:bCs/>
        </w:rPr>
        <w:lastRenderedPageBreak/>
        <w:t>2</w:t>
      </w:r>
      <w:r w:rsidR="00ED6DC0">
        <w:rPr>
          <w:rStyle w:val="normaltextrun"/>
          <w:rFonts w:ascii="Arial" w:hAnsi="Arial" w:cs="Arial"/>
          <w:b/>
          <w:bCs/>
        </w:rPr>
        <w:t>2</w:t>
      </w:r>
      <w:r w:rsidR="00DA28A4">
        <w:rPr>
          <w:rStyle w:val="normaltextrun"/>
          <w:rFonts w:ascii="Arial" w:hAnsi="Arial" w:cs="Arial"/>
          <w:b/>
          <w:bCs/>
        </w:rPr>
        <w:t>.</w:t>
      </w:r>
      <w:r w:rsidR="00DA28A4">
        <w:rPr>
          <w:rStyle w:val="normaltextrun"/>
          <w:rFonts w:ascii="Arial" w:hAnsi="Arial" w:cs="Arial"/>
          <w:b/>
          <w:bCs/>
        </w:rPr>
        <w:tab/>
      </w:r>
      <w:r w:rsidR="00965A82">
        <w:rPr>
          <w:rStyle w:val="normaltextrun"/>
          <w:rFonts w:ascii="Arial" w:hAnsi="Arial" w:cs="Arial"/>
          <w:b/>
          <w:bCs/>
        </w:rPr>
        <w:t>Voorkom verliesverdamping</w:t>
      </w:r>
      <w:r w:rsidR="00965A82">
        <w:rPr>
          <w:rStyle w:val="eop"/>
          <w:rFonts w:ascii="Arial" w:hAnsi="Arial" w:cs="Arial"/>
        </w:rPr>
        <w:t> </w:t>
      </w:r>
    </w:p>
    <w:p w14:paraId="2CA787F2" w14:textId="0B4AFC4A" w:rsidR="00965A82" w:rsidRDefault="00965A82" w:rsidP="00532935">
      <w:pPr>
        <w:pStyle w:val="Geenafstand10"/>
        <w:rPr>
          <w:rStyle w:val="eop"/>
          <w:rFonts w:ascii="Arial" w:hAnsi="Arial" w:cs="Arial"/>
        </w:rPr>
      </w:pPr>
      <w:r>
        <w:rPr>
          <w:rStyle w:val="normaltextrun"/>
          <w:rFonts w:ascii="Arial" w:hAnsi="Arial" w:cs="Arial"/>
        </w:rPr>
        <w:t xml:space="preserve">Beoordeel of uw verlies </w:t>
      </w:r>
      <w:r w:rsidR="00616529">
        <w:rPr>
          <w:rStyle w:val="normaltextrun"/>
          <w:rFonts w:ascii="Arial" w:hAnsi="Arial" w:cs="Arial"/>
        </w:rPr>
        <w:t xml:space="preserve">in box 1 </w:t>
      </w:r>
      <w:r>
        <w:rPr>
          <w:rStyle w:val="normaltextrun"/>
          <w:rFonts w:ascii="Arial" w:hAnsi="Arial" w:cs="Arial"/>
        </w:rPr>
        <w:t xml:space="preserve">uit het verleden nog tijdig kan worden verrekend. Uw verlies </w:t>
      </w:r>
      <w:r w:rsidR="00616529">
        <w:rPr>
          <w:rStyle w:val="normaltextrun"/>
          <w:rFonts w:ascii="Arial" w:hAnsi="Arial" w:cs="Arial"/>
        </w:rPr>
        <w:t xml:space="preserve">in box 1 </w:t>
      </w:r>
      <w:r>
        <w:rPr>
          <w:rStyle w:val="normaltextrun"/>
          <w:rFonts w:ascii="Arial" w:hAnsi="Arial" w:cs="Arial"/>
        </w:rPr>
        <w:t>in de inkomstenbelasting kunt u verrekenen met positieve inkomsten in box 1 uit de drie voorafgaande jaren en de negen volgende jaren.</w:t>
      </w:r>
    </w:p>
    <w:p w14:paraId="130357A9" w14:textId="77777777" w:rsidR="00532935" w:rsidRDefault="00532935" w:rsidP="00532935">
      <w:pPr>
        <w:pStyle w:val="Geenafstand1"/>
        <w:rPr>
          <w:rFonts w:ascii="Arial" w:hAnsi="Arial" w:cs="Arial"/>
        </w:rPr>
      </w:pPr>
    </w:p>
    <w:p w14:paraId="0246AD1D" w14:textId="77777777" w:rsidR="00532935" w:rsidRDefault="00532935" w:rsidP="00532935">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b/>
        </w:rPr>
      </w:pPr>
      <w:r>
        <w:rPr>
          <w:rFonts w:ascii="Arial" w:hAnsi="Arial" w:cs="Arial"/>
          <w:b/>
        </w:rPr>
        <w:t>Tip!</w:t>
      </w:r>
    </w:p>
    <w:p w14:paraId="026E5392" w14:textId="1255A153" w:rsidR="00532935" w:rsidRDefault="00532935" w:rsidP="00532935">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rPr>
      </w:pPr>
      <w:r w:rsidRPr="00532935">
        <w:rPr>
          <w:rFonts w:ascii="Arial" w:hAnsi="Arial" w:cs="Arial"/>
          <w:bCs/>
        </w:rPr>
        <w:t xml:space="preserve">Dreigt uw verlies uit het verleden verloren te gaan vanwege het verlopen van de termijn? Beoordeel dan of er mogelijkheden zijn om uw winst dit jaar te verhogen. U kunt bijvoorbeeld bepaalde uitgaven uitstellen of omzetten eerder realiseren. Een in januari geplande verkoop van een bedrijfsmiddel </w:t>
      </w:r>
      <w:r w:rsidR="00FE3543">
        <w:rPr>
          <w:rFonts w:ascii="Arial" w:hAnsi="Arial" w:cs="Arial"/>
          <w:bCs/>
        </w:rPr>
        <w:t xml:space="preserve">met boekwinst </w:t>
      </w:r>
      <w:r w:rsidRPr="00532935">
        <w:rPr>
          <w:rFonts w:ascii="Arial" w:hAnsi="Arial" w:cs="Arial"/>
          <w:bCs/>
        </w:rPr>
        <w:t xml:space="preserve">wordt dan wellicht in december extra aantrekkelijk. </w:t>
      </w:r>
      <w:r w:rsidR="00796234">
        <w:rPr>
          <w:rFonts w:ascii="Arial" w:hAnsi="Arial" w:cs="Arial"/>
          <w:bCs/>
        </w:rPr>
        <w:t xml:space="preserve">Ook kunt u de afschrijving van in 2023 geïnvesteerde bedrijfsmiddelen verminderen via de regeling van de willekeurige afschrijving. </w:t>
      </w:r>
      <w:r w:rsidRPr="00532935">
        <w:rPr>
          <w:rFonts w:ascii="Arial" w:hAnsi="Arial" w:cs="Arial"/>
          <w:bCs/>
        </w:rPr>
        <w:t>Overleg met uw adviseur over de mogelijkheden.</w:t>
      </w:r>
    </w:p>
    <w:p w14:paraId="3DDA3EF6" w14:textId="77777777" w:rsidR="00013DC4" w:rsidRDefault="00013DC4" w:rsidP="00532935">
      <w:pPr>
        <w:pStyle w:val="Geenafstand1"/>
        <w:rPr>
          <w:rStyle w:val="normaltextrun"/>
          <w:rFonts w:ascii="Arial" w:hAnsi="Arial" w:cs="Arial"/>
          <w:b/>
          <w:bCs/>
        </w:rPr>
      </w:pPr>
    </w:p>
    <w:p w14:paraId="28B43365" w14:textId="16BC31D0" w:rsidR="00965A82" w:rsidRDefault="00404FD5" w:rsidP="00DA28A4">
      <w:pPr>
        <w:pStyle w:val="Geenafstand1"/>
        <w:rPr>
          <w:rFonts w:ascii="Segoe UI" w:hAnsi="Segoe UI" w:cs="Segoe UI"/>
          <w:sz w:val="18"/>
          <w:szCs w:val="18"/>
        </w:rPr>
      </w:pPr>
      <w:r>
        <w:rPr>
          <w:rStyle w:val="normaltextrun"/>
          <w:rFonts w:ascii="Arial" w:hAnsi="Arial" w:cs="Arial"/>
          <w:b/>
          <w:bCs/>
        </w:rPr>
        <w:t>2</w:t>
      </w:r>
      <w:r w:rsidR="00ED6DC0">
        <w:rPr>
          <w:rStyle w:val="normaltextrun"/>
          <w:rFonts w:ascii="Arial" w:hAnsi="Arial" w:cs="Arial"/>
          <w:b/>
          <w:bCs/>
        </w:rPr>
        <w:t>3</w:t>
      </w:r>
      <w:r w:rsidR="00DA28A4">
        <w:rPr>
          <w:rStyle w:val="normaltextrun"/>
          <w:rFonts w:ascii="Arial" w:hAnsi="Arial" w:cs="Arial"/>
          <w:b/>
          <w:bCs/>
        </w:rPr>
        <w:t>.</w:t>
      </w:r>
      <w:r w:rsidR="00DA28A4">
        <w:rPr>
          <w:rStyle w:val="normaltextrun"/>
          <w:rFonts w:ascii="Arial" w:hAnsi="Arial" w:cs="Arial"/>
          <w:b/>
          <w:bCs/>
        </w:rPr>
        <w:tab/>
      </w:r>
      <w:r w:rsidR="00965A82">
        <w:rPr>
          <w:rStyle w:val="normaltextrun"/>
          <w:rFonts w:ascii="Arial" w:hAnsi="Arial" w:cs="Arial"/>
          <w:b/>
          <w:bCs/>
        </w:rPr>
        <w:t>Zet uw stakingswinst om in een lijfrente </w:t>
      </w:r>
      <w:r w:rsidR="00965A82">
        <w:rPr>
          <w:rStyle w:val="eop"/>
          <w:rFonts w:ascii="Arial" w:hAnsi="Arial" w:cs="Arial"/>
        </w:rPr>
        <w:t> </w:t>
      </w:r>
    </w:p>
    <w:p w14:paraId="22D1E3E4" w14:textId="403955DE" w:rsidR="00965A82" w:rsidRDefault="00965A82" w:rsidP="00532935">
      <w:pPr>
        <w:pStyle w:val="Geenafstand1"/>
        <w:rPr>
          <w:rFonts w:ascii="Segoe UI" w:hAnsi="Segoe UI" w:cs="Segoe UI"/>
          <w:sz w:val="18"/>
          <w:szCs w:val="18"/>
        </w:rPr>
      </w:pPr>
      <w:r>
        <w:rPr>
          <w:rStyle w:val="normaltextrun"/>
          <w:rFonts w:ascii="Arial" w:hAnsi="Arial" w:cs="Arial"/>
        </w:rPr>
        <w:t>Staakt u uw onderneming in 202</w:t>
      </w:r>
      <w:r w:rsidR="00FE3543">
        <w:rPr>
          <w:rStyle w:val="normaltextrun"/>
          <w:rFonts w:ascii="Arial" w:hAnsi="Arial" w:cs="Arial"/>
        </w:rPr>
        <w:t>3</w:t>
      </w:r>
      <w:r>
        <w:rPr>
          <w:rStyle w:val="normaltextrun"/>
          <w:rFonts w:ascii="Arial" w:hAnsi="Arial" w:cs="Arial"/>
        </w:rPr>
        <w:t>? Voorkom dan directe afrekening door de stakingswinst om te zetten in een lijfrente. Betaalt u de premie in 202</w:t>
      </w:r>
      <w:r w:rsidR="00FE3543">
        <w:rPr>
          <w:rStyle w:val="normaltextrun"/>
          <w:rFonts w:ascii="Arial" w:hAnsi="Arial" w:cs="Arial"/>
        </w:rPr>
        <w:t>4</w:t>
      </w:r>
      <w:r>
        <w:rPr>
          <w:rStyle w:val="normaltextrun"/>
          <w:rFonts w:ascii="Arial" w:hAnsi="Arial" w:cs="Arial"/>
        </w:rPr>
        <w:t>, dan is de lijfrente nog aftrekbaar in 202</w:t>
      </w:r>
      <w:r w:rsidR="00FE3543">
        <w:rPr>
          <w:rStyle w:val="normaltextrun"/>
          <w:rFonts w:ascii="Arial" w:hAnsi="Arial" w:cs="Arial"/>
        </w:rPr>
        <w:t>3</w:t>
      </w:r>
      <w:r>
        <w:rPr>
          <w:rStyle w:val="normaltextrun"/>
          <w:rFonts w:ascii="Arial" w:hAnsi="Arial" w:cs="Arial"/>
        </w:rPr>
        <w:t>, mits deze vóór 1 juli 202</w:t>
      </w:r>
      <w:r w:rsidR="00FE3543">
        <w:rPr>
          <w:rStyle w:val="normaltextrun"/>
          <w:rFonts w:ascii="Arial" w:hAnsi="Arial" w:cs="Arial"/>
        </w:rPr>
        <w:t>4</w:t>
      </w:r>
      <w:r>
        <w:rPr>
          <w:rStyle w:val="normaltextrun"/>
          <w:rFonts w:ascii="Arial" w:hAnsi="Arial" w:cs="Arial"/>
        </w:rPr>
        <w:t xml:space="preserve"> is betaald. </w:t>
      </w:r>
    </w:p>
    <w:p w14:paraId="05DBBFCC" w14:textId="77777777" w:rsidR="00532935" w:rsidRDefault="00532935" w:rsidP="00532935">
      <w:pPr>
        <w:pStyle w:val="Geenafstand1"/>
        <w:rPr>
          <w:rFonts w:ascii="Arial" w:hAnsi="Arial" w:cs="Arial"/>
        </w:rPr>
      </w:pPr>
    </w:p>
    <w:p w14:paraId="5A599D1F" w14:textId="77777777" w:rsidR="00532935" w:rsidRDefault="00532935" w:rsidP="00532935">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b/>
        </w:rPr>
      </w:pPr>
      <w:r>
        <w:rPr>
          <w:rFonts w:ascii="Arial" w:hAnsi="Arial" w:cs="Arial"/>
          <w:b/>
        </w:rPr>
        <w:t>Let op!</w:t>
      </w:r>
    </w:p>
    <w:p w14:paraId="3AED9373" w14:textId="4B1EFBEF" w:rsidR="00532935" w:rsidRPr="002B25FB" w:rsidRDefault="00532935" w:rsidP="002B7E1F">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rPr>
      </w:pPr>
      <w:r w:rsidRPr="00532935">
        <w:rPr>
          <w:rFonts w:ascii="Arial" w:hAnsi="Arial" w:cs="Arial"/>
          <w:bCs/>
        </w:rPr>
        <w:t xml:space="preserve">Een betaalde lijfrentepremie vermindert de te betalen belasting, maar niet de te betalen Zvw-premie. Over de te zijner tijd te ontvangen uitkering betaalt u echter ook premie Zvw. Om dubbele heffing te voorkomen, heeft de Hoge Raad beslist dat wanneer voor de FOR een lijfrente wordt gekocht, het aankoopbedrag van de lijfrente het premie-inkomen voor de Zvw verlaagt. </w:t>
      </w:r>
      <w:r w:rsidR="002B7E1F">
        <w:rPr>
          <w:rFonts w:ascii="Arial" w:hAnsi="Arial" w:cs="Arial"/>
          <w:bCs/>
        </w:rPr>
        <w:t xml:space="preserve">In een ander arrest heeft de Hoge Raad beslist dat dit echter niet geldt voor stakingslijfrentes. </w:t>
      </w:r>
    </w:p>
    <w:p w14:paraId="2045D92D" w14:textId="77777777" w:rsidR="00194F4D" w:rsidRDefault="00194F4D" w:rsidP="00532935">
      <w:pPr>
        <w:pStyle w:val="Geenafstand1"/>
        <w:rPr>
          <w:rStyle w:val="normaltextrun"/>
          <w:rFonts w:ascii="Arial" w:hAnsi="Arial" w:cs="Arial"/>
          <w:b/>
          <w:bCs/>
        </w:rPr>
      </w:pPr>
    </w:p>
    <w:p w14:paraId="1126FEF0" w14:textId="31CE17B1" w:rsidR="00965A82" w:rsidRDefault="00ED6DC0" w:rsidP="00DA28A4">
      <w:pPr>
        <w:pStyle w:val="Geenafstand1"/>
        <w:rPr>
          <w:rFonts w:ascii="Segoe UI" w:hAnsi="Segoe UI" w:cs="Segoe UI"/>
          <w:sz w:val="18"/>
          <w:szCs w:val="18"/>
        </w:rPr>
      </w:pPr>
      <w:r>
        <w:rPr>
          <w:rStyle w:val="normaltextrun"/>
          <w:rFonts w:ascii="Arial" w:hAnsi="Arial" w:cs="Arial"/>
          <w:b/>
          <w:bCs/>
        </w:rPr>
        <w:t>24</w:t>
      </w:r>
      <w:r w:rsidR="00DA28A4">
        <w:rPr>
          <w:rStyle w:val="normaltextrun"/>
          <w:rFonts w:ascii="Arial" w:hAnsi="Arial" w:cs="Arial"/>
          <w:b/>
          <w:bCs/>
        </w:rPr>
        <w:t>.</w:t>
      </w:r>
      <w:r w:rsidR="00DA28A4">
        <w:rPr>
          <w:rStyle w:val="normaltextrun"/>
          <w:rFonts w:ascii="Arial" w:hAnsi="Arial" w:cs="Arial"/>
          <w:b/>
          <w:bCs/>
        </w:rPr>
        <w:tab/>
      </w:r>
      <w:r w:rsidR="00965A82">
        <w:rPr>
          <w:rStyle w:val="normaltextrun"/>
          <w:rFonts w:ascii="Arial" w:hAnsi="Arial" w:cs="Arial"/>
          <w:b/>
          <w:bCs/>
        </w:rPr>
        <w:t>Houd bij winstbepaling rekening met toeslagen </w:t>
      </w:r>
      <w:r w:rsidR="00965A82">
        <w:rPr>
          <w:rStyle w:val="eop"/>
          <w:rFonts w:ascii="Arial" w:hAnsi="Arial" w:cs="Arial"/>
        </w:rPr>
        <w:t> </w:t>
      </w:r>
    </w:p>
    <w:p w14:paraId="7A194592" w14:textId="7D2226B6" w:rsidR="00965A82" w:rsidRDefault="00965A82" w:rsidP="00532935">
      <w:pPr>
        <w:pStyle w:val="Geenafstand1"/>
        <w:rPr>
          <w:rStyle w:val="eop"/>
          <w:rFonts w:ascii="Arial" w:hAnsi="Arial" w:cs="Arial"/>
        </w:rPr>
      </w:pPr>
      <w:r>
        <w:rPr>
          <w:rStyle w:val="normaltextrun"/>
          <w:rFonts w:ascii="Arial" w:hAnsi="Arial" w:cs="Arial"/>
        </w:rPr>
        <w:t xml:space="preserve">Als ondernemer in de inkomstenbelasting kunt u de hoogte van de winst op het einde van het jaar voor een deel zelf beïnvloeden. Denk bijvoorbeeld aan al dan niet </w:t>
      </w:r>
      <w:r w:rsidR="00FE3543">
        <w:rPr>
          <w:rStyle w:val="normaltextrun"/>
          <w:rFonts w:ascii="Arial" w:hAnsi="Arial" w:cs="Arial"/>
        </w:rPr>
        <w:t xml:space="preserve">willekeurig afschrijven op nieuwe bedrijfsmiddelen, </w:t>
      </w:r>
      <w:r>
        <w:rPr>
          <w:rStyle w:val="normaltextrun"/>
          <w:rFonts w:ascii="Arial" w:hAnsi="Arial" w:cs="Arial"/>
        </w:rPr>
        <w:t>versneld afschrijven voor starters en toepassing van de </w:t>
      </w:r>
      <w:r>
        <w:rPr>
          <w:rStyle w:val="spellingerror"/>
          <w:rFonts w:ascii="Arial" w:hAnsi="Arial" w:cs="Arial"/>
        </w:rPr>
        <w:t>Vamil</w:t>
      </w:r>
      <w:r>
        <w:rPr>
          <w:rStyle w:val="normaltextrun"/>
          <w:rFonts w:ascii="Arial" w:hAnsi="Arial" w:cs="Arial"/>
        </w:rPr>
        <w:t> (op milieu-investeringen) of aan het al dan niet vormen van voorzieningen en reserves.</w:t>
      </w:r>
    </w:p>
    <w:p w14:paraId="777E9AA3" w14:textId="77777777" w:rsidR="00532935" w:rsidRDefault="00532935" w:rsidP="00532935">
      <w:pPr>
        <w:pStyle w:val="Geenafstand1"/>
        <w:rPr>
          <w:rFonts w:ascii="Segoe UI" w:hAnsi="Segoe UI" w:cs="Segoe UI"/>
          <w:sz w:val="18"/>
          <w:szCs w:val="18"/>
        </w:rPr>
      </w:pPr>
    </w:p>
    <w:p w14:paraId="368EEBE0" w14:textId="000C319F" w:rsidR="00965A82" w:rsidRDefault="00965A82" w:rsidP="00532935">
      <w:pPr>
        <w:pStyle w:val="Geenafstand1"/>
        <w:rPr>
          <w:rStyle w:val="normaltextrun"/>
          <w:rFonts w:ascii="Arial" w:hAnsi="Arial" w:cs="Arial"/>
        </w:rPr>
      </w:pPr>
      <w:r>
        <w:rPr>
          <w:rStyle w:val="normaltextrun"/>
          <w:rFonts w:ascii="Arial" w:hAnsi="Arial" w:cs="Arial"/>
        </w:rPr>
        <w:t>Houd bij deze beslissingen ook rekening met uw eventuele recht op toeslagen, nu en in de toekomst</w:t>
      </w:r>
      <w:r w:rsidR="00C71F86">
        <w:rPr>
          <w:rStyle w:val="normaltextrun"/>
          <w:rFonts w:ascii="Arial" w:hAnsi="Arial" w:cs="Arial"/>
        </w:rPr>
        <w:t>, zeker nu in 2024 met name de huurtoeslag en het kindgebonden budget fors worden ve</w:t>
      </w:r>
      <w:r w:rsidR="00844654">
        <w:rPr>
          <w:rStyle w:val="normaltextrun"/>
          <w:rFonts w:ascii="Arial" w:hAnsi="Arial" w:cs="Arial"/>
        </w:rPr>
        <w:t>rhoogd</w:t>
      </w:r>
      <w:r>
        <w:rPr>
          <w:rStyle w:val="normaltextrun"/>
          <w:rFonts w:ascii="Arial" w:hAnsi="Arial" w:cs="Arial"/>
        </w:rPr>
        <w:t xml:space="preserve">. Heeft u bijvoorbeeld dit jaar geen recht op toeslagen, maar volgend jaar wel omdat u dan een huurwoning betrekt of gebruik gaat maken van kinderopvang, dan kunt u waarschijnlijk beter pas volgend jaar uw </w:t>
      </w:r>
      <w:r w:rsidRPr="00532935">
        <w:rPr>
          <w:rStyle w:val="normaltextrun"/>
          <w:rFonts w:ascii="Arial" w:hAnsi="Arial" w:cs="Arial"/>
        </w:rPr>
        <w:t xml:space="preserve">winst verlagen. Uiteraard </w:t>
      </w:r>
      <w:r>
        <w:rPr>
          <w:rStyle w:val="normaltextrun"/>
          <w:rFonts w:ascii="Arial" w:hAnsi="Arial" w:cs="Arial"/>
        </w:rPr>
        <w:t>alleen als het verschil de moeite waard is en u het zich financieel kunt veroorloven.</w:t>
      </w:r>
    </w:p>
    <w:p w14:paraId="1FD69761" w14:textId="77777777" w:rsidR="00532935" w:rsidRDefault="00532935" w:rsidP="00532935">
      <w:pPr>
        <w:pStyle w:val="Geenafstand1"/>
        <w:rPr>
          <w:rFonts w:ascii="Arial" w:hAnsi="Arial" w:cs="Arial"/>
        </w:rPr>
      </w:pPr>
    </w:p>
    <w:p w14:paraId="067A1C97" w14:textId="77777777" w:rsidR="00532935" w:rsidRDefault="00532935" w:rsidP="00532935">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b/>
        </w:rPr>
      </w:pPr>
      <w:r>
        <w:rPr>
          <w:rFonts w:ascii="Arial" w:hAnsi="Arial" w:cs="Arial"/>
          <w:b/>
        </w:rPr>
        <w:t>Let op!</w:t>
      </w:r>
    </w:p>
    <w:p w14:paraId="32C2FB16" w14:textId="22340C3B" w:rsidR="00532935" w:rsidRDefault="00532935" w:rsidP="00532935">
      <w:pPr>
        <w:pStyle w:val="Geenafstand1"/>
        <w:pBdr>
          <w:top w:val="single" w:sz="4" w:space="1" w:color="000000"/>
          <w:left w:val="single" w:sz="4" w:space="4" w:color="000000"/>
          <w:bottom w:val="single" w:sz="4" w:space="1" w:color="000000"/>
          <w:right w:val="single" w:sz="4" w:space="4" w:color="000000"/>
        </w:pBdr>
        <w:shd w:val="clear" w:color="auto" w:fill="D9D9D9"/>
        <w:rPr>
          <w:rStyle w:val="normaltextrun"/>
          <w:rFonts w:ascii="Arial" w:hAnsi="Arial" w:cs="Arial"/>
          <w:b/>
          <w:bCs/>
        </w:rPr>
      </w:pPr>
      <w:r w:rsidRPr="00532935">
        <w:rPr>
          <w:rFonts w:ascii="Arial" w:hAnsi="Arial" w:cs="Arial"/>
          <w:bCs/>
        </w:rPr>
        <w:t>Stel dat u door het (uiteraard geoorloofd) schuiven met inkomsten en/of aftrekposten uw winst volgend jaar met €</w:t>
      </w:r>
      <w:r w:rsidR="004F4484">
        <w:rPr>
          <w:rFonts w:ascii="Arial" w:hAnsi="Arial" w:cs="Arial"/>
          <w:bCs/>
        </w:rPr>
        <w:t> </w:t>
      </w:r>
      <w:r w:rsidRPr="00532935">
        <w:rPr>
          <w:rFonts w:ascii="Arial" w:hAnsi="Arial" w:cs="Arial"/>
          <w:bCs/>
        </w:rPr>
        <w:t>10.000 kunt verlagen waardoor uw inkomen geen €</w:t>
      </w:r>
      <w:r w:rsidR="004F4484">
        <w:rPr>
          <w:rFonts w:ascii="Arial" w:hAnsi="Arial" w:cs="Arial"/>
          <w:bCs/>
        </w:rPr>
        <w:t> </w:t>
      </w:r>
      <w:r w:rsidRPr="00532935">
        <w:rPr>
          <w:rFonts w:ascii="Arial" w:hAnsi="Arial" w:cs="Arial"/>
          <w:bCs/>
        </w:rPr>
        <w:t>35.000 bedraagt, maar €</w:t>
      </w:r>
      <w:r w:rsidR="004F4484">
        <w:rPr>
          <w:rFonts w:ascii="Arial" w:hAnsi="Arial" w:cs="Arial"/>
          <w:bCs/>
        </w:rPr>
        <w:t> </w:t>
      </w:r>
      <w:r w:rsidRPr="00532935">
        <w:rPr>
          <w:rFonts w:ascii="Arial" w:hAnsi="Arial" w:cs="Arial"/>
          <w:bCs/>
        </w:rPr>
        <w:t>25.000 en dat u volgend jaar ook een huurwoning betrekt en voor twee kinderen kinderopvang afneemt, dan kan u dit zomaar ruim €</w:t>
      </w:r>
      <w:r w:rsidR="004F4484">
        <w:rPr>
          <w:rFonts w:ascii="Arial" w:hAnsi="Arial" w:cs="Arial"/>
          <w:bCs/>
        </w:rPr>
        <w:t> </w:t>
      </w:r>
      <w:r w:rsidR="00ED07F7">
        <w:rPr>
          <w:rFonts w:ascii="Arial" w:hAnsi="Arial" w:cs="Arial"/>
          <w:bCs/>
        </w:rPr>
        <w:t>5.100</w:t>
      </w:r>
      <w:r w:rsidRPr="00532935">
        <w:rPr>
          <w:rFonts w:ascii="Arial" w:hAnsi="Arial" w:cs="Arial"/>
          <w:bCs/>
        </w:rPr>
        <w:t xml:space="preserve"> aan extra toeslagen schelen.</w:t>
      </w:r>
    </w:p>
    <w:p w14:paraId="382B231A" w14:textId="77777777" w:rsidR="00532935" w:rsidRDefault="00532935" w:rsidP="00532935">
      <w:pPr>
        <w:pStyle w:val="Geenafstand1"/>
        <w:rPr>
          <w:rStyle w:val="normaltextrun"/>
          <w:rFonts w:ascii="Arial" w:hAnsi="Arial" w:cs="Arial"/>
          <w:b/>
          <w:bCs/>
        </w:rPr>
      </w:pPr>
    </w:p>
    <w:p w14:paraId="19B9C8FD" w14:textId="3AD2CC9B" w:rsidR="00965A82" w:rsidRDefault="004266FF" w:rsidP="00DA28A4">
      <w:pPr>
        <w:pStyle w:val="Geenafstand1"/>
        <w:rPr>
          <w:rFonts w:ascii="Segoe UI" w:hAnsi="Segoe UI" w:cs="Segoe UI"/>
          <w:sz w:val="18"/>
          <w:szCs w:val="18"/>
        </w:rPr>
      </w:pPr>
      <w:r>
        <w:rPr>
          <w:rStyle w:val="normaltextrun"/>
          <w:rFonts w:ascii="Arial" w:hAnsi="Arial" w:cs="Arial"/>
        </w:rPr>
        <w:t xml:space="preserve"> </w:t>
      </w:r>
      <w:r w:rsidR="00AF54AA">
        <w:rPr>
          <w:rStyle w:val="normaltextrun"/>
          <w:rFonts w:ascii="Arial" w:hAnsi="Arial" w:cs="Arial"/>
          <w:b/>
          <w:bCs/>
        </w:rPr>
        <w:t>2</w:t>
      </w:r>
      <w:r w:rsidR="00ED6DC0">
        <w:rPr>
          <w:rStyle w:val="normaltextrun"/>
          <w:rFonts w:ascii="Arial" w:hAnsi="Arial" w:cs="Arial"/>
          <w:b/>
          <w:bCs/>
        </w:rPr>
        <w:t>5</w:t>
      </w:r>
      <w:r w:rsidR="00AF54AA">
        <w:rPr>
          <w:rStyle w:val="normaltextrun"/>
          <w:rFonts w:ascii="Arial" w:hAnsi="Arial" w:cs="Arial"/>
          <w:b/>
          <w:bCs/>
        </w:rPr>
        <w:t>.</w:t>
      </w:r>
      <w:r w:rsidR="00AF54AA">
        <w:rPr>
          <w:rStyle w:val="normaltextrun"/>
          <w:rFonts w:ascii="Arial" w:hAnsi="Arial" w:cs="Arial"/>
          <w:b/>
          <w:bCs/>
        </w:rPr>
        <w:tab/>
      </w:r>
      <w:r w:rsidR="00965A82">
        <w:rPr>
          <w:rStyle w:val="normaltextrun"/>
          <w:rFonts w:ascii="Arial" w:hAnsi="Arial" w:cs="Arial"/>
          <w:b/>
          <w:bCs/>
        </w:rPr>
        <w:t>Bijtelling delen met uw partner?</w:t>
      </w:r>
      <w:r w:rsidR="00965A82">
        <w:rPr>
          <w:rStyle w:val="eop"/>
          <w:rFonts w:ascii="Arial" w:hAnsi="Arial" w:cs="Arial"/>
        </w:rPr>
        <w:t> </w:t>
      </w:r>
    </w:p>
    <w:p w14:paraId="46734D85" w14:textId="281449EF" w:rsidR="00532935" w:rsidRDefault="00965A82" w:rsidP="00532935">
      <w:pPr>
        <w:pStyle w:val="Geenafstand1"/>
        <w:rPr>
          <w:rStyle w:val="eop"/>
          <w:rFonts w:ascii="Arial" w:hAnsi="Arial" w:cs="Arial"/>
        </w:rPr>
      </w:pPr>
      <w:r>
        <w:rPr>
          <w:rStyle w:val="normaltextrun"/>
          <w:rFonts w:ascii="Arial" w:hAnsi="Arial" w:cs="Arial"/>
        </w:rPr>
        <w:t>Werkt uw partner mee in uw onderneming en valt hij of zij in een lagere belastingschijf? Dan kan het voordelig zijn de bijtelling voor de auto te delen met uw partner. U betaalt dan samen wellicht minder belasting. Valt uw inkomen in de hoogste schijf (49,5%) en dat van uw partner in schijf 1 (</w:t>
      </w:r>
      <w:r w:rsidR="00A671AC">
        <w:rPr>
          <w:rStyle w:val="normaltextrun"/>
          <w:rFonts w:ascii="Arial" w:hAnsi="Arial" w:cs="Arial"/>
        </w:rPr>
        <w:t>36,9</w:t>
      </w:r>
      <w:r w:rsidR="00796234">
        <w:rPr>
          <w:rStyle w:val="normaltextrun"/>
          <w:rFonts w:ascii="Arial" w:hAnsi="Arial" w:cs="Arial"/>
        </w:rPr>
        <w:t>3</w:t>
      </w:r>
      <w:r>
        <w:rPr>
          <w:rStyle w:val="normaltextrun"/>
          <w:rFonts w:ascii="Arial" w:hAnsi="Arial" w:cs="Arial"/>
        </w:rPr>
        <w:t>% in 202</w:t>
      </w:r>
      <w:r w:rsidR="00796234">
        <w:rPr>
          <w:rStyle w:val="normaltextrun"/>
          <w:rFonts w:ascii="Arial" w:hAnsi="Arial" w:cs="Arial"/>
        </w:rPr>
        <w:t>3</w:t>
      </w:r>
      <w:r>
        <w:rPr>
          <w:rStyle w:val="normaltextrun"/>
          <w:rFonts w:ascii="Arial" w:hAnsi="Arial" w:cs="Arial"/>
        </w:rPr>
        <w:t xml:space="preserve">), dan behaalt u een tariefvoordeel. De gezamenlijk te betalen belasting wordt echter ook beïnvloed door de heffingskortingen. Het toedelen van </w:t>
      </w:r>
      <w:r>
        <w:rPr>
          <w:rStyle w:val="normaltextrun"/>
          <w:rFonts w:ascii="Arial" w:hAnsi="Arial" w:cs="Arial"/>
        </w:rPr>
        <w:lastRenderedPageBreak/>
        <w:t>een deel van de bijtelling aan uw partner kan tot hogere, maar ook tot lagere heffingskortingen leiden. De bijtelling verdelen is met name voordelig als uw partner een inkomen heeft tot ongeveer €</w:t>
      </w:r>
      <w:r w:rsidR="00FA52A8">
        <w:rPr>
          <w:rStyle w:val="normaltextrun"/>
          <w:rFonts w:ascii="Arial" w:hAnsi="Arial" w:cs="Arial"/>
          <w:color w:val="0078D4"/>
          <w:u w:val="single"/>
        </w:rPr>
        <w:t> </w:t>
      </w:r>
      <w:r>
        <w:rPr>
          <w:rStyle w:val="normaltextrun"/>
          <w:rFonts w:ascii="Arial" w:hAnsi="Arial" w:cs="Arial"/>
        </w:rPr>
        <w:t>2</w:t>
      </w:r>
      <w:r w:rsidR="002468CF">
        <w:rPr>
          <w:rStyle w:val="normaltextrun"/>
          <w:rFonts w:ascii="Arial" w:hAnsi="Arial" w:cs="Arial"/>
        </w:rPr>
        <w:t>2</w:t>
      </w:r>
      <w:r>
        <w:rPr>
          <w:rStyle w:val="normaltextrun"/>
          <w:rFonts w:ascii="Arial" w:hAnsi="Arial" w:cs="Arial"/>
        </w:rPr>
        <w:t>.000. Bereken daarom vooraf of een verdeling van de bijtelling het gewenste voordeel oplevert.</w:t>
      </w:r>
      <w:r>
        <w:rPr>
          <w:rStyle w:val="eop"/>
          <w:rFonts w:ascii="Arial" w:hAnsi="Arial" w:cs="Arial"/>
        </w:rPr>
        <w:t> </w:t>
      </w:r>
    </w:p>
    <w:p w14:paraId="032A069C" w14:textId="77777777" w:rsidR="00532935" w:rsidRDefault="00532935" w:rsidP="00532935">
      <w:pPr>
        <w:pStyle w:val="Geenafstand1"/>
        <w:rPr>
          <w:rFonts w:ascii="Arial" w:hAnsi="Arial" w:cs="Arial"/>
        </w:rPr>
      </w:pPr>
    </w:p>
    <w:p w14:paraId="7E4C43CB" w14:textId="77777777" w:rsidR="00532935" w:rsidRDefault="00532935" w:rsidP="00532935">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b/>
        </w:rPr>
      </w:pPr>
      <w:r>
        <w:rPr>
          <w:rFonts w:ascii="Arial" w:hAnsi="Arial" w:cs="Arial"/>
          <w:b/>
        </w:rPr>
        <w:t>Let op!</w:t>
      </w:r>
    </w:p>
    <w:p w14:paraId="53CB251D" w14:textId="0D19C4AB" w:rsidR="00965A82" w:rsidRPr="00532935" w:rsidRDefault="00532935" w:rsidP="00532935">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b/>
          <w:bCs/>
        </w:rPr>
      </w:pPr>
      <w:r w:rsidRPr="00532935">
        <w:rPr>
          <w:rFonts w:ascii="Arial" w:hAnsi="Arial" w:cs="Arial"/>
          <w:bCs/>
        </w:rPr>
        <w:t>Een verdeling is fiscaal aanvaardbaar als aannemelijk is dat uw partner de auto ook gebruikt voor de werkzaamheden in het bedrijf en privé.</w:t>
      </w:r>
      <w:r w:rsidR="004266FF">
        <w:rPr>
          <w:rFonts w:ascii="Arial" w:hAnsi="Arial" w:cs="Arial"/>
          <w:bCs/>
        </w:rPr>
        <w:t xml:space="preserve"> De verdeling moet naar rato van het onderlinge gebruik.</w:t>
      </w:r>
    </w:p>
    <w:p w14:paraId="4AA2358A" w14:textId="77777777" w:rsidR="00034706" w:rsidRPr="006003F4" w:rsidRDefault="00034706">
      <w:pPr>
        <w:spacing w:after="0" w:line="240" w:lineRule="auto"/>
        <w:rPr>
          <w:rFonts w:ascii="Arial" w:hAnsi="Arial" w:cs="Arial"/>
          <w:bCs/>
        </w:rPr>
      </w:pPr>
    </w:p>
    <w:p w14:paraId="2D9C9107" w14:textId="546F688E" w:rsidR="00251D4E" w:rsidRDefault="000151D5">
      <w:pPr>
        <w:spacing w:after="0" w:line="240" w:lineRule="auto"/>
        <w:rPr>
          <w:rFonts w:ascii="Arial" w:hAnsi="Arial" w:cs="Arial"/>
          <w:b/>
        </w:rPr>
      </w:pPr>
      <w:r>
        <w:rPr>
          <w:rFonts w:ascii="Arial" w:hAnsi="Arial" w:cs="Arial"/>
          <w:b/>
        </w:rPr>
        <w:t>2</w:t>
      </w:r>
      <w:r w:rsidR="00ED6DC0">
        <w:rPr>
          <w:rFonts w:ascii="Arial" w:hAnsi="Arial" w:cs="Arial"/>
          <w:b/>
        </w:rPr>
        <w:t>6</w:t>
      </w:r>
      <w:r>
        <w:rPr>
          <w:rFonts w:ascii="Arial" w:hAnsi="Arial" w:cs="Arial"/>
          <w:b/>
        </w:rPr>
        <w:t>.</w:t>
      </w:r>
      <w:r>
        <w:rPr>
          <w:rFonts w:ascii="Arial" w:hAnsi="Arial" w:cs="Arial"/>
          <w:b/>
        </w:rPr>
        <w:tab/>
      </w:r>
      <w:r w:rsidR="00251D4E">
        <w:rPr>
          <w:rFonts w:ascii="Arial" w:hAnsi="Arial" w:cs="Arial"/>
          <w:b/>
        </w:rPr>
        <w:t>Profiteer dit jaar nog van de ISDE</w:t>
      </w:r>
    </w:p>
    <w:p w14:paraId="45772C17" w14:textId="1EB83BD2" w:rsidR="00251D4E" w:rsidRPr="00A80D65" w:rsidRDefault="004E672D" w:rsidP="00251D4E">
      <w:pPr>
        <w:spacing w:after="0" w:line="240" w:lineRule="auto"/>
        <w:rPr>
          <w:rFonts w:ascii="Arial" w:hAnsi="Arial" w:cs="Arial"/>
          <w:bCs/>
        </w:rPr>
      </w:pPr>
      <w:r>
        <w:rPr>
          <w:rFonts w:ascii="Arial" w:hAnsi="Arial" w:cs="Arial"/>
          <w:bCs/>
        </w:rPr>
        <w:t xml:space="preserve">U kunt alleen in 2023 nog gebruikmaken van de </w:t>
      </w:r>
      <w:r w:rsidR="00982A79" w:rsidRPr="00982A79">
        <w:rPr>
          <w:rFonts w:ascii="Arial" w:hAnsi="Arial" w:cs="Arial"/>
          <w:bCs/>
        </w:rPr>
        <w:t xml:space="preserve">Investeringssubsidie duurzame energie en energiebesparing </w:t>
      </w:r>
      <w:r w:rsidR="00982A79">
        <w:rPr>
          <w:rFonts w:ascii="Arial" w:hAnsi="Arial" w:cs="Arial"/>
          <w:bCs/>
        </w:rPr>
        <w:t>(</w:t>
      </w:r>
      <w:r>
        <w:rPr>
          <w:rFonts w:ascii="Arial" w:hAnsi="Arial" w:cs="Arial"/>
          <w:bCs/>
        </w:rPr>
        <w:t>ISDE</w:t>
      </w:r>
      <w:r w:rsidR="00982A79">
        <w:rPr>
          <w:rFonts w:ascii="Arial" w:hAnsi="Arial" w:cs="Arial"/>
          <w:bCs/>
        </w:rPr>
        <w:t>)</w:t>
      </w:r>
      <w:r>
        <w:rPr>
          <w:rFonts w:ascii="Arial" w:hAnsi="Arial" w:cs="Arial"/>
          <w:bCs/>
        </w:rPr>
        <w:t>.</w:t>
      </w:r>
      <w:r w:rsidR="0041509F">
        <w:rPr>
          <w:rFonts w:ascii="Arial" w:hAnsi="Arial" w:cs="Arial"/>
          <w:bCs/>
        </w:rPr>
        <w:t xml:space="preserve"> S</w:t>
      </w:r>
      <w:r w:rsidR="00251D4E" w:rsidRPr="00A80D65">
        <w:rPr>
          <w:rFonts w:ascii="Arial" w:hAnsi="Arial" w:cs="Arial"/>
          <w:bCs/>
        </w:rPr>
        <w:t xml:space="preserve">pecifiek voor zakelijke gebruikers </w:t>
      </w:r>
      <w:r w:rsidR="00DB3487">
        <w:rPr>
          <w:rFonts w:ascii="Arial" w:hAnsi="Arial" w:cs="Arial"/>
          <w:bCs/>
        </w:rPr>
        <w:t xml:space="preserve">is </w:t>
      </w:r>
      <w:r w:rsidR="00251D4E" w:rsidRPr="00A80D65">
        <w:rPr>
          <w:rFonts w:ascii="Arial" w:hAnsi="Arial" w:cs="Arial"/>
          <w:bCs/>
        </w:rPr>
        <w:t>in 202</w:t>
      </w:r>
      <w:r w:rsidR="00AF163C">
        <w:rPr>
          <w:rFonts w:ascii="Arial" w:hAnsi="Arial" w:cs="Arial"/>
          <w:bCs/>
        </w:rPr>
        <w:t>3</w:t>
      </w:r>
      <w:r w:rsidR="00251D4E" w:rsidRPr="00A80D65">
        <w:rPr>
          <w:rFonts w:ascii="Arial" w:hAnsi="Arial" w:cs="Arial"/>
          <w:bCs/>
        </w:rPr>
        <w:t xml:space="preserve"> €</w:t>
      </w:r>
      <w:r w:rsidR="00517FE9">
        <w:rPr>
          <w:rFonts w:ascii="Arial" w:hAnsi="Arial" w:cs="Arial"/>
          <w:bCs/>
        </w:rPr>
        <w:t> </w:t>
      </w:r>
      <w:r w:rsidR="00251D4E" w:rsidRPr="00A80D65">
        <w:rPr>
          <w:rFonts w:ascii="Arial" w:hAnsi="Arial" w:cs="Arial"/>
          <w:bCs/>
        </w:rPr>
        <w:t>30 miljoen beschikbaar voor kleinschalige windturbines en zonnepanelen. Het aanvragen van de subsidie gaat via de site van de Rijksdienst Voor Ondernemend Nederland (</w:t>
      </w:r>
      <w:r w:rsidR="006417AF">
        <w:rPr>
          <w:rFonts w:ascii="Arial" w:hAnsi="Arial" w:cs="Arial"/>
          <w:bCs/>
        </w:rPr>
        <w:t>RVO</w:t>
      </w:r>
      <w:r w:rsidR="00251D4E" w:rsidRPr="00A80D65">
        <w:rPr>
          <w:rFonts w:ascii="Arial" w:hAnsi="Arial" w:cs="Arial"/>
          <w:bCs/>
        </w:rPr>
        <w:t>.nl). Deze subsidie geldt tot en met 31 december 2023. De subsidie geldt voor alle rechtspersonen, maar ook voor de maatschap, stichting, vof en cv.</w:t>
      </w:r>
      <w:r w:rsidR="00AF163C">
        <w:rPr>
          <w:rFonts w:ascii="Arial" w:hAnsi="Arial" w:cs="Arial"/>
          <w:bCs/>
        </w:rPr>
        <w:t xml:space="preserve"> </w:t>
      </w:r>
      <w:r w:rsidR="00251D4E" w:rsidRPr="00A80D65">
        <w:rPr>
          <w:rFonts w:ascii="Arial" w:hAnsi="Arial" w:cs="Arial"/>
          <w:bCs/>
        </w:rPr>
        <w:t>De subsidie bedraagt voor kleinschalige windturbines maximaal €</w:t>
      </w:r>
      <w:r w:rsidR="00517FE9">
        <w:rPr>
          <w:rFonts w:ascii="Arial" w:hAnsi="Arial" w:cs="Arial"/>
          <w:bCs/>
        </w:rPr>
        <w:t> </w:t>
      </w:r>
      <w:r w:rsidR="00251D4E" w:rsidRPr="00A80D65">
        <w:rPr>
          <w:rFonts w:ascii="Arial" w:hAnsi="Arial" w:cs="Arial"/>
          <w:bCs/>
        </w:rPr>
        <w:t>66,- per m</w:t>
      </w:r>
      <w:r w:rsidR="00251D4E" w:rsidRPr="00232949">
        <w:rPr>
          <w:rFonts w:ascii="Arial" w:hAnsi="Arial" w:cs="Arial"/>
          <w:bCs/>
          <w:vertAlign w:val="superscript"/>
        </w:rPr>
        <w:t>2</w:t>
      </w:r>
      <w:r w:rsidR="00251D4E" w:rsidRPr="00A80D65">
        <w:rPr>
          <w:rFonts w:ascii="Arial" w:hAnsi="Arial" w:cs="Arial"/>
          <w:bCs/>
        </w:rPr>
        <w:t xml:space="preserve"> rotoroppervlak. De subsidie voor zonnepanelen bedraagt voor hen €</w:t>
      </w:r>
      <w:r w:rsidR="00517FE9">
        <w:rPr>
          <w:rFonts w:ascii="Arial" w:hAnsi="Arial" w:cs="Arial"/>
          <w:bCs/>
        </w:rPr>
        <w:t> </w:t>
      </w:r>
      <w:r w:rsidR="00251D4E" w:rsidRPr="00A80D65">
        <w:rPr>
          <w:rFonts w:ascii="Arial" w:hAnsi="Arial" w:cs="Arial"/>
          <w:bCs/>
        </w:rPr>
        <w:t>125 per kW gezamenlijk piekvermogen.</w:t>
      </w:r>
    </w:p>
    <w:p w14:paraId="2289356A" w14:textId="77777777" w:rsidR="00404FD5" w:rsidRDefault="00404FD5" w:rsidP="00545095">
      <w:pPr>
        <w:spacing w:after="0" w:line="240" w:lineRule="auto"/>
        <w:rPr>
          <w:rFonts w:ascii="Arial" w:hAnsi="Arial" w:cs="Arial"/>
          <w:bCs/>
        </w:rPr>
      </w:pPr>
    </w:p>
    <w:p w14:paraId="6A4C63F8" w14:textId="2D86CB4B" w:rsidR="00404FD5" w:rsidRPr="00404FD5" w:rsidRDefault="003B79A2" w:rsidP="00404FD5">
      <w:pPr>
        <w:spacing w:after="0" w:line="240" w:lineRule="auto"/>
        <w:rPr>
          <w:rFonts w:ascii="Arial" w:hAnsi="Arial" w:cs="Arial"/>
          <w:b/>
        </w:rPr>
      </w:pPr>
      <w:r>
        <w:rPr>
          <w:rFonts w:ascii="Arial" w:hAnsi="Arial" w:cs="Arial"/>
          <w:b/>
        </w:rPr>
        <w:t>2</w:t>
      </w:r>
      <w:r w:rsidR="00ED6DC0">
        <w:rPr>
          <w:rFonts w:ascii="Arial" w:hAnsi="Arial" w:cs="Arial"/>
          <w:b/>
        </w:rPr>
        <w:t>7</w:t>
      </w:r>
      <w:r w:rsidR="00404FD5">
        <w:rPr>
          <w:rFonts w:ascii="Arial" w:hAnsi="Arial" w:cs="Arial"/>
          <w:b/>
        </w:rPr>
        <w:t>.</w:t>
      </w:r>
      <w:r w:rsidR="00404FD5">
        <w:rPr>
          <w:rFonts w:ascii="Arial" w:hAnsi="Arial" w:cs="Arial"/>
          <w:b/>
        </w:rPr>
        <w:tab/>
      </w:r>
      <w:r w:rsidR="00404FD5" w:rsidRPr="00404FD5">
        <w:rPr>
          <w:rFonts w:ascii="Arial" w:hAnsi="Arial" w:cs="Arial"/>
          <w:b/>
        </w:rPr>
        <w:t xml:space="preserve">Profiteer nog van de bedrijfsopvolgingsregeling  </w:t>
      </w:r>
    </w:p>
    <w:p w14:paraId="0FA40520" w14:textId="1C14B26B" w:rsidR="00404FD5" w:rsidRPr="00404FD5" w:rsidRDefault="00404FD5" w:rsidP="00404FD5">
      <w:pPr>
        <w:spacing w:after="0" w:line="240" w:lineRule="auto"/>
        <w:rPr>
          <w:rFonts w:ascii="Arial" w:hAnsi="Arial" w:cs="Arial"/>
          <w:bCs/>
        </w:rPr>
      </w:pPr>
      <w:r w:rsidRPr="00404FD5">
        <w:rPr>
          <w:rFonts w:ascii="Arial" w:hAnsi="Arial" w:cs="Arial"/>
          <w:bCs/>
        </w:rPr>
        <w:t xml:space="preserve">De bedrijfsopvolgingsregeling (BOR) en de doorschuifregeling (DSR) zijn belangrijke faciliteiten bij het schenken of erven van een (familie)bedrijf. De BOR/DSR kent een forse vrijstelling van te betalen belasting, op voorwaarde dat het bedrijf wordt voortgezet. De BOR wordt vanaf 2025 gewijzigd, maar een onderdeel </w:t>
      </w:r>
      <w:r w:rsidR="00B348B8">
        <w:rPr>
          <w:rFonts w:ascii="Arial" w:hAnsi="Arial" w:cs="Arial"/>
          <w:bCs/>
        </w:rPr>
        <w:t xml:space="preserve">daarvan </w:t>
      </w:r>
      <w:r w:rsidRPr="00404FD5">
        <w:rPr>
          <w:rFonts w:ascii="Arial" w:hAnsi="Arial" w:cs="Arial"/>
          <w:bCs/>
        </w:rPr>
        <w:t xml:space="preserve">wordt echter al per 1 januari 2024 ingevoerd. Dit betreft het aanmerken van verhuurd vastgoed als belegging. In veel gevallen is dat nu ook al zo, maar door deze wijziging zal dit vanaf 2024 per definitie het geval zijn. Deze wijziging geldt overigens ook voor de doorschuifregeling inzake een aanmerkelijk belang.   </w:t>
      </w:r>
    </w:p>
    <w:p w14:paraId="226562E9" w14:textId="77777777" w:rsidR="00404FD5" w:rsidRPr="00404FD5" w:rsidRDefault="00404FD5" w:rsidP="00404FD5">
      <w:pPr>
        <w:spacing w:after="0" w:line="240" w:lineRule="auto"/>
        <w:rPr>
          <w:rFonts w:ascii="Arial" w:hAnsi="Arial" w:cs="Arial"/>
          <w:bCs/>
        </w:rPr>
      </w:pPr>
    </w:p>
    <w:p w14:paraId="269046A9" w14:textId="57E11060" w:rsidR="00404FD5" w:rsidRPr="00404FD5" w:rsidRDefault="00404FD5" w:rsidP="00404FD5">
      <w:pPr>
        <w:spacing w:after="0" w:line="240" w:lineRule="auto"/>
        <w:rPr>
          <w:rFonts w:ascii="Arial" w:hAnsi="Arial" w:cs="Arial"/>
          <w:bCs/>
        </w:rPr>
      </w:pPr>
      <w:r w:rsidRPr="00404FD5">
        <w:rPr>
          <w:rFonts w:ascii="Arial" w:hAnsi="Arial" w:cs="Arial"/>
          <w:bCs/>
        </w:rPr>
        <w:t>Daarnaast is een aantal wijzigingen per 2025 en per 2026 aangekondigd voor de BOR en/of DSR. In sommige situaties word</w:t>
      </w:r>
      <w:r w:rsidR="000C0872">
        <w:rPr>
          <w:rFonts w:ascii="Arial" w:hAnsi="Arial" w:cs="Arial"/>
          <w:bCs/>
        </w:rPr>
        <w:t>en</w:t>
      </w:r>
      <w:r w:rsidRPr="00404FD5">
        <w:rPr>
          <w:rFonts w:ascii="Arial" w:hAnsi="Arial" w:cs="Arial"/>
          <w:bCs/>
        </w:rPr>
        <w:t xml:space="preserve"> de regeling</w:t>
      </w:r>
      <w:r w:rsidR="000C0872">
        <w:rPr>
          <w:rFonts w:ascii="Arial" w:hAnsi="Arial" w:cs="Arial"/>
          <w:bCs/>
        </w:rPr>
        <w:t>en</w:t>
      </w:r>
      <w:r w:rsidRPr="00404FD5">
        <w:rPr>
          <w:rFonts w:ascii="Arial" w:hAnsi="Arial" w:cs="Arial"/>
          <w:bCs/>
        </w:rPr>
        <w:t xml:space="preserve"> aantrekkelijker en soms worden de regeling</w:t>
      </w:r>
      <w:r w:rsidR="00B45C95">
        <w:rPr>
          <w:rFonts w:ascii="Arial" w:hAnsi="Arial" w:cs="Arial"/>
          <w:bCs/>
        </w:rPr>
        <w:t>en</w:t>
      </w:r>
      <w:r w:rsidRPr="00404FD5">
        <w:rPr>
          <w:rFonts w:ascii="Arial" w:hAnsi="Arial" w:cs="Arial"/>
          <w:bCs/>
        </w:rPr>
        <w:t xml:space="preserve"> juist versoberd. En van de regelingen die in 2026 in werking moeten treden, zijn de exacte voorwaarden nog niet bekend.</w:t>
      </w:r>
    </w:p>
    <w:p w14:paraId="07F375D9" w14:textId="77777777" w:rsidR="00404FD5" w:rsidRPr="00404FD5" w:rsidRDefault="00404FD5" w:rsidP="00404FD5">
      <w:pPr>
        <w:spacing w:after="0" w:line="240" w:lineRule="auto"/>
        <w:rPr>
          <w:rFonts w:ascii="Arial" w:hAnsi="Arial" w:cs="Arial"/>
          <w:bCs/>
        </w:rPr>
      </w:pPr>
    </w:p>
    <w:p w14:paraId="21FCBF01" w14:textId="77777777" w:rsidR="00404FD5" w:rsidRPr="003765FB" w:rsidRDefault="00404FD5" w:rsidP="003765FB">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b/>
        </w:rPr>
      </w:pPr>
      <w:r w:rsidRPr="003765FB">
        <w:rPr>
          <w:rFonts w:ascii="Arial" w:hAnsi="Arial" w:cs="Arial"/>
          <w:b/>
        </w:rPr>
        <w:t>Tip!</w:t>
      </w:r>
    </w:p>
    <w:p w14:paraId="7838538A" w14:textId="1B1270C5" w:rsidR="00404FD5" w:rsidRPr="00404FD5" w:rsidRDefault="00404FD5" w:rsidP="003765FB">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bCs/>
        </w:rPr>
      </w:pPr>
      <w:r w:rsidRPr="00404FD5">
        <w:rPr>
          <w:rFonts w:ascii="Arial" w:hAnsi="Arial" w:cs="Arial"/>
          <w:bCs/>
        </w:rPr>
        <w:t xml:space="preserve">Overweegt u uw bedrijf op korte termijn te schenken en </w:t>
      </w:r>
      <w:r w:rsidR="00CB02E2">
        <w:rPr>
          <w:rFonts w:ascii="Arial" w:hAnsi="Arial" w:cs="Arial"/>
          <w:bCs/>
        </w:rPr>
        <w:t xml:space="preserve">wilt u </w:t>
      </w:r>
      <w:r w:rsidRPr="00404FD5">
        <w:rPr>
          <w:rFonts w:ascii="Arial" w:hAnsi="Arial" w:cs="Arial"/>
          <w:bCs/>
        </w:rPr>
        <w:t xml:space="preserve">daarbij gebruikmaken van de BOR of DSR, bekijk dan of het </w:t>
      </w:r>
      <w:r w:rsidR="00CB02E2">
        <w:rPr>
          <w:rFonts w:ascii="Arial" w:hAnsi="Arial" w:cs="Arial"/>
          <w:bCs/>
        </w:rPr>
        <w:t xml:space="preserve">– </w:t>
      </w:r>
      <w:r w:rsidRPr="00404FD5">
        <w:rPr>
          <w:rFonts w:ascii="Arial" w:hAnsi="Arial" w:cs="Arial"/>
          <w:bCs/>
        </w:rPr>
        <w:t xml:space="preserve">gelet op bovengenoemde wijzigingen </w:t>
      </w:r>
      <w:r w:rsidR="00CB02E2">
        <w:rPr>
          <w:rFonts w:ascii="Arial" w:hAnsi="Arial" w:cs="Arial"/>
          <w:bCs/>
        </w:rPr>
        <w:t xml:space="preserve">– </w:t>
      </w:r>
      <w:r w:rsidRPr="00404FD5">
        <w:rPr>
          <w:rFonts w:ascii="Arial" w:hAnsi="Arial" w:cs="Arial"/>
          <w:bCs/>
        </w:rPr>
        <w:t>aantrekkelijk is dit nog in 2023 of 2024 te laten plaatsvinden of juist te wachten tot 2025.</w:t>
      </w:r>
    </w:p>
    <w:p w14:paraId="56A6D31E" w14:textId="627E4E28" w:rsidR="00826CB6" w:rsidRPr="00A80D65" w:rsidRDefault="00826CB6" w:rsidP="00545095">
      <w:pPr>
        <w:spacing w:after="0" w:line="240" w:lineRule="auto"/>
        <w:rPr>
          <w:rFonts w:ascii="Arial" w:hAnsi="Arial" w:cs="Arial"/>
          <w:bCs/>
        </w:rPr>
      </w:pPr>
      <w:r w:rsidRPr="00A80D65">
        <w:rPr>
          <w:rFonts w:ascii="Arial" w:hAnsi="Arial" w:cs="Arial"/>
          <w:bCs/>
        </w:rPr>
        <w:br w:type="page"/>
      </w:r>
    </w:p>
    <w:p w14:paraId="53E7C753" w14:textId="50A11947" w:rsidR="0047637F" w:rsidRPr="009D12A9" w:rsidRDefault="005F7324" w:rsidP="009D12A9">
      <w:pPr>
        <w:spacing w:after="0" w:line="240" w:lineRule="auto"/>
        <w:rPr>
          <w:rFonts w:ascii="Arial" w:hAnsi="Arial" w:cs="Arial"/>
          <w:bCs/>
          <w:sz w:val="28"/>
          <w:szCs w:val="28"/>
        </w:rPr>
      </w:pPr>
      <w:r>
        <w:rPr>
          <w:rFonts w:ascii="Arial" w:hAnsi="Arial" w:cs="Arial"/>
          <w:bCs/>
          <w:sz w:val="28"/>
          <w:szCs w:val="28"/>
        </w:rPr>
        <w:lastRenderedPageBreak/>
        <w:t>3</w:t>
      </w:r>
      <w:r>
        <w:rPr>
          <w:rFonts w:ascii="Arial" w:hAnsi="Arial" w:cs="Arial"/>
          <w:bCs/>
          <w:sz w:val="28"/>
          <w:szCs w:val="28"/>
        </w:rPr>
        <w:tab/>
        <w:t>Tips voor de bv en de dga</w:t>
      </w:r>
    </w:p>
    <w:p w14:paraId="481D6B77" w14:textId="77777777" w:rsidR="00D24F62" w:rsidRDefault="00D24F62">
      <w:pPr>
        <w:pStyle w:val="Geenafstand1000"/>
        <w:rPr>
          <w:rFonts w:ascii="Arial" w:hAnsi="Arial" w:cs="Arial"/>
          <w:b/>
        </w:rPr>
      </w:pPr>
    </w:p>
    <w:p w14:paraId="7B83C3D7" w14:textId="3949706C" w:rsidR="00D24F62" w:rsidRPr="00E473F5" w:rsidRDefault="003B79A2" w:rsidP="00D24F62">
      <w:pPr>
        <w:spacing w:after="0" w:line="240" w:lineRule="auto"/>
        <w:rPr>
          <w:rFonts w:ascii="Arial" w:hAnsi="Arial" w:cs="Arial"/>
          <w:b/>
          <w:bCs/>
        </w:rPr>
      </w:pPr>
      <w:bookmarkStart w:id="17" w:name="_Hlk149828699"/>
      <w:r>
        <w:rPr>
          <w:rFonts w:ascii="Arial" w:hAnsi="Arial" w:cs="Arial"/>
          <w:b/>
          <w:bCs/>
        </w:rPr>
        <w:t>2</w:t>
      </w:r>
      <w:r w:rsidR="00ED6DC0">
        <w:rPr>
          <w:rFonts w:ascii="Arial" w:hAnsi="Arial" w:cs="Arial"/>
          <w:b/>
          <w:bCs/>
        </w:rPr>
        <w:t>8</w:t>
      </w:r>
      <w:r w:rsidR="00D24F62" w:rsidRPr="00E473F5">
        <w:rPr>
          <w:rFonts w:ascii="Arial" w:hAnsi="Arial" w:cs="Arial"/>
          <w:b/>
          <w:bCs/>
        </w:rPr>
        <w:t>.</w:t>
      </w:r>
      <w:r w:rsidR="00D24F62" w:rsidRPr="00E473F5">
        <w:rPr>
          <w:rFonts w:ascii="Arial" w:hAnsi="Arial" w:cs="Arial"/>
          <w:b/>
          <w:bCs/>
        </w:rPr>
        <w:tab/>
        <w:t>In 2023 nog dividend uitkeren of juist niet?</w:t>
      </w:r>
    </w:p>
    <w:bookmarkEnd w:id="17"/>
    <w:p w14:paraId="70FBC787" w14:textId="0C888BC9" w:rsidR="00D24F62" w:rsidRDefault="00D24F62" w:rsidP="00D24F62">
      <w:pPr>
        <w:spacing w:after="0" w:line="240" w:lineRule="auto"/>
        <w:rPr>
          <w:rFonts w:ascii="Arial" w:hAnsi="Arial" w:cs="Arial"/>
        </w:rPr>
      </w:pPr>
      <w:r>
        <w:rPr>
          <w:rFonts w:ascii="Arial" w:hAnsi="Arial" w:cs="Arial"/>
        </w:rPr>
        <w:t>Per 1 januari 2024 wordt het tarief in box 2, waaronder dus ook inkomen uit dividend valt, gewijzigd. Het huidige tarief van 26,9% wordt vervangen door twee tarieven. Een tarief van 24,5% dat van toepassing is op inkomsten tot €</w:t>
      </w:r>
      <w:r w:rsidR="00B604FC">
        <w:rPr>
          <w:rFonts w:ascii="Arial" w:hAnsi="Arial" w:cs="Arial"/>
        </w:rPr>
        <w:t> </w:t>
      </w:r>
      <w:r>
        <w:rPr>
          <w:rFonts w:ascii="Arial" w:hAnsi="Arial" w:cs="Arial"/>
        </w:rPr>
        <w:t xml:space="preserve">67.000 </w:t>
      </w:r>
      <w:bookmarkStart w:id="18" w:name="_Hlk149828829"/>
      <w:r>
        <w:rPr>
          <w:rFonts w:ascii="Arial" w:hAnsi="Arial" w:cs="Arial"/>
        </w:rPr>
        <w:t>en een tarief van 3</w:t>
      </w:r>
      <w:r w:rsidR="00002E66">
        <w:rPr>
          <w:rFonts w:ascii="Arial" w:hAnsi="Arial" w:cs="Arial"/>
        </w:rPr>
        <w:t>3</w:t>
      </w:r>
      <w:r>
        <w:rPr>
          <w:rFonts w:ascii="Arial" w:hAnsi="Arial" w:cs="Arial"/>
        </w:rPr>
        <w:t>% over het meerdere.</w:t>
      </w:r>
      <w:r w:rsidR="002E3A79">
        <w:rPr>
          <w:rFonts w:ascii="Arial" w:hAnsi="Arial" w:cs="Arial"/>
        </w:rPr>
        <w:t xml:space="preserve"> </w:t>
      </w:r>
      <w:bookmarkEnd w:id="18"/>
    </w:p>
    <w:p w14:paraId="480ABB0C" w14:textId="77777777" w:rsidR="001E2463" w:rsidRDefault="001E2463" w:rsidP="00D24F62">
      <w:pPr>
        <w:spacing w:after="0" w:line="240" w:lineRule="auto"/>
        <w:rPr>
          <w:rFonts w:ascii="Arial" w:hAnsi="Arial" w:cs="Arial"/>
        </w:rPr>
      </w:pPr>
    </w:p>
    <w:p w14:paraId="062277F0" w14:textId="33181F7F" w:rsidR="00D24F62" w:rsidRDefault="00D24F62" w:rsidP="00D24F62">
      <w:pPr>
        <w:spacing w:after="0" w:line="240" w:lineRule="auto"/>
        <w:rPr>
          <w:rFonts w:ascii="Arial" w:hAnsi="Arial" w:cs="Arial"/>
        </w:rPr>
      </w:pPr>
      <w:r>
        <w:rPr>
          <w:rFonts w:ascii="Arial" w:hAnsi="Arial" w:cs="Arial"/>
        </w:rPr>
        <w:t>Dit betekent dat u in 2023 over de eerste €</w:t>
      </w:r>
      <w:r w:rsidR="00A31DFB">
        <w:rPr>
          <w:rFonts w:ascii="Arial" w:hAnsi="Arial" w:cs="Arial"/>
        </w:rPr>
        <w:t> </w:t>
      </w:r>
      <w:r>
        <w:rPr>
          <w:rFonts w:ascii="Arial" w:hAnsi="Arial" w:cs="Arial"/>
        </w:rPr>
        <w:t xml:space="preserve">67.000 aan uitgekeerd dividend 2,4%-punt meer belasting betaalt dan in 2024. Keert u meer dividend uit, dan betaalt u in 2023 over het meerdere </w:t>
      </w:r>
      <w:r w:rsidR="00002E66">
        <w:rPr>
          <w:rFonts w:ascii="Arial" w:hAnsi="Arial" w:cs="Arial"/>
        </w:rPr>
        <w:t>6</w:t>
      </w:r>
      <w:r>
        <w:rPr>
          <w:rFonts w:ascii="Arial" w:hAnsi="Arial" w:cs="Arial"/>
        </w:rPr>
        <w:t>,1%-punt minder belasting dan in 2024. Heeft u een fiscale partner, dan kunt u het uitgekeerde dividend in de aangifte onderling verdelen. In dat geval geldt het dubbele van genoemde bedragen, dus samen betaalt u in 2023 tot €</w:t>
      </w:r>
      <w:r w:rsidR="00A31DFB">
        <w:rPr>
          <w:rFonts w:ascii="Arial" w:hAnsi="Arial" w:cs="Arial"/>
        </w:rPr>
        <w:t> </w:t>
      </w:r>
      <w:r>
        <w:rPr>
          <w:rFonts w:ascii="Arial" w:hAnsi="Arial" w:cs="Arial"/>
        </w:rPr>
        <w:t xml:space="preserve">134.000 2,4%-punt meer aan belasting en over het meerdere </w:t>
      </w:r>
      <w:r w:rsidR="00002E66">
        <w:rPr>
          <w:rFonts w:ascii="Arial" w:hAnsi="Arial" w:cs="Arial"/>
        </w:rPr>
        <w:t>6</w:t>
      </w:r>
      <w:r>
        <w:rPr>
          <w:rFonts w:ascii="Arial" w:hAnsi="Arial" w:cs="Arial"/>
        </w:rPr>
        <w:t>,1%-punt minder dan in 2024.</w:t>
      </w:r>
    </w:p>
    <w:p w14:paraId="735FE942" w14:textId="77777777" w:rsidR="00D24F62" w:rsidRDefault="00D24F62" w:rsidP="00D24F62">
      <w:pPr>
        <w:spacing w:after="0" w:line="240" w:lineRule="auto"/>
        <w:rPr>
          <w:rFonts w:ascii="Arial" w:hAnsi="Arial" w:cs="Arial"/>
        </w:rPr>
      </w:pPr>
    </w:p>
    <w:p w14:paraId="63EC5165" w14:textId="79F260E3" w:rsidR="00D24F62" w:rsidRDefault="00D24F62" w:rsidP="00D24F62">
      <w:pPr>
        <w:spacing w:after="0" w:line="240" w:lineRule="auto"/>
        <w:rPr>
          <w:rFonts w:ascii="Arial" w:hAnsi="Arial" w:cs="Arial"/>
        </w:rPr>
      </w:pPr>
      <w:r>
        <w:rPr>
          <w:rFonts w:ascii="Arial" w:hAnsi="Arial" w:cs="Arial"/>
        </w:rPr>
        <w:t>A</w:t>
      </w:r>
      <w:r w:rsidRPr="00236C4B">
        <w:rPr>
          <w:rFonts w:ascii="Arial" w:hAnsi="Arial" w:cs="Arial"/>
        </w:rPr>
        <w:t xml:space="preserve">nticipeer zo </w:t>
      </w:r>
      <w:r>
        <w:rPr>
          <w:rFonts w:ascii="Arial" w:hAnsi="Arial" w:cs="Arial"/>
        </w:rPr>
        <w:t xml:space="preserve">goed </w:t>
      </w:r>
      <w:r w:rsidRPr="00236C4B">
        <w:rPr>
          <w:rFonts w:ascii="Arial" w:hAnsi="Arial" w:cs="Arial"/>
        </w:rPr>
        <w:t xml:space="preserve">mogelijk op de komende tariefswijzigingen in box 2. Hoe dit voor u het best uitpakt, hangt af van uw persoonlijke situatie.   </w:t>
      </w:r>
    </w:p>
    <w:p w14:paraId="7BFB69FA" w14:textId="77777777" w:rsidR="00D24F62" w:rsidRDefault="00D24F62" w:rsidP="00D24F62">
      <w:pPr>
        <w:spacing w:after="0" w:line="240" w:lineRule="auto"/>
        <w:rPr>
          <w:rFonts w:ascii="Arial" w:hAnsi="Arial" w:cs="Arial"/>
        </w:rPr>
      </w:pPr>
    </w:p>
    <w:p w14:paraId="771D974D" w14:textId="77777777" w:rsidR="00D24F62" w:rsidRPr="003765FB" w:rsidRDefault="00D24F62" w:rsidP="003765FB">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b/>
        </w:rPr>
      </w:pPr>
      <w:r w:rsidRPr="003765FB">
        <w:rPr>
          <w:rFonts w:ascii="Arial" w:hAnsi="Arial" w:cs="Arial"/>
          <w:b/>
        </w:rPr>
        <w:t xml:space="preserve">Let op! </w:t>
      </w:r>
    </w:p>
    <w:p w14:paraId="45424C00" w14:textId="16609A8D" w:rsidR="00D24F62" w:rsidRPr="003765FB" w:rsidRDefault="00D24F62" w:rsidP="003765FB">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bCs/>
        </w:rPr>
      </w:pPr>
      <w:r w:rsidRPr="003765FB">
        <w:rPr>
          <w:rFonts w:ascii="Arial" w:hAnsi="Arial" w:cs="Arial"/>
          <w:bCs/>
        </w:rPr>
        <w:t>Dividenduitkeringen hebben ook effect op uw box 3-vermogen en excessief lenen. Heeft u als aanmerkelijkbelanghouder een schuld die meer bedraagt dan €</w:t>
      </w:r>
      <w:r w:rsidR="00FE0A77" w:rsidRPr="003765FB">
        <w:rPr>
          <w:rFonts w:ascii="Arial" w:hAnsi="Arial" w:cs="Arial"/>
          <w:bCs/>
        </w:rPr>
        <w:t> </w:t>
      </w:r>
      <w:r w:rsidRPr="003765FB">
        <w:rPr>
          <w:rFonts w:ascii="Arial" w:hAnsi="Arial" w:cs="Arial"/>
          <w:bCs/>
        </w:rPr>
        <w:t>700.000, dan heeft u namelijk tot 31 december 2023 de tijd om deze terug te brengen. Doet u niets, dan bent u in box 2 belasting verschuldigd over het bedrag boven de €</w:t>
      </w:r>
      <w:r w:rsidR="00FE0A77" w:rsidRPr="003765FB">
        <w:rPr>
          <w:rFonts w:ascii="Arial" w:hAnsi="Arial" w:cs="Arial"/>
          <w:bCs/>
        </w:rPr>
        <w:t> </w:t>
      </w:r>
      <w:r w:rsidRPr="003765FB">
        <w:rPr>
          <w:rFonts w:ascii="Arial" w:hAnsi="Arial" w:cs="Arial"/>
          <w:bCs/>
        </w:rPr>
        <w:t xml:space="preserve">700.000. </w:t>
      </w:r>
      <w:bookmarkStart w:id="19" w:name="_Hlk149828924"/>
      <w:r w:rsidR="00002E66">
        <w:rPr>
          <w:rFonts w:ascii="Arial" w:hAnsi="Arial" w:cs="Arial"/>
          <w:bCs/>
        </w:rPr>
        <w:t>Deze grens wordt in 2024 verder verlaagd naar €</w:t>
      </w:r>
      <w:r w:rsidR="00F57CEE">
        <w:rPr>
          <w:rFonts w:ascii="Arial" w:hAnsi="Arial" w:cs="Arial"/>
          <w:bCs/>
        </w:rPr>
        <w:t xml:space="preserve"> </w:t>
      </w:r>
      <w:r w:rsidR="00002E66">
        <w:rPr>
          <w:rFonts w:ascii="Arial" w:hAnsi="Arial" w:cs="Arial"/>
          <w:bCs/>
        </w:rPr>
        <w:t xml:space="preserve">500.000. </w:t>
      </w:r>
      <w:bookmarkEnd w:id="19"/>
      <w:r w:rsidRPr="003765FB">
        <w:rPr>
          <w:rFonts w:ascii="Arial" w:hAnsi="Arial" w:cs="Arial"/>
          <w:bCs/>
        </w:rPr>
        <w:t xml:space="preserve">Overleg met uw adviseur of het voordelig is om nu dividend uit te keren, of het beter is om te wachten tot 2024, of om later in één keer een hoger bedrag aan dividend uit te keren.     </w:t>
      </w:r>
    </w:p>
    <w:p w14:paraId="1B6A6C8D" w14:textId="77777777" w:rsidR="00D24F62" w:rsidRDefault="00D24F62" w:rsidP="00D24F62">
      <w:pPr>
        <w:spacing w:after="0" w:line="240" w:lineRule="auto"/>
        <w:rPr>
          <w:rFonts w:ascii="Arial" w:hAnsi="Arial" w:cs="Arial"/>
        </w:rPr>
      </w:pPr>
    </w:p>
    <w:p w14:paraId="708223F2" w14:textId="77777777" w:rsidR="003765FB" w:rsidRPr="003765FB" w:rsidRDefault="00D24F62" w:rsidP="003765FB">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b/>
        </w:rPr>
      </w:pPr>
      <w:r w:rsidRPr="003765FB">
        <w:rPr>
          <w:rFonts w:ascii="Arial" w:hAnsi="Arial" w:cs="Arial"/>
          <w:b/>
        </w:rPr>
        <w:t>Let op!</w:t>
      </w:r>
    </w:p>
    <w:p w14:paraId="5CD31AD0" w14:textId="16648457" w:rsidR="00D24F62" w:rsidRPr="003765FB" w:rsidRDefault="00D24F62" w:rsidP="003765FB">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bCs/>
        </w:rPr>
      </w:pPr>
      <w:r w:rsidRPr="003765FB">
        <w:rPr>
          <w:rFonts w:ascii="Arial" w:hAnsi="Arial" w:cs="Arial"/>
          <w:bCs/>
        </w:rPr>
        <w:t xml:space="preserve">Houd er verder rekening mee dat oppotten van winst in uw </w:t>
      </w:r>
      <w:r w:rsidR="009C114E" w:rsidRPr="003765FB">
        <w:rPr>
          <w:rFonts w:ascii="Arial" w:hAnsi="Arial" w:cs="Arial"/>
          <w:bCs/>
        </w:rPr>
        <w:t xml:space="preserve">bv </w:t>
      </w:r>
      <w:r w:rsidRPr="003765FB">
        <w:rPr>
          <w:rFonts w:ascii="Arial" w:hAnsi="Arial" w:cs="Arial"/>
          <w:bCs/>
        </w:rPr>
        <w:t xml:space="preserve">vanaf 2024 minder aantrekkelijk wordt. Bij de uiteindelijke verkoop van uw </w:t>
      </w:r>
      <w:r w:rsidR="009C114E" w:rsidRPr="003765FB">
        <w:rPr>
          <w:rFonts w:ascii="Arial" w:hAnsi="Arial" w:cs="Arial"/>
          <w:bCs/>
        </w:rPr>
        <w:t xml:space="preserve">bv </w:t>
      </w:r>
      <w:r w:rsidRPr="003765FB">
        <w:rPr>
          <w:rFonts w:ascii="Arial" w:hAnsi="Arial" w:cs="Arial"/>
          <w:bCs/>
        </w:rPr>
        <w:t>betaalt u dan immers al snel het tarief van 3</w:t>
      </w:r>
      <w:r w:rsidR="00002E66">
        <w:rPr>
          <w:rFonts w:ascii="Arial" w:hAnsi="Arial" w:cs="Arial"/>
          <w:bCs/>
        </w:rPr>
        <w:t>3</w:t>
      </w:r>
      <w:r w:rsidRPr="003765FB">
        <w:rPr>
          <w:rFonts w:ascii="Arial" w:hAnsi="Arial" w:cs="Arial"/>
          <w:bCs/>
        </w:rPr>
        <w:t>%.</w:t>
      </w:r>
      <w:r w:rsidR="002E3A79">
        <w:rPr>
          <w:rFonts w:ascii="Arial" w:hAnsi="Arial" w:cs="Arial"/>
          <w:bCs/>
        </w:rPr>
        <w:t xml:space="preserve"> </w:t>
      </w:r>
    </w:p>
    <w:p w14:paraId="557E139D" w14:textId="77777777" w:rsidR="00D24F62" w:rsidRDefault="00D24F62">
      <w:pPr>
        <w:pStyle w:val="Geenafstand1000"/>
        <w:rPr>
          <w:rFonts w:ascii="Arial" w:hAnsi="Arial" w:cs="Arial"/>
          <w:b/>
        </w:rPr>
      </w:pPr>
    </w:p>
    <w:p w14:paraId="7DD69344" w14:textId="058D281D" w:rsidR="0047637F" w:rsidRDefault="005F7324">
      <w:pPr>
        <w:pStyle w:val="Geenafstand1000"/>
        <w:rPr>
          <w:rFonts w:ascii="Arial" w:hAnsi="Arial" w:cs="Arial"/>
          <w:b/>
        </w:rPr>
      </w:pPr>
      <w:r>
        <w:rPr>
          <w:rFonts w:ascii="Arial" w:hAnsi="Arial" w:cs="Arial"/>
          <w:b/>
        </w:rPr>
        <w:t>2</w:t>
      </w:r>
      <w:r w:rsidR="00ED6DC0">
        <w:rPr>
          <w:rFonts w:ascii="Arial" w:hAnsi="Arial" w:cs="Arial"/>
          <w:b/>
        </w:rPr>
        <w:t>9</w:t>
      </w:r>
      <w:r>
        <w:rPr>
          <w:rFonts w:ascii="Arial" w:hAnsi="Arial" w:cs="Arial"/>
          <w:b/>
        </w:rPr>
        <w:t>.</w:t>
      </w:r>
      <w:r w:rsidR="00532935">
        <w:rPr>
          <w:rFonts w:ascii="Arial" w:hAnsi="Arial" w:cs="Arial"/>
          <w:b/>
        </w:rPr>
        <w:tab/>
      </w:r>
      <w:r>
        <w:rPr>
          <w:rFonts w:ascii="Arial" w:hAnsi="Arial" w:cs="Arial"/>
          <w:b/>
        </w:rPr>
        <w:t>Speel in op ver</w:t>
      </w:r>
      <w:r w:rsidR="00D73444">
        <w:rPr>
          <w:rFonts w:ascii="Arial" w:hAnsi="Arial" w:cs="Arial"/>
          <w:b/>
        </w:rPr>
        <w:t xml:space="preserve">korting </w:t>
      </w:r>
      <w:r>
        <w:rPr>
          <w:rFonts w:ascii="Arial" w:hAnsi="Arial" w:cs="Arial"/>
          <w:b/>
        </w:rPr>
        <w:t>tariefschijf</w:t>
      </w:r>
    </w:p>
    <w:p w14:paraId="2BDC88EC" w14:textId="7D647231" w:rsidR="0047637F" w:rsidRDefault="005F7324">
      <w:pPr>
        <w:pStyle w:val="Geenafstand1000"/>
        <w:rPr>
          <w:rFonts w:ascii="Arial" w:hAnsi="Arial" w:cs="Arial"/>
        </w:rPr>
      </w:pPr>
      <w:r>
        <w:rPr>
          <w:rFonts w:ascii="Arial" w:hAnsi="Arial" w:cs="Arial"/>
        </w:rPr>
        <w:t xml:space="preserve">De eerste schijf van de vennootschapsbelasting </w:t>
      </w:r>
      <w:r w:rsidR="00DA0EF2">
        <w:rPr>
          <w:rFonts w:ascii="Arial" w:hAnsi="Arial" w:cs="Arial"/>
        </w:rPr>
        <w:t>kent een tarief van 19% en geldt voor een winst tot €</w:t>
      </w:r>
      <w:r w:rsidR="00033764">
        <w:rPr>
          <w:rFonts w:ascii="Arial" w:hAnsi="Arial" w:cs="Arial"/>
        </w:rPr>
        <w:t> </w:t>
      </w:r>
      <w:r w:rsidR="00DA0EF2">
        <w:rPr>
          <w:rFonts w:ascii="Arial" w:hAnsi="Arial" w:cs="Arial"/>
        </w:rPr>
        <w:t xml:space="preserve">200.000. </w:t>
      </w:r>
      <w:r w:rsidR="00C87119">
        <w:rPr>
          <w:rFonts w:ascii="Arial" w:hAnsi="Arial" w:cs="Arial"/>
        </w:rPr>
        <w:t>Dat was in 2022 nog € 395.000. Dat betekent dat u sneller het hogere tarief van 25,8% zult betalen in de bv.</w:t>
      </w:r>
      <w:r w:rsidR="00343BA9">
        <w:rPr>
          <w:rFonts w:ascii="Arial" w:hAnsi="Arial" w:cs="Arial"/>
        </w:rPr>
        <w:t xml:space="preserve"> </w:t>
      </w:r>
      <w:r>
        <w:rPr>
          <w:rFonts w:ascii="Arial" w:hAnsi="Arial" w:cs="Arial"/>
        </w:rPr>
        <w:t xml:space="preserve">Valt de winst van uw bv dit jaar </w:t>
      </w:r>
      <w:r w:rsidR="00E469BA">
        <w:rPr>
          <w:rFonts w:ascii="Arial" w:hAnsi="Arial" w:cs="Arial"/>
        </w:rPr>
        <w:t>lager</w:t>
      </w:r>
      <w:r>
        <w:rPr>
          <w:rFonts w:ascii="Arial" w:hAnsi="Arial" w:cs="Arial"/>
        </w:rPr>
        <w:t xml:space="preserve"> uit dan €</w:t>
      </w:r>
      <w:r w:rsidR="005652E7">
        <w:rPr>
          <w:rFonts w:ascii="Arial" w:hAnsi="Arial" w:cs="Arial"/>
        </w:rPr>
        <w:t> </w:t>
      </w:r>
      <w:r w:rsidR="00DA0EF2">
        <w:rPr>
          <w:rFonts w:ascii="Arial" w:hAnsi="Arial" w:cs="Arial"/>
        </w:rPr>
        <w:t>200</w:t>
      </w:r>
      <w:r>
        <w:rPr>
          <w:rFonts w:ascii="Arial" w:hAnsi="Arial" w:cs="Arial"/>
        </w:rPr>
        <w:t xml:space="preserve">.000, dan is het vaak voordelig om kosten van uw onderneming, indien mogelijk, zo veel mogelijk </w:t>
      </w:r>
      <w:r w:rsidR="00427303">
        <w:rPr>
          <w:rFonts w:ascii="Arial" w:hAnsi="Arial" w:cs="Arial"/>
        </w:rPr>
        <w:t>uit te stellen</w:t>
      </w:r>
      <w:r>
        <w:rPr>
          <w:rFonts w:ascii="Arial" w:hAnsi="Arial" w:cs="Arial"/>
        </w:rPr>
        <w:t xml:space="preserve"> </w:t>
      </w:r>
      <w:r w:rsidR="00A671AC">
        <w:rPr>
          <w:rFonts w:ascii="Arial" w:hAnsi="Arial" w:cs="Arial"/>
        </w:rPr>
        <w:t xml:space="preserve">en </w:t>
      </w:r>
      <w:r>
        <w:rPr>
          <w:rFonts w:ascii="Arial" w:hAnsi="Arial" w:cs="Arial"/>
        </w:rPr>
        <w:t xml:space="preserve">opbrengsten, indien mogelijk, </w:t>
      </w:r>
      <w:r w:rsidR="00427303">
        <w:rPr>
          <w:rFonts w:ascii="Arial" w:hAnsi="Arial" w:cs="Arial"/>
        </w:rPr>
        <w:t>in de tijd naar voren te halen</w:t>
      </w:r>
      <w:r>
        <w:rPr>
          <w:rFonts w:ascii="Arial" w:hAnsi="Arial" w:cs="Arial"/>
        </w:rPr>
        <w:t xml:space="preserve">. Denk bijvoorbeeld aan de kostenegalisatiereserve, de herinvesteringsreserve, voorzieningen en aan vervroegd afschrijven. Op deze manier blijft uw winst wellicht dit </w:t>
      </w:r>
      <w:r w:rsidR="00884D4A">
        <w:rPr>
          <w:rFonts w:ascii="Arial" w:hAnsi="Arial" w:cs="Arial"/>
        </w:rPr>
        <w:t>jaar slechts</w:t>
      </w:r>
      <w:r>
        <w:rPr>
          <w:rFonts w:ascii="Arial" w:hAnsi="Arial" w:cs="Arial"/>
        </w:rPr>
        <w:t xml:space="preserve"> belast tegen een tarief van 1</w:t>
      </w:r>
      <w:r w:rsidR="00DA0EF2">
        <w:rPr>
          <w:rFonts w:ascii="Arial" w:hAnsi="Arial" w:cs="Arial"/>
        </w:rPr>
        <w:t>9</w:t>
      </w:r>
      <w:r>
        <w:rPr>
          <w:rFonts w:ascii="Arial" w:hAnsi="Arial" w:cs="Arial"/>
        </w:rPr>
        <w:t>%</w:t>
      </w:r>
      <w:r w:rsidR="00DD2A8D">
        <w:rPr>
          <w:rFonts w:ascii="Arial" w:hAnsi="Arial" w:cs="Arial"/>
        </w:rPr>
        <w:t xml:space="preserve"> </w:t>
      </w:r>
      <w:r w:rsidR="00427303">
        <w:rPr>
          <w:rFonts w:ascii="Arial" w:hAnsi="Arial" w:cs="Arial"/>
        </w:rPr>
        <w:t xml:space="preserve">in plaats van </w:t>
      </w:r>
      <w:r w:rsidR="001D6EAA" w:rsidRPr="001D6EAA">
        <w:rPr>
          <w:rFonts w:ascii="Arial" w:hAnsi="Arial" w:cs="Arial"/>
        </w:rPr>
        <w:t>25,8%.</w:t>
      </w:r>
    </w:p>
    <w:p w14:paraId="08B433FC" w14:textId="77777777" w:rsidR="005F7B81" w:rsidRDefault="005F7B81" w:rsidP="001018C4">
      <w:pPr>
        <w:pStyle w:val="Geenafstand1"/>
        <w:rPr>
          <w:rFonts w:ascii="Arial" w:hAnsi="Arial" w:cs="Arial"/>
        </w:rPr>
      </w:pPr>
    </w:p>
    <w:p w14:paraId="372EB982" w14:textId="77777777" w:rsidR="0047637F" w:rsidRDefault="005F7324">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b/>
          <w:bCs/>
        </w:rPr>
      </w:pPr>
      <w:r>
        <w:rPr>
          <w:rFonts w:ascii="Arial" w:hAnsi="Arial" w:cs="Arial"/>
          <w:b/>
          <w:bCs/>
        </w:rPr>
        <w:t>Tip!</w:t>
      </w:r>
    </w:p>
    <w:p w14:paraId="168F88DF" w14:textId="117DC35B" w:rsidR="0047637F" w:rsidRDefault="005F7324">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rPr>
      </w:pPr>
      <w:r>
        <w:rPr>
          <w:rFonts w:ascii="Arial" w:hAnsi="Arial" w:cs="Arial"/>
        </w:rPr>
        <w:t>Wijkt de winst af van de verwachtingen, vraag dan op tijd een nieuwe voorlopige aanslag Vpb aan. Hiermee voorkomt u de betaling van belastingrente, terwijl u bij een teruggave voorkomt dat dit bedrag renteloos uitstaat bij de Belastingdienst. Houd er rekening mee dat de belastingrente voor de vennootschapsbelasting 8% bedraagt</w:t>
      </w:r>
      <w:r w:rsidR="00796234">
        <w:rPr>
          <w:rFonts w:ascii="Arial" w:hAnsi="Arial" w:cs="Arial"/>
        </w:rPr>
        <w:t xml:space="preserve"> en per 1 januari 2024 waarschijnlijk wordt verhoogd </w:t>
      </w:r>
      <w:r w:rsidR="006417AF">
        <w:rPr>
          <w:rFonts w:ascii="Arial" w:hAnsi="Arial" w:cs="Arial"/>
        </w:rPr>
        <w:t>naar</w:t>
      </w:r>
      <w:r w:rsidR="00796234">
        <w:rPr>
          <w:rFonts w:ascii="Arial" w:hAnsi="Arial" w:cs="Arial"/>
        </w:rPr>
        <w:t xml:space="preserve"> 10%.</w:t>
      </w:r>
    </w:p>
    <w:p w14:paraId="1B8281EB" w14:textId="77777777" w:rsidR="0047637F" w:rsidRDefault="0047637F">
      <w:pPr>
        <w:pStyle w:val="Geenafstand1"/>
        <w:rPr>
          <w:rFonts w:ascii="Arial" w:hAnsi="Arial" w:cs="Arial"/>
          <w:b/>
        </w:rPr>
      </w:pPr>
    </w:p>
    <w:p w14:paraId="78BEE2F8" w14:textId="109FFFC6" w:rsidR="0047637F" w:rsidRDefault="00ED6DC0">
      <w:pPr>
        <w:pStyle w:val="Geenafstand1"/>
        <w:rPr>
          <w:rFonts w:ascii="Arial" w:hAnsi="Arial" w:cs="Arial"/>
          <w:b/>
        </w:rPr>
      </w:pPr>
      <w:r>
        <w:rPr>
          <w:rFonts w:ascii="Arial" w:hAnsi="Arial" w:cs="Arial"/>
          <w:b/>
        </w:rPr>
        <w:t>30</w:t>
      </w:r>
      <w:r w:rsidR="005F7324">
        <w:rPr>
          <w:rFonts w:ascii="Arial" w:hAnsi="Arial" w:cs="Arial"/>
          <w:b/>
        </w:rPr>
        <w:t>.</w:t>
      </w:r>
      <w:r w:rsidR="005F7324">
        <w:rPr>
          <w:rFonts w:ascii="Arial" w:hAnsi="Arial" w:cs="Arial"/>
          <w:b/>
        </w:rPr>
        <w:tab/>
        <w:t>Houd uw fiscale eenheid voor de Vpb tegen het licht</w:t>
      </w:r>
    </w:p>
    <w:p w14:paraId="4E1632B0" w14:textId="6E81EE8F" w:rsidR="0047637F" w:rsidRDefault="005F7324">
      <w:pPr>
        <w:pStyle w:val="Geenafstand1"/>
        <w:rPr>
          <w:rFonts w:ascii="Arial" w:hAnsi="Arial" w:cs="Arial"/>
          <w:bCs/>
        </w:rPr>
      </w:pPr>
      <w:r>
        <w:rPr>
          <w:rFonts w:ascii="Arial" w:hAnsi="Arial" w:cs="Arial"/>
          <w:bCs/>
        </w:rPr>
        <w:t>Zijn uw bv’s op dit moment gevoegd in een fiscale eenheid voor de Vpb, houd deze dan eens tegen het licht. De fiscale eenheid betaalt vennootschapsbelasting over het geheel van winsten van de gevoegde bv’s. Gezien het verschil tussen het lage en het hoge tarief</w:t>
      </w:r>
      <w:r w:rsidR="003552F6">
        <w:rPr>
          <w:rFonts w:ascii="Arial" w:hAnsi="Arial" w:cs="Arial"/>
          <w:bCs/>
        </w:rPr>
        <w:t xml:space="preserve"> </w:t>
      </w:r>
      <w:r w:rsidR="00796234">
        <w:rPr>
          <w:rFonts w:ascii="Arial" w:hAnsi="Arial" w:cs="Arial"/>
          <w:bCs/>
        </w:rPr>
        <w:t xml:space="preserve">kan </w:t>
      </w:r>
      <w:r>
        <w:rPr>
          <w:rFonts w:ascii="Arial" w:hAnsi="Arial" w:cs="Arial"/>
          <w:bCs/>
        </w:rPr>
        <w:t xml:space="preserve">het </w:t>
      </w:r>
      <w:r>
        <w:rPr>
          <w:rFonts w:ascii="Arial" w:hAnsi="Arial" w:cs="Arial"/>
          <w:bCs/>
        </w:rPr>
        <w:lastRenderedPageBreak/>
        <w:t xml:space="preserve">verbreken van de fiscale eenheid </w:t>
      </w:r>
      <w:r w:rsidR="00796234">
        <w:rPr>
          <w:rFonts w:ascii="Arial" w:hAnsi="Arial" w:cs="Arial"/>
          <w:bCs/>
        </w:rPr>
        <w:t xml:space="preserve">nog steeds </w:t>
      </w:r>
      <w:r>
        <w:rPr>
          <w:rFonts w:ascii="Arial" w:hAnsi="Arial" w:cs="Arial"/>
          <w:bCs/>
        </w:rPr>
        <w:t>interessant</w:t>
      </w:r>
      <w:r w:rsidR="00796234">
        <w:rPr>
          <w:rFonts w:ascii="Arial" w:hAnsi="Arial" w:cs="Arial"/>
          <w:bCs/>
        </w:rPr>
        <w:t xml:space="preserve"> zijn</w:t>
      </w:r>
      <w:r>
        <w:rPr>
          <w:rFonts w:ascii="Arial" w:hAnsi="Arial" w:cs="Arial"/>
          <w:bCs/>
        </w:rPr>
        <w:t xml:space="preserve">. Het tariefverschil </w:t>
      </w:r>
      <w:r w:rsidR="00884D4A">
        <w:rPr>
          <w:rFonts w:ascii="Arial" w:hAnsi="Arial" w:cs="Arial"/>
          <w:bCs/>
        </w:rPr>
        <w:t>bedraagt in</w:t>
      </w:r>
      <w:r w:rsidR="005E0C92">
        <w:rPr>
          <w:rFonts w:ascii="Arial" w:hAnsi="Arial" w:cs="Arial"/>
          <w:bCs/>
        </w:rPr>
        <w:t xml:space="preserve"> </w:t>
      </w:r>
      <w:r>
        <w:rPr>
          <w:rFonts w:ascii="Arial" w:hAnsi="Arial" w:cs="Arial"/>
          <w:bCs/>
        </w:rPr>
        <w:t>202</w:t>
      </w:r>
      <w:r w:rsidR="00D642A0">
        <w:rPr>
          <w:rFonts w:ascii="Arial" w:hAnsi="Arial" w:cs="Arial"/>
          <w:bCs/>
        </w:rPr>
        <w:t>4</w:t>
      </w:r>
      <w:r>
        <w:rPr>
          <w:rFonts w:ascii="Arial" w:hAnsi="Arial" w:cs="Arial"/>
          <w:bCs/>
        </w:rPr>
        <w:t xml:space="preserve"> immers </w:t>
      </w:r>
      <w:r w:rsidR="005E0C92">
        <w:rPr>
          <w:rFonts w:ascii="Arial" w:hAnsi="Arial" w:cs="Arial"/>
          <w:bCs/>
        </w:rPr>
        <w:t>6</w:t>
      </w:r>
      <w:r w:rsidR="001D6EAA">
        <w:rPr>
          <w:rFonts w:ascii="Arial" w:hAnsi="Arial" w:cs="Arial"/>
          <w:bCs/>
        </w:rPr>
        <w:t>,8</w:t>
      </w:r>
      <w:r>
        <w:rPr>
          <w:rFonts w:ascii="Arial" w:hAnsi="Arial" w:cs="Arial"/>
          <w:bCs/>
        </w:rPr>
        <w:t>%-punt (1</w:t>
      </w:r>
      <w:r w:rsidR="005E0C92">
        <w:rPr>
          <w:rFonts w:ascii="Arial" w:hAnsi="Arial" w:cs="Arial"/>
          <w:bCs/>
        </w:rPr>
        <w:t>9</w:t>
      </w:r>
      <w:r>
        <w:rPr>
          <w:rFonts w:ascii="Arial" w:hAnsi="Arial" w:cs="Arial"/>
          <w:bCs/>
        </w:rPr>
        <w:t>% respectievelijk 25</w:t>
      </w:r>
      <w:r w:rsidR="001D6EAA">
        <w:rPr>
          <w:rFonts w:ascii="Arial" w:hAnsi="Arial" w:cs="Arial"/>
          <w:bCs/>
        </w:rPr>
        <w:t>,8</w:t>
      </w:r>
      <w:r>
        <w:rPr>
          <w:rFonts w:ascii="Arial" w:hAnsi="Arial" w:cs="Arial"/>
          <w:bCs/>
        </w:rPr>
        <w:t>%) en heeft betrekking op de eerste € </w:t>
      </w:r>
      <w:r w:rsidR="00C6760E">
        <w:rPr>
          <w:rFonts w:ascii="Arial" w:hAnsi="Arial" w:cs="Arial"/>
          <w:bCs/>
        </w:rPr>
        <w:t>200</w:t>
      </w:r>
      <w:r>
        <w:rPr>
          <w:rFonts w:ascii="Arial" w:hAnsi="Arial" w:cs="Arial"/>
          <w:bCs/>
        </w:rPr>
        <w:t>.000 winst. Na verbreking van de fiscale eenheid kan elke bv voor zich het tariefsopstapje</w:t>
      </w:r>
      <w:r w:rsidR="00C351F2">
        <w:rPr>
          <w:rFonts w:ascii="Arial" w:hAnsi="Arial" w:cs="Arial"/>
          <w:bCs/>
        </w:rPr>
        <w:t xml:space="preserve"> benutten.</w:t>
      </w:r>
    </w:p>
    <w:p w14:paraId="158E5170" w14:textId="77777777" w:rsidR="0047637F" w:rsidRDefault="0047637F">
      <w:pPr>
        <w:pStyle w:val="Geenafstand1"/>
        <w:rPr>
          <w:rFonts w:ascii="Arial" w:hAnsi="Arial" w:cs="Arial"/>
        </w:rPr>
      </w:pPr>
    </w:p>
    <w:p w14:paraId="0FD6F109" w14:textId="77777777" w:rsidR="0047637F" w:rsidRDefault="005F7324">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b/>
          <w:bCs/>
        </w:rPr>
      </w:pPr>
      <w:r>
        <w:rPr>
          <w:rFonts w:ascii="Arial" w:hAnsi="Arial" w:cs="Arial"/>
          <w:b/>
          <w:bCs/>
        </w:rPr>
        <w:t>Let op!</w:t>
      </w:r>
    </w:p>
    <w:p w14:paraId="43E9945A" w14:textId="29EC480E" w:rsidR="0047637F" w:rsidRDefault="005F7324">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rPr>
      </w:pPr>
      <w:r>
        <w:rPr>
          <w:rFonts w:ascii="Arial" w:hAnsi="Arial" w:cs="Arial"/>
        </w:rPr>
        <w:t>Let op dat het verbreken van een fiscale eenheid voor de vennootschapsbelasting niet met terugwerkende kracht kan plaatsvinden. Als verbreking per 202</w:t>
      </w:r>
      <w:r w:rsidR="00D642A0">
        <w:rPr>
          <w:rFonts w:ascii="Arial" w:hAnsi="Arial" w:cs="Arial"/>
        </w:rPr>
        <w:t>4</w:t>
      </w:r>
      <w:r>
        <w:rPr>
          <w:rFonts w:ascii="Arial" w:hAnsi="Arial" w:cs="Arial"/>
        </w:rPr>
        <w:t xml:space="preserve"> gewenst is, moet het verzoek hiertoe vóór 1 januari 202</w:t>
      </w:r>
      <w:r w:rsidR="00D642A0">
        <w:rPr>
          <w:rFonts w:ascii="Arial" w:hAnsi="Arial" w:cs="Arial"/>
        </w:rPr>
        <w:t>4</w:t>
      </w:r>
      <w:r>
        <w:rPr>
          <w:rFonts w:ascii="Arial" w:hAnsi="Arial" w:cs="Arial"/>
        </w:rPr>
        <w:t xml:space="preserve"> zijn ontvangen door de Belastingdienst.</w:t>
      </w:r>
    </w:p>
    <w:p w14:paraId="72ED0F5E" w14:textId="77777777" w:rsidR="0047637F" w:rsidRDefault="0047637F">
      <w:pPr>
        <w:pStyle w:val="Geenafstand1"/>
        <w:rPr>
          <w:rFonts w:ascii="Arial" w:hAnsi="Arial" w:cs="Arial"/>
          <w:bCs/>
        </w:rPr>
      </w:pPr>
    </w:p>
    <w:p w14:paraId="0B737EB7" w14:textId="77777777" w:rsidR="0047637F" w:rsidRDefault="005F7324">
      <w:pPr>
        <w:pStyle w:val="Geenafstand1"/>
        <w:rPr>
          <w:rFonts w:ascii="Arial" w:hAnsi="Arial" w:cs="Arial"/>
          <w:bCs/>
        </w:rPr>
      </w:pPr>
      <w:r>
        <w:rPr>
          <w:rFonts w:ascii="Arial" w:hAnsi="Arial" w:cs="Arial"/>
          <w:bCs/>
        </w:rPr>
        <w:t>Weeg alle voor- en nadelen van de fiscale eenheid voor de vennootschapsbelasting goed af voor u besluit tot verbreking over te gaan. Wees ook alert op mogelijke onbedoelde gevolgen bij verbreking. Zo dient u wellicht belasting te betalen over vermogensverschuivingen tussen de bv’s in de afgelopen zes jaar.</w:t>
      </w:r>
    </w:p>
    <w:p w14:paraId="0D414AC0" w14:textId="09A9DB2A" w:rsidR="00E16E46" w:rsidRDefault="005F7324">
      <w:pPr>
        <w:pStyle w:val="Geenafstand1"/>
        <w:rPr>
          <w:rFonts w:ascii="Arial" w:hAnsi="Arial" w:cs="Arial"/>
          <w:b/>
        </w:rPr>
      </w:pPr>
      <w:r>
        <w:rPr>
          <w:rFonts w:ascii="Arial" w:hAnsi="Arial" w:cs="Arial"/>
          <w:bCs/>
        </w:rPr>
        <w:t xml:space="preserve"> </w:t>
      </w:r>
    </w:p>
    <w:p w14:paraId="6CF32D3E" w14:textId="3143A40A" w:rsidR="0047637F" w:rsidRDefault="00404FD5">
      <w:pPr>
        <w:pStyle w:val="Geenafstand1"/>
        <w:rPr>
          <w:rFonts w:ascii="Arial" w:hAnsi="Arial" w:cs="Arial"/>
          <w:b/>
        </w:rPr>
      </w:pPr>
      <w:r>
        <w:rPr>
          <w:rFonts w:ascii="Arial" w:hAnsi="Arial" w:cs="Arial"/>
          <w:b/>
        </w:rPr>
        <w:t>3</w:t>
      </w:r>
      <w:r w:rsidR="00ED6DC0">
        <w:rPr>
          <w:rFonts w:ascii="Arial" w:hAnsi="Arial" w:cs="Arial"/>
          <w:b/>
        </w:rPr>
        <w:t>1</w:t>
      </w:r>
      <w:r w:rsidR="00E16E46">
        <w:rPr>
          <w:rFonts w:ascii="Arial" w:hAnsi="Arial" w:cs="Arial"/>
          <w:b/>
        </w:rPr>
        <w:t>.</w:t>
      </w:r>
      <w:r w:rsidR="0085191C">
        <w:rPr>
          <w:rFonts w:ascii="Arial" w:hAnsi="Arial" w:cs="Arial"/>
          <w:b/>
        </w:rPr>
        <w:tab/>
      </w:r>
      <w:r w:rsidR="005F7324">
        <w:rPr>
          <w:rFonts w:ascii="Arial" w:hAnsi="Arial" w:cs="Arial"/>
          <w:b/>
        </w:rPr>
        <w:t>Voorkom belastingrente: verzoek om een voorlopige aanslag</w:t>
      </w:r>
    </w:p>
    <w:p w14:paraId="481B9364" w14:textId="1A5A3122" w:rsidR="0047637F" w:rsidRDefault="005F7324">
      <w:pPr>
        <w:pStyle w:val="Geenafstand1"/>
        <w:rPr>
          <w:rFonts w:ascii="Arial" w:hAnsi="Arial" w:cs="Arial"/>
        </w:rPr>
      </w:pPr>
      <w:r>
        <w:rPr>
          <w:rFonts w:ascii="Arial" w:hAnsi="Arial" w:cs="Arial"/>
        </w:rPr>
        <w:t>Met betrekking tot uw aanslag vennootschapsbelasting 202</w:t>
      </w:r>
      <w:r w:rsidR="00D642A0">
        <w:rPr>
          <w:rFonts w:ascii="Arial" w:hAnsi="Arial" w:cs="Arial"/>
        </w:rPr>
        <w:t>3</w:t>
      </w:r>
      <w:r>
        <w:rPr>
          <w:rFonts w:ascii="Arial" w:hAnsi="Arial" w:cs="Arial"/>
        </w:rPr>
        <w:t xml:space="preserve"> rekent de Belastingdienst vanaf 1 juli 202</w:t>
      </w:r>
      <w:r w:rsidR="00D642A0">
        <w:rPr>
          <w:rFonts w:ascii="Arial" w:hAnsi="Arial" w:cs="Arial"/>
        </w:rPr>
        <w:t>4</w:t>
      </w:r>
      <w:r>
        <w:rPr>
          <w:rFonts w:ascii="Arial" w:hAnsi="Arial" w:cs="Arial"/>
        </w:rPr>
        <w:t xml:space="preserve"> een rente van </w:t>
      </w:r>
      <w:r w:rsidR="00796234">
        <w:rPr>
          <w:rFonts w:ascii="Arial" w:hAnsi="Arial" w:cs="Arial"/>
        </w:rPr>
        <w:t>waarschijnlijk 10</w:t>
      </w:r>
      <w:r>
        <w:rPr>
          <w:rFonts w:ascii="Arial" w:hAnsi="Arial" w:cs="Arial"/>
        </w:rPr>
        <w:t>%! Voorkom belastingrente over 202</w:t>
      </w:r>
      <w:r w:rsidR="00D642A0">
        <w:rPr>
          <w:rFonts w:ascii="Arial" w:hAnsi="Arial" w:cs="Arial"/>
        </w:rPr>
        <w:t>3</w:t>
      </w:r>
      <w:r>
        <w:rPr>
          <w:rFonts w:ascii="Arial" w:hAnsi="Arial" w:cs="Arial"/>
        </w:rPr>
        <w:t xml:space="preserve"> en controleer of uw voorlopige aanslag juist is. Is deze te laag, vraag dan zo snel mogelijk een nieuwe voorlopige aanslag aan, als de liquiditeitspositie dat toelaat. Zodra de omvang van de winst van uw </w:t>
      </w:r>
      <w:r w:rsidR="00B26FEE">
        <w:rPr>
          <w:rFonts w:ascii="Arial" w:hAnsi="Arial" w:cs="Arial"/>
        </w:rPr>
        <w:t>bv</w:t>
      </w:r>
      <w:r>
        <w:rPr>
          <w:rFonts w:ascii="Arial" w:hAnsi="Arial" w:cs="Arial"/>
        </w:rPr>
        <w:t xml:space="preserve"> op het einde van het jaar min of meer bekend is, is ook duidelijk of het verstandig is een nieuwe voorlopige aanslag aan te vragen.</w:t>
      </w:r>
    </w:p>
    <w:p w14:paraId="4059B950" w14:textId="77777777" w:rsidR="0047637F" w:rsidRDefault="0047637F">
      <w:pPr>
        <w:pStyle w:val="Geenafstand1"/>
        <w:rPr>
          <w:rFonts w:ascii="Arial" w:hAnsi="Arial" w:cs="Arial"/>
        </w:rPr>
      </w:pPr>
    </w:p>
    <w:p w14:paraId="4D26FDF7" w14:textId="4702C722" w:rsidR="0047637F" w:rsidRDefault="005F7324">
      <w:pPr>
        <w:pStyle w:val="Geenafstand1"/>
        <w:rPr>
          <w:rFonts w:ascii="Arial" w:hAnsi="Arial" w:cs="Arial"/>
        </w:rPr>
      </w:pPr>
      <w:r>
        <w:rPr>
          <w:rFonts w:ascii="Arial" w:hAnsi="Arial" w:cs="Arial"/>
        </w:rPr>
        <w:t xml:space="preserve">Overigens </w:t>
      </w:r>
      <w:r w:rsidR="00A2205A">
        <w:rPr>
          <w:rFonts w:ascii="Arial" w:hAnsi="Arial" w:cs="Arial"/>
        </w:rPr>
        <w:t>wordt</w:t>
      </w:r>
      <w:r>
        <w:rPr>
          <w:rFonts w:ascii="Arial" w:hAnsi="Arial" w:cs="Arial"/>
        </w:rPr>
        <w:t xml:space="preserve"> geen belastingrente in </w:t>
      </w:r>
      <w:r w:rsidR="00884D4A">
        <w:rPr>
          <w:rFonts w:ascii="Arial" w:hAnsi="Arial" w:cs="Arial"/>
        </w:rPr>
        <w:t>rekening gebracht</w:t>
      </w:r>
      <w:r>
        <w:rPr>
          <w:rFonts w:ascii="Arial" w:hAnsi="Arial" w:cs="Arial"/>
        </w:rPr>
        <w:t xml:space="preserve"> als de aangifte vennootschapsbelasting wordt ingediend voor de eerste dag van de zesde maand na het tijdvak waarover de belasting wordt geheven (doorgaans 1 juni) en de belastingaanslag wordt vastgesteld overeenkomstig de ingediende aangifte.</w:t>
      </w:r>
    </w:p>
    <w:p w14:paraId="6BE9C6A4" w14:textId="77777777" w:rsidR="0047637F" w:rsidRDefault="0047637F">
      <w:pPr>
        <w:pStyle w:val="Geenafstand1"/>
        <w:rPr>
          <w:rFonts w:ascii="Arial" w:hAnsi="Arial" w:cs="Arial"/>
        </w:rPr>
      </w:pPr>
    </w:p>
    <w:p w14:paraId="02768096" w14:textId="77777777" w:rsidR="0047637F" w:rsidRDefault="005F7324">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b/>
          <w:bCs/>
        </w:rPr>
      </w:pPr>
      <w:r>
        <w:rPr>
          <w:rFonts w:ascii="Arial" w:hAnsi="Arial" w:cs="Arial"/>
          <w:b/>
          <w:bCs/>
        </w:rPr>
        <w:t>Tip!</w:t>
      </w:r>
    </w:p>
    <w:p w14:paraId="172FA97A" w14:textId="111B935C" w:rsidR="0047637F" w:rsidRDefault="005F7324">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rPr>
      </w:pPr>
      <w:r>
        <w:rPr>
          <w:rFonts w:ascii="Arial" w:hAnsi="Arial" w:cs="Arial"/>
        </w:rPr>
        <w:t xml:space="preserve">Wijkt de winst af van de verwachtingen, vraag dan op tijd een nieuwe voorlopige aanslag Vpb aan. Hiermee voorkomt u de belastingrente van </w:t>
      </w:r>
      <w:r w:rsidR="00796234">
        <w:rPr>
          <w:rFonts w:ascii="Arial" w:hAnsi="Arial" w:cs="Arial"/>
        </w:rPr>
        <w:t>waarschijnlijk 10</w:t>
      </w:r>
      <w:r>
        <w:rPr>
          <w:rFonts w:ascii="Arial" w:hAnsi="Arial" w:cs="Arial"/>
        </w:rPr>
        <w:t>% of, bij een teruggave, voorkomt u dat dit bedrag renteloos uitstaat bij de Belastingdienst.</w:t>
      </w:r>
    </w:p>
    <w:p w14:paraId="1A855C88" w14:textId="77777777" w:rsidR="0047637F" w:rsidRDefault="0047637F">
      <w:pPr>
        <w:pStyle w:val="Geenafstand1"/>
        <w:rPr>
          <w:rFonts w:ascii="Arial" w:hAnsi="Arial" w:cs="Arial"/>
        </w:rPr>
      </w:pPr>
    </w:p>
    <w:p w14:paraId="76258968" w14:textId="0B844394" w:rsidR="007E6471" w:rsidRPr="00013DC4" w:rsidRDefault="00404FD5" w:rsidP="00013DC4">
      <w:pPr>
        <w:pStyle w:val="Geenafstand1000"/>
        <w:rPr>
          <w:rFonts w:ascii="Arial" w:hAnsi="Arial" w:cs="Arial"/>
          <w:b/>
        </w:rPr>
      </w:pPr>
      <w:r>
        <w:rPr>
          <w:rFonts w:ascii="Arial" w:hAnsi="Arial" w:cs="Arial"/>
          <w:b/>
          <w:bCs/>
        </w:rPr>
        <w:t>3</w:t>
      </w:r>
      <w:r w:rsidR="00ED6DC0">
        <w:rPr>
          <w:rFonts w:ascii="Arial" w:hAnsi="Arial" w:cs="Arial"/>
          <w:b/>
          <w:bCs/>
        </w:rPr>
        <w:t>2</w:t>
      </w:r>
      <w:r w:rsidR="005F7324">
        <w:rPr>
          <w:rFonts w:ascii="Arial" w:hAnsi="Arial" w:cs="Arial"/>
          <w:b/>
          <w:bCs/>
        </w:rPr>
        <w:t>.</w:t>
      </w:r>
      <w:r w:rsidR="005F7324">
        <w:rPr>
          <w:rFonts w:ascii="Arial" w:hAnsi="Arial" w:cs="Arial"/>
          <w:b/>
          <w:bCs/>
        </w:rPr>
        <w:tab/>
      </w:r>
      <w:r w:rsidR="005F7324">
        <w:rPr>
          <w:rFonts w:ascii="Arial" w:hAnsi="Arial" w:cs="Arial"/>
          <w:b/>
        </w:rPr>
        <w:t>Optimaliseer uw (kleinschaligheids)investeringsaftrek</w:t>
      </w:r>
    </w:p>
    <w:p w14:paraId="7658BC62" w14:textId="626CF8A8" w:rsidR="007E6471" w:rsidRDefault="007E6471" w:rsidP="00013DC4">
      <w:pPr>
        <w:pStyle w:val="Geenafstand1"/>
        <w:rPr>
          <w:rFonts w:ascii="Segoe UI" w:hAnsi="Segoe UI" w:cs="Segoe UI"/>
          <w:sz w:val="18"/>
          <w:szCs w:val="18"/>
        </w:rPr>
      </w:pPr>
      <w:r>
        <w:rPr>
          <w:rStyle w:val="normaltextrun"/>
          <w:rFonts w:ascii="Arial" w:hAnsi="Arial" w:cs="Arial"/>
        </w:rPr>
        <w:t>Als u investeert, heeft u als ondernemer in beginsel recht op de investeringsaftrek voor kleinschalige investeringen. Er geldt wel een aantal voorwaarden, waaronder een minimum investeringsbedrag. Dit bedrag is voor 202</w:t>
      </w:r>
      <w:r w:rsidR="00D642A0">
        <w:rPr>
          <w:rStyle w:val="normaltextrun"/>
          <w:rFonts w:ascii="Arial" w:hAnsi="Arial" w:cs="Arial"/>
        </w:rPr>
        <w:t>3</w:t>
      </w:r>
      <w:r w:rsidR="00533487">
        <w:rPr>
          <w:rStyle w:val="normaltextrun"/>
          <w:rFonts w:ascii="Arial" w:hAnsi="Arial" w:cs="Arial"/>
        </w:rPr>
        <w:t xml:space="preserve"> </w:t>
      </w:r>
      <w:r>
        <w:rPr>
          <w:rStyle w:val="normaltextrun"/>
          <w:rFonts w:ascii="Arial" w:hAnsi="Arial" w:cs="Arial"/>
        </w:rPr>
        <w:t>bepaald op €</w:t>
      </w:r>
      <w:r w:rsidR="00533487">
        <w:rPr>
          <w:rStyle w:val="normaltextrun"/>
          <w:rFonts w:ascii="Arial" w:hAnsi="Arial" w:cs="Arial"/>
        </w:rPr>
        <w:t> </w:t>
      </w:r>
      <w:r>
        <w:rPr>
          <w:rStyle w:val="normaltextrun"/>
          <w:rFonts w:ascii="Arial" w:hAnsi="Arial" w:cs="Arial"/>
        </w:rPr>
        <w:t>2.</w:t>
      </w:r>
      <w:r w:rsidR="00A50137">
        <w:rPr>
          <w:rStyle w:val="normaltextrun"/>
          <w:rFonts w:ascii="Arial" w:hAnsi="Arial" w:cs="Arial"/>
        </w:rPr>
        <w:t>6</w:t>
      </w:r>
      <w:r>
        <w:rPr>
          <w:rStyle w:val="normaltextrun"/>
          <w:rFonts w:ascii="Arial" w:hAnsi="Arial" w:cs="Arial"/>
        </w:rPr>
        <w:t>01.</w:t>
      </w:r>
      <w:r w:rsidR="00533487">
        <w:rPr>
          <w:rStyle w:val="normaltextrun"/>
          <w:rFonts w:ascii="Arial" w:hAnsi="Arial" w:cs="Arial"/>
        </w:rPr>
        <w:t xml:space="preserve"> </w:t>
      </w:r>
      <w:r>
        <w:rPr>
          <w:rStyle w:val="normaltextrun"/>
          <w:rFonts w:ascii="Arial" w:hAnsi="Arial" w:cs="Arial"/>
        </w:rPr>
        <w:t>De KIA krijgt u bovendien alleen voor investeringsgoederen waarop u moet afschrijven. Dit betekent dat het bedrijfsmiddel minstens €</w:t>
      </w:r>
      <w:r w:rsidR="00D05AD5">
        <w:rPr>
          <w:rStyle w:val="normaltextrun"/>
          <w:rFonts w:ascii="Arial" w:hAnsi="Arial" w:cs="Arial"/>
        </w:rPr>
        <w:t> </w:t>
      </w:r>
      <w:r>
        <w:rPr>
          <w:rStyle w:val="normaltextrun"/>
          <w:rFonts w:ascii="Arial" w:hAnsi="Arial" w:cs="Arial"/>
        </w:rPr>
        <w:t>450 moet kosten. Investeert u in 202</w:t>
      </w:r>
      <w:r w:rsidR="00A50137">
        <w:rPr>
          <w:rStyle w:val="normaltextrun"/>
          <w:rFonts w:ascii="Arial" w:hAnsi="Arial" w:cs="Arial"/>
        </w:rPr>
        <w:t>3</w:t>
      </w:r>
      <w:r>
        <w:rPr>
          <w:rStyle w:val="normaltextrun"/>
          <w:rFonts w:ascii="Arial" w:hAnsi="Arial" w:cs="Arial"/>
        </w:rPr>
        <w:t> in totaal dus minstens voor €</w:t>
      </w:r>
      <w:r w:rsidR="00D05AD5">
        <w:rPr>
          <w:rStyle w:val="normaltextrun"/>
          <w:rFonts w:ascii="Arial" w:hAnsi="Arial" w:cs="Arial"/>
        </w:rPr>
        <w:t> </w:t>
      </w:r>
      <w:r>
        <w:rPr>
          <w:rStyle w:val="normaltextrun"/>
          <w:rFonts w:ascii="Arial" w:hAnsi="Arial" w:cs="Arial"/>
        </w:rPr>
        <w:t>2.</w:t>
      </w:r>
      <w:r w:rsidR="00A50137">
        <w:rPr>
          <w:rStyle w:val="normaltextrun"/>
          <w:rFonts w:ascii="Arial" w:hAnsi="Arial" w:cs="Arial"/>
        </w:rPr>
        <w:t>6</w:t>
      </w:r>
      <w:r>
        <w:rPr>
          <w:rStyle w:val="normaltextrun"/>
          <w:rFonts w:ascii="Arial" w:hAnsi="Arial" w:cs="Arial"/>
        </w:rPr>
        <w:t>01 aan bedrijfsmiddelen die ieder minstens €</w:t>
      </w:r>
      <w:r w:rsidR="00D05AD5">
        <w:rPr>
          <w:rStyle w:val="normaltextrun"/>
          <w:rFonts w:ascii="Arial" w:hAnsi="Arial" w:cs="Arial"/>
        </w:rPr>
        <w:t> </w:t>
      </w:r>
      <w:r>
        <w:rPr>
          <w:rStyle w:val="normaltextrun"/>
          <w:rFonts w:ascii="Arial" w:hAnsi="Arial" w:cs="Arial"/>
        </w:rPr>
        <w:t>450 kosten, dan heeft u recht op de KIA.</w:t>
      </w:r>
      <w:r>
        <w:rPr>
          <w:rStyle w:val="eop"/>
          <w:rFonts w:ascii="Arial" w:hAnsi="Arial" w:cs="Arial"/>
        </w:rPr>
        <w:t xml:space="preserve">  </w:t>
      </w:r>
    </w:p>
    <w:p w14:paraId="657CD3EB" w14:textId="77777777" w:rsidR="00013DC4" w:rsidRDefault="007E6471" w:rsidP="00013DC4">
      <w:pPr>
        <w:pStyle w:val="Geenafstand1"/>
        <w:rPr>
          <w:rFonts w:ascii="Arial" w:hAnsi="Arial" w:cs="Arial"/>
        </w:rPr>
      </w:pPr>
      <w:r>
        <w:rPr>
          <w:rStyle w:val="eop"/>
          <w:rFonts w:ascii="Arial" w:hAnsi="Arial" w:cs="Arial"/>
        </w:rPr>
        <w:t> </w:t>
      </w:r>
    </w:p>
    <w:p w14:paraId="00DAC09B" w14:textId="77777777" w:rsidR="00013DC4" w:rsidRDefault="00013DC4" w:rsidP="00013DC4">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b/>
          <w:bCs/>
        </w:rPr>
      </w:pPr>
      <w:r>
        <w:rPr>
          <w:rFonts w:ascii="Arial" w:hAnsi="Arial" w:cs="Arial"/>
          <w:b/>
          <w:bCs/>
        </w:rPr>
        <w:t>Tip!</w:t>
      </w:r>
    </w:p>
    <w:p w14:paraId="631BB2CD" w14:textId="471E32C7" w:rsidR="00013DC4" w:rsidRDefault="00013DC4" w:rsidP="00013DC4">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rPr>
      </w:pPr>
      <w:r w:rsidRPr="00013DC4">
        <w:rPr>
          <w:rFonts w:ascii="Arial" w:hAnsi="Arial" w:cs="Arial"/>
        </w:rPr>
        <w:t>Zit u dit jaar met uw investeringen net onder de minimumgrens van €</w:t>
      </w:r>
      <w:r w:rsidR="00D05AD5">
        <w:rPr>
          <w:rFonts w:ascii="Arial" w:hAnsi="Arial" w:cs="Arial"/>
        </w:rPr>
        <w:t> </w:t>
      </w:r>
      <w:r w:rsidRPr="00013DC4">
        <w:rPr>
          <w:rFonts w:ascii="Arial" w:hAnsi="Arial" w:cs="Arial"/>
        </w:rPr>
        <w:t>2.</w:t>
      </w:r>
      <w:r w:rsidR="00A50137">
        <w:rPr>
          <w:rFonts w:ascii="Arial" w:hAnsi="Arial" w:cs="Arial"/>
        </w:rPr>
        <w:t>6</w:t>
      </w:r>
      <w:r w:rsidRPr="00013DC4">
        <w:rPr>
          <w:rFonts w:ascii="Arial" w:hAnsi="Arial" w:cs="Arial"/>
        </w:rPr>
        <w:t>01, dan kan het lonend zijn een voorgenomen investering iets te vervroegen</w:t>
      </w:r>
      <w:r w:rsidR="000A34A8">
        <w:rPr>
          <w:rFonts w:ascii="Arial" w:hAnsi="Arial" w:cs="Arial"/>
        </w:rPr>
        <w:t>,</w:t>
      </w:r>
      <w:r w:rsidRPr="00013DC4">
        <w:rPr>
          <w:rFonts w:ascii="Arial" w:hAnsi="Arial" w:cs="Arial"/>
        </w:rPr>
        <w:t xml:space="preserve"> zodat u toch voor de KIA in aanmerking komt. Het kan zomaar 28% KIA opleveren over het totaal aan investeringsverplichtingen.</w:t>
      </w:r>
    </w:p>
    <w:p w14:paraId="63560708" w14:textId="77777777" w:rsidR="007E6471" w:rsidRDefault="007E6471">
      <w:pPr>
        <w:pStyle w:val="Geenafstand"/>
        <w:rPr>
          <w:rFonts w:ascii="Arial" w:hAnsi="Arial" w:cs="Arial"/>
        </w:rPr>
      </w:pPr>
    </w:p>
    <w:p w14:paraId="4AFD0D93" w14:textId="54498D6F" w:rsidR="0047637F" w:rsidRDefault="005F7324">
      <w:pPr>
        <w:pStyle w:val="Geenafstand"/>
        <w:rPr>
          <w:rFonts w:ascii="Arial" w:hAnsi="Arial" w:cs="Arial"/>
        </w:rPr>
      </w:pPr>
      <w:r>
        <w:rPr>
          <w:rFonts w:ascii="Arial" w:hAnsi="Arial" w:cs="Arial"/>
        </w:rPr>
        <w:t>Rondom de investeringsaftrek is er een aantal zaken om rekening mee te houden: het moment van het aangaan van investeringsverplichtingen (geven opdracht, ondertekening offerte e.d.)</w:t>
      </w:r>
      <w:r w:rsidR="00630AA4">
        <w:rPr>
          <w:rFonts w:ascii="Arial" w:hAnsi="Arial" w:cs="Arial"/>
        </w:rPr>
        <w:t>,</w:t>
      </w:r>
      <w:r>
        <w:rPr>
          <w:rFonts w:ascii="Arial" w:hAnsi="Arial" w:cs="Arial"/>
        </w:rPr>
        <w:t xml:space="preserve"> in combinatie met de tabel van de </w:t>
      </w:r>
      <w:bookmarkStart w:id="20" w:name="_Hlk83409421"/>
      <w:r>
        <w:rPr>
          <w:rFonts w:ascii="Arial" w:hAnsi="Arial" w:cs="Arial"/>
        </w:rPr>
        <w:t>kleinschaligheidsinvesteringsaftrek</w:t>
      </w:r>
      <w:bookmarkEnd w:id="20"/>
      <w:r>
        <w:rPr>
          <w:rFonts w:ascii="Arial" w:hAnsi="Arial" w:cs="Arial"/>
        </w:rPr>
        <w:t>. Het percentage aan aftrek is in 202</w:t>
      </w:r>
      <w:r w:rsidR="00A50137">
        <w:rPr>
          <w:rFonts w:ascii="Arial" w:hAnsi="Arial" w:cs="Arial"/>
        </w:rPr>
        <w:t>3</w:t>
      </w:r>
      <w:r>
        <w:rPr>
          <w:rFonts w:ascii="Arial" w:hAnsi="Arial" w:cs="Arial"/>
        </w:rPr>
        <w:t xml:space="preserve"> het hoogst als het totaal aan verplichtingen ligt tussen € 2.</w:t>
      </w:r>
      <w:r w:rsidR="00A50137">
        <w:rPr>
          <w:rFonts w:ascii="Arial" w:hAnsi="Arial" w:cs="Arial"/>
        </w:rPr>
        <w:t>6</w:t>
      </w:r>
      <w:r>
        <w:rPr>
          <w:rFonts w:ascii="Arial" w:hAnsi="Arial" w:cs="Arial"/>
        </w:rPr>
        <w:t>00 en € </w:t>
      </w:r>
      <w:r w:rsidR="00A50137">
        <w:rPr>
          <w:rFonts w:ascii="Arial" w:hAnsi="Arial" w:cs="Arial"/>
        </w:rPr>
        <w:t>63.716</w:t>
      </w:r>
      <w:r>
        <w:rPr>
          <w:rFonts w:ascii="Arial" w:hAnsi="Arial" w:cs="Arial"/>
        </w:rPr>
        <w:t xml:space="preserve">. Het plannen en </w:t>
      </w:r>
      <w:r w:rsidR="00764E54">
        <w:rPr>
          <w:rFonts w:ascii="Arial" w:hAnsi="Arial" w:cs="Arial"/>
        </w:rPr>
        <w:t xml:space="preserve">– </w:t>
      </w:r>
      <w:r>
        <w:rPr>
          <w:rFonts w:ascii="Arial" w:hAnsi="Arial" w:cs="Arial"/>
        </w:rPr>
        <w:t xml:space="preserve">voor zover mogelijk </w:t>
      </w:r>
      <w:r w:rsidR="00764E54">
        <w:rPr>
          <w:rFonts w:ascii="Arial" w:hAnsi="Arial" w:cs="Arial"/>
        </w:rPr>
        <w:t xml:space="preserve">– </w:t>
      </w:r>
      <w:r>
        <w:rPr>
          <w:rFonts w:ascii="Arial" w:hAnsi="Arial" w:cs="Arial"/>
        </w:rPr>
        <w:t>het spreiden van investeringsverplichtingen loont vaak de moeite.</w:t>
      </w:r>
    </w:p>
    <w:p w14:paraId="68FEA075" w14:textId="77777777" w:rsidR="0047637F" w:rsidRDefault="0047637F">
      <w:pPr>
        <w:pStyle w:val="Geenafstand"/>
        <w:rPr>
          <w:rFonts w:ascii="Arial" w:hAnsi="Arial" w:cs="Arial"/>
        </w:rPr>
      </w:pPr>
    </w:p>
    <w:p w14:paraId="0B5EA377" w14:textId="6A8F59AE" w:rsidR="0047637F" w:rsidRDefault="005F7324">
      <w:pPr>
        <w:pStyle w:val="Geenafstand"/>
        <w:rPr>
          <w:rFonts w:ascii="Arial" w:hAnsi="Arial" w:cs="Arial"/>
        </w:rPr>
      </w:pPr>
      <w:r>
        <w:rPr>
          <w:rFonts w:ascii="Arial" w:hAnsi="Arial" w:cs="Arial"/>
        </w:rPr>
        <w:t>Om de investeringsaftrek ook daadwerkelijk in de aangifte vennootschapsbelasting 202</w:t>
      </w:r>
      <w:r w:rsidR="00A50137">
        <w:rPr>
          <w:rFonts w:ascii="Arial" w:hAnsi="Arial" w:cs="Arial"/>
        </w:rPr>
        <w:t>3</w:t>
      </w:r>
      <w:r>
        <w:rPr>
          <w:rFonts w:ascii="Arial" w:hAnsi="Arial" w:cs="Arial"/>
        </w:rPr>
        <w:t xml:space="preserve"> mee te mogen nemen, moet het bedrijfsmiddel in gebruik genomen zijn in 202</w:t>
      </w:r>
      <w:r w:rsidR="00A50137">
        <w:rPr>
          <w:rFonts w:ascii="Arial" w:hAnsi="Arial" w:cs="Arial"/>
        </w:rPr>
        <w:t>3</w:t>
      </w:r>
      <w:r>
        <w:rPr>
          <w:rFonts w:ascii="Arial" w:hAnsi="Arial" w:cs="Arial"/>
        </w:rPr>
        <w:t xml:space="preserve"> óf er moet voldoende aanbetaald zijn. Anders schuift de aftrek door naar latere jaren. Afhankelijk van de verwachte winsten kan het aantrekkelijk zijn nog in 202</w:t>
      </w:r>
      <w:r w:rsidR="00A50137">
        <w:rPr>
          <w:rFonts w:ascii="Arial" w:hAnsi="Arial" w:cs="Arial"/>
        </w:rPr>
        <w:t>3</w:t>
      </w:r>
      <w:r>
        <w:rPr>
          <w:rFonts w:ascii="Arial" w:hAnsi="Arial" w:cs="Arial"/>
        </w:rPr>
        <w:t xml:space="preserve"> een aanbetaling te doen. Let daarbij wel op risico’s bij faillissement van de leverancier.</w:t>
      </w:r>
    </w:p>
    <w:p w14:paraId="48B1C27A" w14:textId="77777777" w:rsidR="0047637F" w:rsidRDefault="0047637F">
      <w:pPr>
        <w:pStyle w:val="Geenafstand"/>
        <w:rPr>
          <w:rFonts w:ascii="Arial" w:hAnsi="Arial" w:cs="Arial"/>
        </w:rPr>
      </w:pPr>
    </w:p>
    <w:p w14:paraId="667EAFA3" w14:textId="77777777" w:rsidR="0047637F" w:rsidRDefault="005F7324">
      <w:pPr>
        <w:pStyle w:val="Geenafstand1000"/>
        <w:pBdr>
          <w:top w:val="single" w:sz="4" w:space="1" w:color="000000"/>
          <w:left w:val="single" w:sz="4" w:space="4" w:color="000000"/>
          <w:bottom w:val="single" w:sz="4" w:space="1" w:color="000000"/>
          <w:right w:val="single" w:sz="4" w:space="4" w:color="000000"/>
        </w:pBdr>
        <w:shd w:val="clear" w:color="auto" w:fill="D9D9D9"/>
        <w:rPr>
          <w:rFonts w:ascii="Arial" w:hAnsi="Arial" w:cs="Arial"/>
          <w:b/>
          <w:bCs/>
        </w:rPr>
      </w:pPr>
      <w:r>
        <w:rPr>
          <w:rFonts w:ascii="Arial" w:hAnsi="Arial" w:cs="Arial"/>
          <w:b/>
          <w:bCs/>
        </w:rPr>
        <w:t>Let op!</w:t>
      </w:r>
    </w:p>
    <w:p w14:paraId="252500F2" w14:textId="7B0CDFBB" w:rsidR="0047637F" w:rsidRDefault="005F7324">
      <w:pPr>
        <w:pStyle w:val="Geenafstand1000"/>
        <w:pBdr>
          <w:top w:val="single" w:sz="4" w:space="1" w:color="000000"/>
          <w:left w:val="single" w:sz="4" w:space="4" w:color="000000"/>
          <w:bottom w:val="single" w:sz="4" w:space="1" w:color="000000"/>
          <w:right w:val="single" w:sz="4" w:space="4" w:color="000000"/>
        </w:pBdr>
        <w:shd w:val="clear" w:color="auto" w:fill="D9D9D9"/>
        <w:rPr>
          <w:rFonts w:ascii="Arial" w:hAnsi="Arial" w:cs="Arial"/>
        </w:rPr>
      </w:pPr>
      <w:r>
        <w:rPr>
          <w:rFonts w:ascii="Arial" w:hAnsi="Arial" w:cs="Arial"/>
          <w:bCs/>
        </w:rPr>
        <w:t xml:space="preserve">Betaal in ieder geval 25% van een nog niet in gebruik genomen investering binnen </w:t>
      </w:r>
      <w:r w:rsidR="007C43B2">
        <w:rPr>
          <w:rFonts w:ascii="Arial" w:hAnsi="Arial" w:cs="Arial"/>
          <w:bCs/>
        </w:rPr>
        <w:t xml:space="preserve">twaalf </w:t>
      </w:r>
      <w:r>
        <w:rPr>
          <w:rFonts w:ascii="Arial" w:hAnsi="Arial" w:cs="Arial"/>
          <w:bCs/>
        </w:rPr>
        <w:t>maanden na het aangaan van de verplichting tot aankoop van het bedrijfsmiddel. Doet u dit niet, dan komt de hele investeringsaftrek te vervallen (tenzij sprake is van overmacht).</w:t>
      </w:r>
    </w:p>
    <w:p w14:paraId="6ADB9595" w14:textId="77777777" w:rsidR="00BF25B3" w:rsidRDefault="00BF25B3">
      <w:pPr>
        <w:pStyle w:val="Geenafstand"/>
        <w:rPr>
          <w:rFonts w:ascii="Arial" w:hAnsi="Arial" w:cs="Arial"/>
        </w:rPr>
      </w:pPr>
    </w:p>
    <w:p w14:paraId="3BF2C51F" w14:textId="77777777" w:rsidR="0047637F" w:rsidRDefault="005F7324">
      <w:pPr>
        <w:pStyle w:val="Geenafstand1000"/>
        <w:pBdr>
          <w:top w:val="single" w:sz="4" w:space="1" w:color="000000"/>
          <w:left w:val="single" w:sz="4" w:space="4" w:color="000000"/>
          <w:bottom w:val="single" w:sz="4" w:space="1" w:color="000000"/>
          <w:right w:val="single" w:sz="4" w:space="4" w:color="000000"/>
        </w:pBdr>
        <w:shd w:val="clear" w:color="auto" w:fill="D9D9D9"/>
        <w:rPr>
          <w:rFonts w:ascii="Arial" w:hAnsi="Arial" w:cs="Arial"/>
          <w:b/>
        </w:rPr>
      </w:pPr>
      <w:r>
        <w:rPr>
          <w:rFonts w:ascii="Arial" w:hAnsi="Arial" w:cs="Arial"/>
          <w:b/>
        </w:rPr>
        <w:t>Let op!</w:t>
      </w:r>
    </w:p>
    <w:p w14:paraId="6B81071B" w14:textId="77777777" w:rsidR="0047637F" w:rsidRDefault="005F7324">
      <w:pPr>
        <w:pStyle w:val="Geenafstand1000"/>
        <w:pBdr>
          <w:top w:val="single" w:sz="4" w:space="1" w:color="000000"/>
          <w:left w:val="single" w:sz="4" w:space="4" w:color="000000"/>
          <w:bottom w:val="single" w:sz="4" w:space="1" w:color="000000"/>
          <w:right w:val="single" w:sz="4" w:space="4" w:color="000000"/>
        </w:pBdr>
        <w:shd w:val="clear" w:color="auto" w:fill="D9D9D9"/>
        <w:rPr>
          <w:rFonts w:ascii="Arial" w:hAnsi="Arial" w:cs="Arial"/>
          <w:bCs/>
        </w:rPr>
      </w:pPr>
      <w:r>
        <w:rPr>
          <w:rFonts w:ascii="Arial" w:hAnsi="Arial" w:cs="Arial"/>
          <w:bCs/>
        </w:rPr>
        <w:t>Soms mag u bedrijfsmiddelen willekeurig afschrijven, zoals sommige bedrijfsmiddelen die op de Milieulijst staan. Heeft u deze nog niet in gebruik genomen, dan kunt u toch willekeurig afschrijven over maximaal het bedrag dat u in het jaar van investeren heeft betaald.</w:t>
      </w:r>
    </w:p>
    <w:p w14:paraId="4FFA96A3" w14:textId="77777777" w:rsidR="0047637F" w:rsidRDefault="0047637F">
      <w:pPr>
        <w:pStyle w:val="Geenafstand"/>
        <w:rPr>
          <w:rFonts w:ascii="Arial" w:hAnsi="Arial" w:cs="Arial"/>
        </w:rPr>
      </w:pPr>
    </w:p>
    <w:p w14:paraId="5B71C08F" w14:textId="2B797B26" w:rsidR="0047637F" w:rsidRDefault="005F7324">
      <w:pPr>
        <w:pStyle w:val="Geenafstand"/>
        <w:rPr>
          <w:rFonts w:ascii="Arial" w:hAnsi="Arial" w:cs="Arial"/>
        </w:rPr>
      </w:pPr>
      <w:r>
        <w:rPr>
          <w:rFonts w:ascii="Arial" w:hAnsi="Arial" w:cs="Arial"/>
        </w:rPr>
        <w:t>Heeft u in de afgelopen vijf jaar (dus in de periode tussen 201</w:t>
      </w:r>
      <w:r w:rsidR="00A50137">
        <w:rPr>
          <w:rFonts w:ascii="Arial" w:hAnsi="Arial" w:cs="Arial"/>
        </w:rPr>
        <w:t>9</w:t>
      </w:r>
      <w:r>
        <w:rPr>
          <w:rFonts w:ascii="Arial" w:hAnsi="Arial" w:cs="Arial"/>
        </w:rPr>
        <w:t xml:space="preserve"> en 202</w:t>
      </w:r>
      <w:r w:rsidR="00A50137">
        <w:rPr>
          <w:rFonts w:ascii="Arial" w:hAnsi="Arial" w:cs="Arial"/>
        </w:rPr>
        <w:t>3</w:t>
      </w:r>
      <w:r>
        <w:rPr>
          <w:rFonts w:ascii="Arial" w:hAnsi="Arial" w:cs="Arial"/>
        </w:rPr>
        <w:t xml:space="preserve">) gebruikgemaakt van de investeringsaftrek en verkoopt u het bedrijfsmiddel weer of ruilt u het in, dan krijgt u mogelijk te maken met de desinvesteringsbijtelling, waardoor u een gedeelte van de aftrek weer moet terugbetalen. Houd hier rekening mee en wacht, voor zover mogelijk, met de desinvestering. </w:t>
      </w:r>
    </w:p>
    <w:p w14:paraId="35F50385" w14:textId="77777777" w:rsidR="0047637F" w:rsidRDefault="0047637F">
      <w:pPr>
        <w:pStyle w:val="Geenafstand1000"/>
        <w:rPr>
          <w:rFonts w:ascii="Arial" w:hAnsi="Arial" w:cs="Arial"/>
          <w:bCs/>
        </w:rPr>
      </w:pPr>
    </w:p>
    <w:p w14:paraId="1394C96E" w14:textId="77777777" w:rsidR="0047637F" w:rsidRDefault="005F7324">
      <w:pPr>
        <w:pStyle w:val="Geenafstand1000"/>
        <w:pBdr>
          <w:top w:val="single" w:sz="4" w:space="1" w:color="000000"/>
          <w:left w:val="single" w:sz="4" w:space="4" w:color="000000"/>
          <w:bottom w:val="single" w:sz="4" w:space="1" w:color="000000"/>
          <w:right w:val="single" w:sz="4" w:space="4" w:color="000000"/>
        </w:pBdr>
        <w:shd w:val="clear" w:color="auto" w:fill="D9D9D9"/>
        <w:rPr>
          <w:rFonts w:ascii="Arial" w:hAnsi="Arial" w:cs="Arial"/>
          <w:b/>
          <w:bCs/>
        </w:rPr>
      </w:pPr>
      <w:r>
        <w:rPr>
          <w:rFonts w:ascii="Arial" w:hAnsi="Arial" w:cs="Arial"/>
          <w:b/>
          <w:bCs/>
        </w:rPr>
        <w:t>Let op!</w:t>
      </w:r>
    </w:p>
    <w:p w14:paraId="798C56FC" w14:textId="182ADB6F" w:rsidR="0047637F" w:rsidRPr="00DA28A4" w:rsidRDefault="005F7324" w:rsidP="00DA28A4">
      <w:pPr>
        <w:pStyle w:val="Geenafstand1000"/>
        <w:pBdr>
          <w:top w:val="single" w:sz="4" w:space="1" w:color="000000"/>
          <w:left w:val="single" w:sz="4" w:space="4" w:color="000000"/>
          <w:bottom w:val="single" w:sz="4" w:space="1" w:color="000000"/>
          <w:right w:val="single" w:sz="4" w:space="4" w:color="000000"/>
        </w:pBdr>
        <w:shd w:val="clear" w:color="auto" w:fill="D9D9D9"/>
        <w:rPr>
          <w:rFonts w:ascii="Arial" w:hAnsi="Arial" w:cs="Arial"/>
        </w:rPr>
      </w:pPr>
      <w:r>
        <w:rPr>
          <w:rFonts w:ascii="Arial" w:hAnsi="Arial" w:cs="Arial"/>
          <w:bCs/>
        </w:rPr>
        <w:t>Niet alle bedrijfsmiddelen komen in aanmerking voor de kleinschaligheidsinvesteringsaftrek. Zo zijn bedrijfsmiddelen met een investeringsbedrag van minder dan € 450 uitgesloten, maar ook uitgesloten zijn bijvoorbeeld goodwill, grond, woonhuizen en personenauto’s die niet bestemd zijn voor beroepsvervoer.</w:t>
      </w:r>
    </w:p>
    <w:p w14:paraId="17F1FC95" w14:textId="77777777" w:rsidR="0047637F" w:rsidRDefault="0047637F">
      <w:pPr>
        <w:pStyle w:val="Geenafstand1000"/>
        <w:rPr>
          <w:rFonts w:ascii="Arial" w:hAnsi="Arial" w:cs="Arial"/>
          <w:bCs/>
        </w:rPr>
      </w:pPr>
    </w:p>
    <w:p w14:paraId="39739D7F" w14:textId="77777777" w:rsidR="0047637F" w:rsidRDefault="005F7324">
      <w:pPr>
        <w:pStyle w:val="Geenafstand1000"/>
        <w:pBdr>
          <w:top w:val="single" w:sz="4" w:space="1" w:color="000000"/>
          <w:left w:val="single" w:sz="4" w:space="4" w:color="000000"/>
          <w:bottom w:val="single" w:sz="4" w:space="1" w:color="000000"/>
          <w:right w:val="single" w:sz="4" w:space="4" w:color="000000"/>
        </w:pBdr>
        <w:shd w:val="clear" w:color="auto" w:fill="D9D9D9"/>
        <w:rPr>
          <w:rFonts w:ascii="Arial" w:hAnsi="Arial" w:cs="Arial"/>
          <w:b/>
        </w:rPr>
      </w:pPr>
      <w:r>
        <w:rPr>
          <w:rFonts w:ascii="Arial" w:hAnsi="Arial" w:cs="Arial"/>
          <w:b/>
        </w:rPr>
        <w:t xml:space="preserve">Tip! </w:t>
      </w:r>
    </w:p>
    <w:p w14:paraId="7BDAB5CE" w14:textId="72DE7DD2" w:rsidR="00E82227" w:rsidRPr="00DA28A4" w:rsidRDefault="005F7324" w:rsidP="00DA28A4">
      <w:pPr>
        <w:pStyle w:val="Geenafstand1000"/>
        <w:pBdr>
          <w:top w:val="single" w:sz="4" w:space="1" w:color="000000"/>
          <w:left w:val="single" w:sz="4" w:space="4" w:color="000000"/>
          <w:bottom w:val="single" w:sz="4" w:space="1" w:color="000000"/>
          <w:right w:val="single" w:sz="4" w:space="4" w:color="000000"/>
        </w:pBdr>
        <w:shd w:val="clear" w:color="auto" w:fill="D9D9D9"/>
        <w:rPr>
          <w:rFonts w:ascii="Arial" w:hAnsi="Arial" w:cs="Arial"/>
          <w:bCs/>
        </w:rPr>
      </w:pPr>
      <w:r>
        <w:rPr>
          <w:rFonts w:ascii="Arial" w:hAnsi="Arial" w:cs="Arial"/>
          <w:bCs/>
        </w:rPr>
        <w:t>Zit u dit jaar met uw investeringen net onder de minimumgrens van €</w:t>
      </w:r>
      <w:r w:rsidR="004D79F0">
        <w:rPr>
          <w:rFonts w:ascii="Arial" w:hAnsi="Arial" w:cs="Arial"/>
          <w:bCs/>
        </w:rPr>
        <w:t> </w:t>
      </w:r>
      <w:r>
        <w:rPr>
          <w:rFonts w:ascii="Arial" w:hAnsi="Arial" w:cs="Arial"/>
          <w:bCs/>
        </w:rPr>
        <w:t>2.</w:t>
      </w:r>
      <w:r w:rsidR="00A50137">
        <w:rPr>
          <w:rFonts w:ascii="Arial" w:hAnsi="Arial" w:cs="Arial"/>
          <w:bCs/>
        </w:rPr>
        <w:t>6</w:t>
      </w:r>
      <w:r>
        <w:rPr>
          <w:rFonts w:ascii="Arial" w:hAnsi="Arial" w:cs="Arial"/>
          <w:bCs/>
        </w:rPr>
        <w:t>01, dan kan het lonend zijn een voorgenomen investering iets te vervroegen</w:t>
      </w:r>
      <w:r w:rsidR="00E32C4E">
        <w:rPr>
          <w:rFonts w:ascii="Arial" w:hAnsi="Arial" w:cs="Arial"/>
          <w:bCs/>
        </w:rPr>
        <w:t>,</w:t>
      </w:r>
      <w:r>
        <w:rPr>
          <w:rFonts w:ascii="Arial" w:hAnsi="Arial" w:cs="Arial"/>
          <w:bCs/>
        </w:rPr>
        <w:t xml:space="preserve"> zodat u toch voor de</w:t>
      </w:r>
      <w:r>
        <w:t xml:space="preserve"> </w:t>
      </w:r>
      <w:r>
        <w:rPr>
          <w:rFonts w:ascii="Arial" w:hAnsi="Arial" w:cs="Arial"/>
          <w:bCs/>
        </w:rPr>
        <w:t>kleinschaligheidsinvesteringsaftrek in aanmerking komt. Het kan zomaar 28% kleinschaligheidsinvesteringsaftrek opleveren over het totaal aan investeringsverplichtingen.</w:t>
      </w:r>
      <w:r w:rsidR="00A208D4">
        <w:rPr>
          <w:rFonts w:ascii="Arial" w:hAnsi="Arial" w:cs="Arial"/>
          <w:bCs/>
        </w:rPr>
        <w:t xml:space="preserve"> Zit u daarentegen net boven het maximum van €</w:t>
      </w:r>
      <w:r w:rsidR="003231AE">
        <w:rPr>
          <w:rFonts w:ascii="Arial" w:hAnsi="Arial" w:cs="Arial"/>
          <w:bCs/>
        </w:rPr>
        <w:t> </w:t>
      </w:r>
      <w:r w:rsidR="00A50137">
        <w:rPr>
          <w:rFonts w:ascii="Arial" w:hAnsi="Arial" w:cs="Arial"/>
          <w:bCs/>
        </w:rPr>
        <w:t>353.973</w:t>
      </w:r>
      <w:r w:rsidR="00A208D4">
        <w:rPr>
          <w:rFonts w:ascii="Arial" w:hAnsi="Arial" w:cs="Arial"/>
          <w:bCs/>
        </w:rPr>
        <w:t>, dan kan het juist lonend zijn een voorgenomen investering uit te stellen tot 202</w:t>
      </w:r>
      <w:r w:rsidR="00A50137">
        <w:rPr>
          <w:rFonts w:ascii="Arial" w:hAnsi="Arial" w:cs="Arial"/>
          <w:bCs/>
        </w:rPr>
        <w:t>4</w:t>
      </w:r>
      <w:r w:rsidR="00A208D4">
        <w:rPr>
          <w:rFonts w:ascii="Arial" w:hAnsi="Arial" w:cs="Arial"/>
          <w:bCs/>
        </w:rPr>
        <w:t xml:space="preserve">. </w:t>
      </w:r>
    </w:p>
    <w:p w14:paraId="70D5EF26" w14:textId="4FA3BA79" w:rsidR="0047637F" w:rsidRDefault="0047637F">
      <w:pPr>
        <w:pStyle w:val="Geenafstand1000"/>
        <w:rPr>
          <w:rFonts w:ascii="Arial" w:hAnsi="Arial" w:cs="Arial"/>
          <w:b/>
        </w:rPr>
      </w:pPr>
    </w:p>
    <w:p w14:paraId="72C24E83" w14:textId="54295528" w:rsidR="007D13FB" w:rsidRDefault="00404FD5" w:rsidP="007D13FB">
      <w:pPr>
        <w:pStyle w:val="Geenafstand1"/>
        <w:rPr>
          <w:rFonts w:ascii="Arial" w:hAnsi="Arial" w:cs="Arial"/>
          <w:b/>
        </w:rPr>
      </w:pPr>
      <w:r>
        <w:rPr>
          <w:rStyle w:val="normaltextrun"/>
          <w:rFonts w:ascii="Arial" w:hAnsi="Arial" w:cs="Arial"/>
          <w:b/>
          <w:bCs/>
        </w:rPr>
        <w:t>3</w:t>
      </w:r>
      <w:r w:rsidR="00ED6DC0">
        <w:rPr>
          <w:rStyle w:val="normaltextrun"/>
          <w:rFonts w:ascii="Arial" w:hAnsi="Arial" w:cs="Arial"/>
          <w:b/>
          <w:bCs/>
        </w:rPr>
        <w:t>3</w:t>
      </w:r>
      <w:r w:rsidR="000151D5">
        <w:rPr>
          <w:rStyle w:val="normaltextrun"/>
          <w:rFonts w:ascii="Arial" w:hAnsi="Arial" w:cs="Arial"/>
          <w:b/>
          <w:bCs/>
        </w:rPr>
        <w:t>.</w:t>
      </w:r>
      <w:r w:rsidR="000151D5">
        <w:rPr>
          <w:rStyle w:val="normaltextrun"/>
          <w:rFonts w:ascii="Arial" w:hAnsi="Arial" w:cs="Arial"/>
          <w:b/>
          <w:bCs/>
        </w:rPr>
        <w:tab/>
      </w:r>
      <w:r w:rsidR="007D13FB">
        <w:rPr>
          <w:rFonts w:ascii="Arial" w:hAnsi="Arial" w:cs="Arial"/>
          <w:b/>
        </w:rPr>
        <w:t>Investeer nog in 2023 energiezuinig</w:t>
      </w:r>
    </w:p>
    <w:p w14:paraId="234AD9D3" w14:textId="24C3B77D" w:rsidR="007D13FB" w:rsidRPr="006C6DC5" w:rsidRDefault="007D13FB" w:rsidP="007D13FB">
      <w:pPr>
        <w:pStyle w:val="Geenafstand1"/>
        <w:rPr>
          <w:rFonts w:ascii="Arial" w:hAnsi="Arial" w:cs="Arial"/>
          <w:bCs/>
        </w:rPr>
      </w:pPr>
      <w:r>
        <w:rPr>
          <w:rFonts w:ascii="Arial" w:hAnsi="Arial" w:cs="Arial"/>
          <w:bCs/>
        </w:rPr>
        <w:t xml:space="preserve">De energie-investeringsaftrek wordt in 2024 verlaagd van 45,5 naar 40%. Bent u toch al van plan binnenkort energiezuinig te investeren, doe dit dan zo mogelijk nog in 2023. Houd wel rekening met aanverwante effecten, zoals de invloed op de hoogte van uw winst en de invloed op de kleinschaligheidsinvesteringsaftrek. </w:t>
      </w:r>
    </w:p>
    <w:p w14:paraId="6A370191" w14:textId="77777777" w:rsidR="007D13FB" w:rsidRDefault="007D13FB" w:rsidP="00934AD0">
      <w:pPr>
        <w:pStyle w:val="Geenafstand1"/>
        <w:rPr>
          <w:rStyle w:val="normaltextrun"/>
          <w:rFonts w:ascii="Arial" w:hAnsi="Arial" w:cs="Arial"/>
          <w:b/>
          <w:bCs/>
        </w:rPr>
      </w:pPr>
    </w:p>
    <w:p w14:paraId="0D67D687" w14:textId="75838FD9" w:rsidR="00934AD0" w:rsidRPr="00320431" w:rsidRDefault="00ED6DC0" w:rsidP="00934AD0">
      <w:pPr>
        <w:pStyle w:val="Geenafstand1"/>
        <w:rPr>
          <w:rStyle w:val="normaltextrun"/>
          <w:rFonts w:ascii="Arial" w:hAnsi="Arial" w:cs="Arial"/>
          <w:b/>
          <w:bCs/>
        </w:rPr>
      </w:pPr>
      <w:r>
        <w:rPr>
          <w:rStyle w:val="normaltextrun"/>
          <w:rFonts w:ascii="Arial" w:hAnsi="Arial" w:cs="Arial"/>
          <w:b/>
          <w:bCs/>
        </w:rPr>
        <w:t>34</w:t>
      </w:r>
      <w:r w:rsidR="00EC3B41">
        <w:rPr>
          <w:rStyle w:val="normaltextrun"/>
          <w:rFonts w:ascii="Arial" w:hAnsi="Arial" w:cs="Arial"/>
          <w:b/>
          <w:bCs/>
        </w:rPr>
        <w:t>.</w:t>
      </w:r>
      <w:r w:rsidR="00E32C4E">
        <w:rPr>
          <w:rStyle w:val="normaltextrun"/>
          <w:rFonts w:ascii="Arial" w:hAnsi="Arial" w:cs="Arial"/>
          <w:b/>
          <w:bCs/>
        </w:rPr>
        <w:tab/>
      </w:r>
      <w:r w:rsidR="00EC3B41">
        <w:rPr>
          <w:rStyle w:val="normaltextrun"/>
          <w:rFonts w:ascii="Arial" w:hAnsi="Arial" w:cs="Arial"/>
          <w:b/>
          <w:bCs/>
        </w:rPr>
        <w:t xml:space="preserve"> </w:t>
      </w:r>
      <w:r w:rsidR="00934AD0" w:rsidRPr="00320431">
        <w:rPr>
          <w:rStyle w:val="normaltextrun"/>
          <w:rFonts w:ascii="Arial" w:hAnsi="Arial" w:cs="Arial"/>
          <w:b/>
          <w:bCs/>
        </w:rPr>
        <w:t>Willekeurig afschrijven in 2023</w:t>
      </w:r>
    </w:p>
    <w:p w14:paraId="639DB0A3" w14:textId="77777777" w:rsidR="00934AD0" w:rsidRDefault="00934AD0" w:rsidP="00934AD0">
      <w:pPr>
        <w:pStyle w:val="Geenafstand1"/>
      </w:pPr>
      <w:r>
        <w:rPr>
          <w:rStyle w:val="normaltextrun"/>
          <w:rFonts w:ascii="Arial" w:hAnsi="Arial" w:cs="Arial"/>
        </w:rPr>
        <w:t>In 2023 mag u op een aantal nieuwe investeringsgoederen willekeurig afschrijven. Hierdoor kunt u uw winst in 2023 verlagen, hetgeen een directe belastingbesparing kan opleveren. Anderzijds kunt u daardoor de resterende jaren minder afschrijven, zodat u dan meer belasting betaalt. Willekeurig afschrijven hoeft dus niet altijd voordelig te zijn, bijvoorbeeld als uw winst in 2023 belast wordt tegen een lager tarief dan in de komende jaren.</w:t>
      </w:r>
      <w:r w:rsidRPr="007A381E">
        <w:t xml:space="preserve"> </w:t>
      </w:r>
    </w:p>
    <w:p w14:paraId="338E54E0" w14:textId="77777777" w:rsidR="00934AD0" w:rsidRDefault="00934AD0" w:rsidP="00934AD0">
      <w:pPr>
        <w:pStyle w:val="Geenafstand1"/>
        <w:rPr>
          <w:rStyle w:val="normaltextrun"/>
          <w:rFonts w:ascii="Arial" w:hAnsi="Arial" w:cs="Arial"/>
        </w:rPr>
      </w:pPr>
    </w:p>
    <w:p w14:paraId="36483756" w14:textId="23644BB5" w:rsidR="00796234" w:rsidRDefault="00934AD0" w:rsidP="00796234">
      <w:pPr>
        <w:pStyle w:val="Geenafstand1"/>
        <w:rPr>
          <w:rStyle w:val="normaltextrun"/>
          <w:rFonts w:ascii="Arial" w:hAnsi="Arial" w:cs="Arial"/>
        </w:rPr>
      </w:pPr>
      <w:r>
        <w:rPr>
          <w:rStyle w:val="normaltextrun"/>
          <w:rFonts w:ascii="Arial" w:hAnsi="Arial" w:cs="Arial"/>
        </w:rPr>
        <w:t>D</w:t>
      </w:r>
      <w:r w:rsidRPr="007A381E">
        <w:rPr>
          <w:rStyle w:val="normaltextrun"/>
          <w:rFonts w:ascii="Arial" w:hAnsi="Arial" w:cs="Arial"/>
        </w:rPr>
        <w:t xml:space="preserve">e faciliteit </w:t>
      </w:r>
      <w:r>
        <w:rPr>
          <w:rStyle w:val="normaltextrun"/>
          <w:rFonts w:ascii="Arial" w:hAnsi="Arial" w:cs="Arial"/>
        </w:rPr>
        <w:t xml:space="preserve">betekent dat u </w:t>
      </w:r>
      <w:r w:rsidR="00796234">
        <w:rPr>
          <w:rStyle w:val="normaltextrun"/>
          <w:rFonts w:ascii="Arial" w:hAnsi="Arial" w:cs="Arial"/>
        </w:rPr>
        <w:t xml:space="preserve">– rekening houdend met de restwaarde </w:t>
      </w:r>
      <w:r w:rsidR="00A47984">
        <w:rPr>
          <w:rStyle w:val="normaltextrun"/>
          <w:rFonts w:ascii="Arial" w:hAnsi="Arial" w:cs="Arial"/>
        </w:rPr>
        <w:t>–</w:t>
      </w:r>
      <w:r w:rsidR="00796234">
        <w:rPr>
          <w:rStyle w:val="normaltextrun"/>
          <w:rFonts w:ascii="Arial" w:hAnsi="Arial" w:cs="Arial"/>
        </w:rPr>
        <w:t xml:space="preserve"> </w:t>
      </w:r>
      <w:r w:rsidRPr="007A381E">
        <w:rPr>
          <w:rStyle w:val="normaltextrun"/>
          <w:rFonts w:ascii="Arial" w:hAnsi="Arial" w:cs="Arial"/>
        </w:rPr>
        <w:t xml:space="preserve">50% van het bedrijfsmiddel willekeurig </w:t>
      </w:r>
      <w:r>
        <w:rPr>
          <w:rStyle w:val="normaltextrun"/>
          <w:rFonts w:ascii="Arial" w:hAnsi="Arial" w:cs="Arial"/>
        </w:rPr>
        <w:t xml:space="preserve">mag </w:t>
      </w:r>
      <w:r w:rsidRPr="007A381E">
        <w:rPr>
          <w:rStyle w:val="normaltextrun"/>
          <w:rFonts w:ascii="Arial" w:hAnsi="Arial" w:cs="Arial"/>
        </w:rPr>
        <w:t>afschrijven, dus ook in bijvoorbeeld één jaar</w:t>
      </w:r>
      <w:r w:rsidR="009E684C">
        <w:rPr>
          <w:rStyle w:val="normaltextrun"/>
          <w:rFonts w:ascii="Arial" w:hAnsi="Arial" w:cs="Arial"/>
        </w:rPr>
        <w:t>;</w:t>
      </w:r>
      <w:r w:rsidRPr="007A381E">
        <w:rPr>
          <w:rStyle w:val="normaltextrun"/>
          <w:rFonts w:ascii="Arial" w:hAnsi="Arial" w:cs="Arial"/>
        </w:rPr>
        <w:t xml:space="preserve"> de overige 50% moet u op de normale manier afschrijven.</w:t>
      </w:r>
      <w:r w:rsidR="00796234">
        <w:rPr>
          <w:rStyle w:val="normaltextrun"/>
          <w:rFonts w:ascii="Arial" w:hAnsi="Arial" w:cs="Arial"/>
        </w:rPr>
        <w:t xml:space="preserve"> Maar u mag er ook voor kiezen om over de helft </w:t>
      </w:r>
      <w:r w:rsidR="00796234">
        <w:rPr>
          <w:rStyle w:val="normaltextrun"/>
          <w:rFonts w:ascii="Arial" w:hAnsi="Arial" w:cs="Arial"/>
        </w:rPr>
        <w:lastRenderedPageBreak/>
        <w:t xml:space="preserve">van het investeringsbedrag </w:t>
      </w:r>
      <w:r w:rsidR="009E684C">
        <w:rPr>
          <w:rStyle w:val="normaltextrun"/>
          <w:rFonts w:ascii="Arial" w:hAnsi="Arial" w:cs="Arial"/>
        </w:rPr>
        <w:t xml:space="preserve">– </w:t>
      </w:r>
      <w:r w:rsidR="00796234">
        <w:rPr>
          <w:rStyle w:val="normaltextrun"/>
          <w:rFonts w:ascii="Arial" w:hAnsi="Arial" w:cs="Arial"/>
        </w:rPr>
        <w:t xml:space="preserve">minus restwaarde </w:t>
      </w:r>
      <w:r w:rsidR="009E684C">
        <w:rPr>
          <w:rStyle w:val="normaltextrun"/>
          <w:rFonts w:ascii="Arial" w:hAnsi="Arial" w:cs="Arial"/>
        </w:rPr>
        <w:t xml:space="preserve">– </w:t>
      </w:r>
      <w:r w:rsidR="00796234">
        <w:rPr>
          <w:rStyle w:val="normaltextrun"/>
          <w:rFonts w:ascii="Arial" w:hAnsi="Arial" w:cs="Arial"/>
        </w:rPr>
        <w:t>minder of helemaal niet af te schrijven, zodat u in de komende jaren meer kunt afschrijven.</w:t>
      </w:r>
    </w:p>
    <w:p w14:paraId="0B7F9FF5" w14:textId="77777777" w:rsidR="00796234" w:rsidRDefault="00796234" w:rsidP="00796234">
      <w:pPr>
        <w:pStyle w:val="Geenafstand1"/>
        <w:rPr>
          <w:rStyle w:val="normaltextrun"/>
          <w:rFonts w:ascii="Arial" w:hAnsi="Arial" w:cs="Arial"/>
        </w:rPr>
      </w:pPr>
    </w:p>
    <w:p w14:paraId="3A2838F2" w14:textId="51CEAE55" w:rsidR="00796234" w:rsidRDefault="00796234" w:rsidP="00796234">
      <w:pPr>
        <w:pStyle w:val="Geenafstand1"/>
        <w:rPr>
          <w:rStyle w:val="normaltextrun"/>
          <w:rFonts w:ascii="Arial" w:hAnsi="Arial" w:cs="Arial"/>
        </w:rPr>
      </w:pPr>
      <w:r>
        <w:rPr>
          <w:rStyle w:val="normaltextrun"/>
          <w:rFonts w:ascii="Arial" w:hAnsi="Arial" w:cs="Arial"/>
        </w:rPr>
        <w:t xml:space="preserve">Deze tijdelijke regeling voor willekeurig afschrijven geldt alleen voor bedrijfsmiddelen </w:t>
      </w:r>
      <w:r w:rsidR="003B79A2">
        <w:rPr>
          <w:rStyle w:val="normaltextrun"/>
          <w:rFonts w:ascii="Arial" w:hAnsi="Arial" w:cs="Arial"/>
        </w:rPr>
        <w:t>waarin u</w:t>
      </w:r>
      <w:r>
        <w:rPr>
          <w:rStyle w:val="normaltextrun"/>
          <w:rFonts w:ascii="Arial" w:hAnsi="Arial" w:cs="Arial"/>
        </w:rPr>
        <w:t xml:space="preserve"> in 2023 </w:t>
      </w:r>
      <w:r w:rsidR="003B79A2">
        <w:rPr>
          <w:rStyle w:val="normaltextrun"/>
          <w:rFonts w:ascii="Arial" w:hAnsi="Arial" w:cs="Arial"/>
        </w:rPr>
        <w:t>heeft</w:t>
      </w:r>
      <w:r>
        <w:rPr>
          <w:rStyle w:val="normaltextrun"/>
          <w:rFonts w:ascii="Arial" w:hAnsi="Arial" w:cs="Arial"/>
        </w:rPr>
        <w:t xml:space="preserve"> geïnvesteerd of waarvoor u in 2023 voortbrengingskosten </w:t>
      </w:r>
      <w:r w:rsidR="00D627FD">
        <w:rPr>
          <w:rStyle w:val="normaltextrun"/>
          <w:rFonts w:ascii="Arial" w:hAnsi="Arial" w:cs="Arial"/>
        </w:rPr>
        <w:t xml:space="preserve">heeft </w:t>
      </w:r>
      <w:r>
        <w:rPr>
          <w:rStyle w:val="normaltextrun"/>
          <w:rFonts w:ascii="Arial" w:hAnsi="Arial" w:cs="Arial"/>
        </w:rPr>
        <w:t>gemaakt.</w:t>
      </w:r>
    </w:p>
    <w:p w14:paraId="765AF248" w14:textId="341D6592" w:rsidR="00934AD0" w:rsidRDefault="00934AD0" w:rsidP="00934AD0">
      <w:pPr>
        <w:pStyle w:val="Geenafstand1"/>
        <w:rPr>
          <w:rStyle w:val="normaltextrun"/>
          <w:rFonts w:ascii="Arial" w:hAnsi="Arial" w:cs="Arial"/>
        </w:rPr>
      </w:pPr>
    </w:p>
    <w:p w14:paraId="1C25EFA7" w14:textId="77777777" w:rsidR="00934AD0" w:rsidRDefault="00934AD0" w:rsidP="00934AD0">
      <w:pPr>
        <w:pStyle w:val="Geenafstand1"/>
        <w:rPr>
          <w:rStyle w:val="normaltextrun"/>
          <w:rFonts w:ascii="Arial" w:hAnsi="Arial" w:cs="Arial"/>
        </w:rPr>
      </w:pPr>
      <w:r>
        <w:rPr>
          <w:rStyle w:val="normaltextrun"/>
          <w:rFonts w:ascii="Arial" w:hAnsi="Arial" w:cs="Arial"/>
        </w:rPr>
        <w:t>Onderstaande bedrijfsmiddelen komen niet in aanmerking voor willekeurige afschrijving:</w:t>
      </w:r>
    </w:p>
    <w:p w14:paraId="766797DB" w14:textId="77777777" w:rsidR="00934AD0" w:rsidRPr="007A381E" w:rsidRDefault="00934AD0" w:rsidP="00934AD0">
      <w:pPr>
        <w:pStyle w:val="Geenafstand1"/>
        <w:numPr>
          <w:ilvl w:val="0"/>
          <w:numId w:val="17"/>
        </w:numPr>
        <w:rPr>
          <w:rStyle w:val="normaltextrun"/>
          <w:rFonts w:ascii="Arial" w:hAnsi="Arial" w:cs="Arial"/>
        </w:rPr>
      </w:pPr>
      <w:r w:rsidRPr="007A381E">
        <w:rPr>
          <w:rStyle w:val="normaltextrun"/>
          <w:rFonts w:ascii="Arial" w:hAnsi="Arial" w:cs="Arial"/>
        </w:rPr>
        <w:t>gebouwen</w:t>
      </w:r>
    </w:p>
    <w:p w14:paraId="7F39A39E" w14:textId="77777777" w:rsidR="00934AD0" w:rsidRPr="007A381E" w:rsidRDefault="00934AD0" w:rsidP="00934AD0">
      <w:pPr>
        <w:pStyle w:val="Geenafstand1"/>
        <w:numPr>
          <w:ilvl w:val="0"/>
          <w:numId w:val="17"/>
        </w:numPr>
        <w:rPr>
          <w:rStyle w:val="normaltextrun"/>
          <w:rFonts w:ascii="Arial" w:hAnsi="Arial" w:cs="Arial"/>
        </w:rPr>
      </w:pPr>
      <w:r w:rsidRPr="007A381E">
        <w:rPr>
          <w:rStyle w:val="normaltextrun"/>
          <w:rFonts w:ascii="Arial" w:hAnsi="Arial" w:cs="Arial"/>
        </w:rPr>
        <w:t>schepen</w:t>
      </w:r>
    </w:p>
    <w:p w14:paraId="6146D65D" w14:textId="77777777" w:rsidR="00934AD0" w:rsidRPr="007A381E" w:rsidRDefault="00934AD0" w:rsidP="00934AD0">
      <w:pPr>
        <w:pStyle w:val="Geenafstand1"/>
        <w:numPr>
          <w:ilvl w:val="0"/>
          <w:numId w:val="17"/>
        </w:numPr>
        <w:rPr>
          <w:rStyle w:val="normaltextrun"/>
          <w:rFonts w:ascii="Arial" w:hAnsi="Arial" w:cs="Arial"/>
        </w:rPr>
      </w:pPr>
      <w:r w:rsidRPr="007A381E">
        <w:rPr>
          <w:rStyle w:val="normaltextrun"/>
          <w:rFonts w:ascii="Arial" w:hAnsi="Arial" w:cs="Arial"/>
        </w:rPr>
        <w:t>vliegtuigen</w:t>
      </w:r>
    </w:p>
    <w:p w14:paraId="759A9243" w14:textId="77777777" w:rsidR="00934AD0" w:rsidRPr="007A381E" w:rsidRDefault="00934AD0" w:rsidP="00934AD0">
      <w:pPr>
        <w:pStyle w:val="Geenafstand1"/>
        <w:numPr>
          <w:ilvl w:val="0"/>
          <w:numId w:val="17"/>
        </w:numPr>
        <w:rPr>
          <w:rStyle w:val="normaltextrun"/>
          <w:rFonts w:ascii="Arial" w:hAnsi="Arial" w:cs="Arial"/>
        </w:rPr>
      </w:pPr>
      <w:r w:rsidRPr="007A381E">
        <w:rPr>
          <w:rStyle w:val="normaltextrun"/>
          <w:rFonts w:ascii="Arial" w:hAnsi="Arial" w:cs="Arial"/>
        </w:rPr>
        <w:t>bromfietsen en motoren</w:t>
      </w:r>
    </w:p>
    <w:p w14:paraId="45EA046F" w14:textId="77777777" w:rsidR="00934AD0" w:rsidRPr="007A381E" w:rsidRDefault="00934AD0" w:rsidP="00934AD0">
      <w:pPr>
        <w:pStyle w:val="Geenafstand1"/>
        <w:numPr>
          <w:ilvl w:val="0"/>
          <w:numId w:val="17"/>
        </w:numPr>
        <w:rPr>
          <w:rStyle w:val="normaltextrun"/>
          <w:rFonts w:ascii="Arial" w:hAnsi="Arial" w:cs="Arial"/>
        </w:rPr>
      </w:pPr>
      <w:r w:rsidRPr="007A381E">
        <w:rPr>
          <w:rStyle w:val="normaltextrun"/>
          <w:rFonts w:ascii="Arial" w:hAnsi="Arial" w:cs="Arial"/>
        </w:rPr>
        <w:t>personenauto’s die niet zijn bestemd voor beroepsvervoer</w:t>
      </w:r>
      <w:r>
        <w:rPr>
          <w:rStyle w:val="normaltextrun"/>
          <w:rFonts w:ascii="Arial" w:hAnsi="Arial" w:cs="Arial"/>
        </w:rPr>
        <w:t>, met uitzondering van auto’s zonder CO</w:t>
      </w:r>
      <w:r w:rsidRPr="00232949">
        <w:rPr>
          <w:rStyle w:val="normaltextrun"/>
          <w:rFonts w:ascii="Arial" w:hAnsi="Arial" w:cs="Arial"/>
          <w:vertAlign w:val="subscript"/>
        </w:rPr>
        <w:t>2</w:t>
      </w:r>
      <w:r>
        <w:rPr>
          <w:rStyle w:val="normaltextrun"/>
          <w:rFonts w:ascii="Arial" w:hAnsi="Arial" w:cs="Arial"/>
        </w:rPr>
        <w:t>-uitstoot</w:t>
      </w:r>
    </w:p>
    <w:p w14:paraId="3DB8E5F9" w14:textId="77777777" w:rsidR="00934AD0" w:rsidRPr="007A381E" w:rsidRDefault="00934AD0" w:rsidP="00934AD0">
      <w:pPr>
        <w:pStyle w:val="Geenafstand1"/>
        <w:numPr>
          <w:ilvl w:val="0"/>
          <w:numId w:val="17"/>
        </w:numPr>
        <w:rPr>
          <w:rStyle w:val="normaltextrun"/>
          <w:rFonts w:ascii="Arial" w:hAnsi="Arial" w:cs="Arial"/>
        </w:rPr>
      </w:pPr>
      <w:r w:rsidRPr="007A381E">
        <w:rPr>
          <w:rStyle w:val="normaltextrun"/>
          <w:rFonts w:ascii="Arial" w:hAnsi="Arial" w:cs="Arial"/>
        </w:rPr>
        <w:t>immateriële activa zoals vergunningen en goodwill</w:t>
      </w:r>
    </w:p>
    <w:p w14:paraId="795B5E84" w14:textId="77777777" w:rsidR="00934AD0" w:rsidRPr="007A381E" w:rsidRDefault="00934AD0" w:rsidP="00934AD0">
      <w:pPr>
        <w:pStyle w:val="Geenafstand1"/>
        <w:numPr>
          <w:ilvl w:val="0"/>
          <w:numId w:val="17"/>
        </w:numPr>
        <w:rPr>
          <w:rStyle w:val="normaltextrun"/>
          <w:rFonts w:ascii="Arial" w:hAnsi="Arial" w:cs="Arial"/>
        </w:rPr>
      </w:pPr>
      <w:r w:rsidRPr="007A381E">
        <w:rPr>
          <w:rStyle w:val="normaltextrun"/>
          <w:rFonts w:ascii="Arial" w:hAnsi="Arial" w:cs="Arial"/>
        </w:rPr>
        <w:t>dieren</w:t>
      </w:r>
    </w:p>
    <w:p w14:paraId="4145DEB8" w14:textId="77777777" w:rsidR="00934AD0" w:rsidRPr="007A381E" w:rsidRDefault="00934AD0" w:rsidP="00934AD0">
      <w:pPr>
        <w:pStyle w:val="Geenafstand1"/>
        <w:numPr>
          <w:ilvl w:val="0"/>
          <w:numId w:val="17"/>
        </w:numPr>
        <w:rPr>
          <w:rStyle w:val="normaltextrun"/>
          <w:rFonts w:ascii="Arial" w:hAnsi="Arial" w:cs="Arial"/>
        </w:rPr>
      </w:pPr>
      <w:r w:rsidRPr="007A381E">
        <w:rPr>
          <w:rStyle w:val="normaltextrun"/>
          <w:rFonts w:ascii="Arial" w:hAnsi="Arial" w:cs="Arial"/>
        </w:rPr>
        <w:t>bedrijfsmiddelen die hoofdzakelijk zijn bestemd voor verhuur</w:t>
      </w:r>
    </w:p>
    <w:p w14:paraId="307E20EC" w14:textId="77777777" w:rsidR="00934AD0" w:rsidRPr="007A381E" w:rsidRDefault="00934AD0" w:rsidP="00934AD0">
      <w:pPr>
        <w:pStyle w:val="Geenafstand1"/>
        <w:numPr>
          <w:ilvl w:val="0"/>
          <w:numId w:val="17"/>
        </w:numPr>
        <w:rPr>
          <w:rStyle w:val="normaltextrun"/>
          <w:rFonts w:ascii="Arial" w:hAnsi="Arial" w:cs="Arial"/>
        </w:rPr>
      </w:pPr>
      <w:r w:rsidRPr="007A381E">
        <w:rPr>
          <w:rStyle w:val="normaltextrun"/>
          <w:rFonts w:ascii="Arial" w:hAnsi="Arial" w:cs="Arial"/>
        </w:rPr>
        <w:t>voor het openbaar verkeer openstaande wegen en paden, inclusief bruggen, viaducten, duikers en tunnels</w:t>
      </w:r>
    </w:p>
    <w:p w14:paraId="1F924365" w14:textId="1E3F121D" w:rsidR="00934AD0" w:rsidRDefault="00934AD0" w:rsidP="00934AD0">
      <w:pPr>
        <w:pStyle w:val="Geenafstand1"/>
        <w:numPr>
          <w:ilvl w:val="0"/>
          <w:numId w:val="17"/>
        </w:numPr>
        <w:rPr>
          <w:rStyle w:val="normaltextrun"/>
          <w:rFonts w:ascii="Arial" w:hAnsi="Arial" w:cs="Arial"/>
        </w:rPr>
      </w:pPr>
      <w:r w:rsidRPr="007A381E">
        <w:rPr>
          <w:rStyle w:val="normaltextrun"/>
          <w:rFonts w:ascii="Arial" w:hAnsi="Arial" w:cs="Arial"/>
        </w:rPr>
        <w:t>bedrijfsmiddelen die al willekeurig worden afgeschreven op grond van een andere regeling</w:t>
      </w:r>
    </w:p>
    <w:p w14:paraId="2910C2BF" w14:textId="77777777" w:rsidR="00934AD0" w:rsidRPr="00A80D65" w:rsidRDefault="00934AD0" w:rsidP="00A80D65">
      <w:pPr>
        <w:pStyle w:val="Geenafstand1"/>
        <w:ind w:left="720"/>
        <w:rPr>
          <w:rFonts w:ascii="Arial" w:hAnsi="Arial" w:cs="Arial"/>
        </w:rPr>
      </w:pPr>
    </w:p>
    <w:p w14:paraId="5A4476C5" w14:textId="4F14A6F8" w:rsidR="0047637F" w:rsidRDefault="002511CA">
      <w:pPr>
        <w:pStyle w:val="Geenafstand1000"/>
        <w:rPr>
          <w:rFonts w:ascii="Arial" w:hAnsi="Arial" w:cs="Arial"/>
          <w:b/>
        </w:rPr>
      </w:pPr>
      <w:r>
        <w:rPr>
          <w:rFonts w:ascii="Arial" w:hAnsi="Arial" w:cs="Arial"/>
          <w:b/>
        </w:rPr>
        <w:t>3</w:t>
      </w:r>
      <w:r w:rsidR="00ED6DC0">
        <w:rPr>
          <w:rFonts w:ascii="Arial" w:hAnsi="Arial" w:cs="Arial"/>
          <w:b/>
        </w:rPr>
        <w:t>5</w:t>
      </w:r>
      <w:r w:rsidR="005F7324">
        <w:rPr>
          <w:rFonts w:ascii="Arial" w:hAnsi="Arial" w:cs="Arial"/>
          <w:b/>
        </w:rPr>
        <w:t>.</w:t>
      </w:r>
      <w:r w:rsidR="005F7324">
        <w:rPr>
          <w:rFonts w:ascii="Arial" w:hAnsi="Arial" w:cs="Arial"/>
          <w:b/>
        </w:rPr>
        <w:tab/>
        <w:t xml:space="preserve">Vorm een herinvesteringsreserve </w:t>
      </w:r>
      <w:r w:rsidR="001306CB">
        <w:rPr>
          <w:rFonts w:ascii="Arial" w:hAnsi="Arial" w:cs="Arial"/>
          <w:b/>
        </w:rPr>
        <w:t xml:space="preserve">(HIR) </w:t>
      </w:r>
      <w:r w:rsidR="005F7324">
        <w:rPr>
          <w:rFonts w:ascii="Arial" w:hAnsi="Arial" w:cs="Arial"/>
          <w:b/>
        </w:rPr>
        <w:t>voor een verkocht bedrijfsmiddel</w:t>
      </w:r>
    </w:p>
    <w:p w14:paraId="3B778E27" w14:textId="0F2D901F" w:rsidR="00B634D5" w:rsidRDefault="005F7324">
      <w:pPr>
        <w:pStyle w:val="Geenafstand1000"/>
        <w:rPr>
          <w:rFonts w:ascii="Arial" w:hAnsi="Arial" w:cs="Arial"/>
        </w:rPr>
      </w:pPr>
      <w:r>
        <w:rPr>
          <w:rFonts w:ascii="Arial" w:hAnsi="Arial" w:cs="Arial"/>
        </w:rPr>
        <w:t>Heeft uw bv een bedrijfsmiddel verkocht en daarbij een boekwinst behaald, dan kunt u de belastingheffing over de boekwinst uitstellen door deze te reserveren in een herinvesteringsreserve</w:t>
      </w:r>
      <w:r w:rsidR="00B34F27">
        <w:rPr>
          <w:rFonts w:ascii="Arial" w:hAnsi="Arial" w:cs="Arial"/>
        </w:rPr>
        <w:t xml:space="preserve"> (HIR)</w:t>
      </w:r>
      <w:r>
        <w:rPr>
          <w:rFonts w:ascii="Arial" w:hAnsi="Arial" w:cs="Arial"/>
        </w:rPr>
        <w:t xml:space="preserve">. Voorwaarde is dat de </w:t>
      </w:r>
      <w:r w:rsidR="00AF2578">
        <w:rPr>
          <w:rFonts w:ascii="Arial" w:hAnsi="Arial" w:cs="Arial"/>
        </w:rPr>
        <w:t xml:space="preserve">bv </w:t>
      </w:r>
      <w:r>
        <w:rPr>
          <w:rFonts w:ascii="Arial" w:hAnsi="Arial" w:cs="Arial"/>
        </w:rPr>
        <w:t>een vervangingsvoornemen heeft en houdt</w:t>
      </w:r>
      <w:r w:rsidR="00C35AAF">
        <w:rPr>
          <w:rFonts w:ascii="Arial" w:hAnsi="Arial" w:cs="Arial"/>
        </w:rPr>
        <w:t xml:space="preserve"> voor minimaal het bedrag van de verkoopprijs</w:t>
      </w:r>
      <w:r>
        <w:rPr>
          <w:rFonts w:ascii="Arial" w:hAnsi="Arial" w:cs="Arial"/>
        </w:rPr>
        <w:t xml:space="preserve">. De </w:t>
      </w:r>
      <w:r w:rsidR="00AF2578">
        <w:rPr>
          <w:rFonts w:ascii="Arial" w:hAnsi="Arial" w:cs="Arial"/>
        </w:rPr>
        <w:t xml:space="preserve">bv </w:t>
      </w:r>
      <w:r>
        <w:rPr>
          <w:rFonts w:ascii="Arial" w:hAnsi="Arial" w:cs="Arial"/>
        </w:rPr>
        <w:t xml:space="preserve">kan de </w:t>
      </w:r>
      <w:r w:rsidR="001306CB">
        <w:rPr>
          <w:rFonts w:ascii="Arial" w:hAnsi="Arial" w:cs="Arial"/>
        </w:rPr>
        <w:t xml:space="preserve">HIR </w:t>
      </w:r>
      <w:r>
        <w:rPr>
          <w:rFonts w:ascii="Arial" w:hAnsi="Arial" w:cs="Arial"/>
        </w:rPr>
        <w:t xml:space="preserve">in stand houden gedurende maximaal drie jaar na het jaar waarin het bedrijfsmiddel is verkocht. Investeert uw </w:t>
      </w:r>
      <w:r w:rsidR="00AF2578">
        <w:rPr>
          <w:rFonts w:ascii="Arial" w:hAnsi="Arial" w:cs="Arial"/>
        </w:rPr>
        <w:t xml:space="preserve">bv </w:t>
      </w:r>
      <w:r>
        <w:rPr>
          <w:rFonts w:ascii="Arial" w:hAnsi="Arial" w:cs="Arial"/>
        </w:rPr>
        <w:t xml:space="preserve">binnen deze termijn in een ander bedrijfsmiddel, dan boekt u de </w:t>
      </w:r>
      <w:r w:rsidR="001306CB">
        <w:rPr>
          <w:rFonts w:ascii="Arial" w:hAnsi="Arial" w:cs="Arial"/>
        </w:rPr>
        <w:t xml:space="preserve">HIR </w:t>
      </w:r>
      <w:r>
        <w:rPr>
          <w:rFonts w:ascii="Arial" w:hAnsi="Arial" w:cs="Arial"/>
        </w:rPr>
        <w:t xml:space="preserve">af op de aanschafprijs van het nieuwe bedrijfsmiddel. Investeert uw </w:t>
      </w:r>
      <w:r w:rsidR="00AF2578">
        <w:rPr>
          <w:rFonts w:ascii="Arial" w:hAnsi="Arial" w:cs="Arial"/>
        </w:rPr>
        <w:t xml:space="preserve">bv </w:t>
      </w:r>
      <w:r>
        <w:rPr>
          <w:rFonts w:ascii="Arial" w:hAnsi="Arial" w:cs="Arial"/>
        </w:rPr>
        <w:t xml:space="preserve">niet tijdig in een ander bedrijfsmiddel, dan valt de </w:t>
      </w:r>
      <w:r w:rsidR="001306CB">
        <w:rPr>
          <w:rFonts w:ascii="Arial" w:hAnsi="Arial" w:cs="Arial"/>
        </w:rPr>
        <w:t xml:space="preserve">HIR </w:t>
      </w:r>
      <w:r>
        <w:rPr>
          <w:rFonts w:ascii="Arial" w:hAnsi="Arial" w:cs="Arial"/>
        </w:rPr>
        <w:t xml:space="preserve">aan het einde van het derde jaar in de winst. </w:t>
      </w:r>
    </w:p>
    <w:p w14:paraId="20D045B9" w14:textId="77777777" w:rsidR="003118C5" w:rsidRDefault="003118C5" w:rsidP="003118C5">
      <w:pPr>
        <w:pStyle w:val="Geenafstand1000"/>
        <w:rPr>
          <w:rFonts w:ascii="Arial" w:hAnsi="Arial" w:cs="Arial"/>
          <w:bCs/>
        </w:rPr>
      </w:pPr>
    </w:p>
    <w:p w14:paraId="4F18CA25" w14:textId="77777777" w:rsidR="003118C5" w:rsidRDefault="003118C5" w:rsidP="003118C5">
      <w:pPr>
        <w:pStyle w:val="Geenafstand1000"/>
        <w:pBdr>
          <w:top w:val="single" w:sz="4" w:space="1" w:color="000000"/>
          <w:left w:val="single" w:sz="4" w:space="4" w:color="000000"/>
          <w:bottom w:val="single" w:sz="4" w:space="1" w:color="000000"/>
          <w:right w:val="single" w:sz="4" w:space="4" w:color="000000"/>
        </w:pBdr>
        <w:shd w:val="clear" w:color="auto" w:fill="D9D9D9"/>
        <w:rPr>
          <w:rFonts w:ascii="Arial" w:hAnsi="Arial" w:cs="Arial"/>
          <w:b/>
        </w:rPr>
      </w:pPr>
      <w:r w:rsidRPr="003118C5">
        <w:rPr>
          <w:rFonts w:ascii="Arial" w:hAnsi="Arial" w:cs="Arial"/>
          <w:b/>
        </w:rPr>
        <w:t>Let op</w:t>
      </w:r>
      <w:r>
        <w:rPr>
          <w:rFonts w:ascii="Arial" w:hAnsi="Arial" w:cs="Arial"/>
          <w:b/>
        </w:rPr>
        <w:t>!</w:t>
      </w:r>
    </w:p>
    <w:p w14:paraId="2EC05074" w14:textId="0C073E42" w:rsidR="003118C5" w:rsidRPr="00576D41" w:rsidRDefault="003118C5" w:rsidP="003118C5">
      <w:pPr>
        <w:pStyle w:val="Geenafstand1000"/>
        <w:pBdr>
          <w:top w:val="single" w:sz="4" w:space="1" w:color="000000"/>
          <w:left w:val="single" w:sz="4" w:space="4" w:color="000000"/>
          <w:bottom w:val="single" w:sz="4" w:space="1" w:color="000000"/>
          <w:right w:val="single" w:sz="4" w:space="4" w:color="000000"/>
        </w:pBdr>
        <w:shd w:val="clear" w:color="auto" w:fill="D9D9D9"/>
        <w:rPr>
          <w:rFonts w:ascii="Arial" w:hAnsi="Arial" w:cs="Arial"/>
          <w:bCs/>
        </w:rPr>
      </w:pPr>
      <w:r w:rsidRPr="00576D41">
        <w:rPr>
          <w:rFonts w:ascii="Arial" w:hAnsi="Arial" w:cs="Arial"/>
          <w:bCs/>
        </w:rPr>
        <w:t xml:space="preserve">Het vormen van een </w:t>
      </w:r>
      <w:r w:rsidR="001306CB">
        <w:rPr>
          <w:rFonts w:ascii="Arial" w:hAnsi="Arial" w:cs="Arial"/>
          <w:bCs/>
        </w:rPr>
        <w:t>HIR</w:t>
      </w:r>
      <w:r w:rsidR="001306CB" w:rsidRPr="00576D41">
        <w:rPr>
          <w:rFonts w:ascii="Arial" w:hAnsi="Arial" w:cs="Arial"/>
          <w:bCs/>
        </w:rPr>
        <w:t xml:space="preserve"> </w:t>
      </w:r>
      <w:r w:rsidRPr="00576D41">
        <w:rPr>
          <w:rFonts w:ascii="Arial" w:hAnsi="Arial" w:cs="Arial"/>
          <w:bCs/>
        </w:rPr>
        <w:t xml:space="preserve">is niet altijd voordelig, met name als in de toekomst over uw winst een hoger belastingtarief van toepassing is. Stel bijvoorbeeld dat de jaarwinst van uw </w:t>
      </w:r>
      <w:r w:rsidR="00770331">
        <w:rPr>
          <w:rFonts w:ascii="Arial" w:hAnsi="Arial" w:cs="Arial"/>
          <w:bCs/>
        </w:rPr>
        <w:t>bv</w:t>
      </w:r>
      <w:r w:rsidRPr="00576D41">
        <w:rPr>
          <w:rFonts w:ascii="Arial" w:hAnsi="Arial" w:cs="Arial"/>
          <w:bCs/>
        </w:rPr>
        <w:t xml:space="preserve"> €</w:t>
      </w:r>
      <w:r w:rsidR="006B468E">
        <w:rPr>
          <w:rFonts w:ascii="Arial" w:hAnsi="Arial" w:cs="Arial"/>
          <w:bCs/>
        </w:rPr>
        <w:t> </w:t>
      </w:r>
      <w:r w:rsidRPr="00576D41">
        <w:rPr>
          <w:rFonts w:ascii="Arial" w:hAnsi="Arial" w:cs="Arial"/>
          <w:bCs/>
        </w:rPr>
        <w:t>2</w:t>
      </w:r>
      <w:r w:rsidR="00934AD0">
        <w:rPr>
          <w:rFonts w:ascii="Arial" w:hAnsi="Arial" w:cs="Arial"/>
          <w:bCs/>
        </w:rPr>
        <w:t>0</w:t>
      </w:r>
      <w:r w:rsidRPr="00576D41">
        <w:rPr>
          <w:rFonts w:ascii="Arial" w:hAnsi="Arial" w:cs="Arial"/>
          <w:bCs/>
        </w:rPr>
        <w:t>0.000 bedraagt en u een HIR van €</w:t>
      </w:r>
      <w:r w:rsidR="006B468E">
        <w:rPr>
          <w:rFonts w:ascii="Arial" w:hAnsi="Arial" w:cs="Arial"/>
          <w:bCs/>
        </w:rPr>
        <w:t> </w:t>
      </w:r>
      <w:r w:rsidRPr="00576D41">
        <w:rPr>
          <w:rFonts w:ascii="Arial" w:hAnsi="Arial" w:cs="Arial"/>
          <w:bCs/>
        </w:rPr>
        <w:t>100.000 kunt vormen. Hiermee bespaart u in 202</w:t>
      </w:r>
      <w:r w:rsidR="00934AD0">
        <w:rPr>
          <w:rFonts w:ascii="Arial" w:hAnsi="Arial" w:cs="Arial"/>
          <w:bCs/>
        </w:rPr>
        <w:t>3</w:t>
      </w:r>
      <w:r w:rsidRPr="00576D41">
        <w:rPr>
          <w:rFonts w:ascii="Arial" w:hAnsi="Arial" w:cs="Arial"/>
          <w:bCs/>
        </w:rPr>
        <w:t xml:space="preserve"> €</w:t>
      </w:r>
      <w:r w:rsidR="006B468E">
        <w:rPr>
          <w:rFonts w:ascii="Arial" w:hAnsi="Arial" w:cs="Arial"/>
          <w:bCs/>
        </w:rPr>
        <w:t> </w:t>
      </w:r>
      <w:r w:rsidRPr="00576D41">
        <w:rPr>
          <w:rFonts w:ascii="Arial" w:hAnsi="Arial" w:cs="Arial"/>
          <w:bCs/>
        </w:rPr>
        <w:t>100.000 x 1</w:t>
      </w:r>
      <w:r w:rsidR="00934AD0">
        <w:rPr>
          <w:rFonts w:ascii="Arial" w:hAnsi="Arial" w:cs="Arial"/>
          <w:bCs/>
        </w:rPr>
        <w:t>9</w:t>
      </w:r>
      <w:r w:rsidRPr="00576D41">
        <w:rPr>
          <w:rFonts w:ascii="Arial" w:hAnsi="Arial" w:cs="Arial"/>
          <w:bCs/>
        </w:rPr>
        <w:t>% Vpb = €</w:t>
      </w:r>
      <w:r w:rsidR="006B468E">
        <w:rPr>
          <w:rFonts w:ascii="Arial" w:hAnsi="Arial" w:cs="Arial"/>
          <w:bCs/>
        </w:rPr>
        <w:t> </w:t>
      </w:r>
      <w:r w:rsidRPr="00576D41">
        <w:rPr>
          <w:rFonts w:ascii="Arial" w:hAnsi="Arial" w:cs="Arial"/>
          <w:bCs/>
        </w:rPr>
        <w:t>1</w:t>
      </w:r>
      <w:r w:rsidR="00934AD0">
        <w:rPr>
          <w:rFonts w:ascii="Arial" w:hAnsi="Arial" w:cs="Arial"/>
          <w:bCs/>
        </w:rPr>
        <w:t>9</w:t>
      </w:r>
      <w:r w:rsidRPr="00576D41">
        <w:rPr>
          <w:rFonts w:ascii="Arial" w:hAnsi="Arial" w:cs="Arial"/>
          <w:bCs/>
        </w:rPr>
        <w:t>.000. Koopt u in 202</w:t>
      </w:r>
      <w:r w:rsidR="00934AD0">
        <w:rPr>
          <w:rFonts w:ascii="Arial" w:hAnsi="Arial" w:cs="Arial"/>
          <w:bCs/>
        </w:rPr>
        <w:t>4</w:t>
      </w:r>
      <w:r w:rsidRPr="00576D41">
        <w:rPr>
          <w:rFonts w:ascii="Arial" w:hAnsi="Arial" w:cs="Arial"/>
          <w:bCs/>
        </w:rPr>
        <w:t xml:space="preserve"> een bedrijfsmiddel terug waarop u de HIR in de periode 202</w:t>
      </w:r>
      <w:r w:rsidR="00934AD0">
        <w:rPr>
          <w:rFonts w:ascii="Arial" w:hAnsi="Arial" w:cs="Arial"/>
          <w:bCs/>
        </w:rPr>
        <w:t>4</w:t>
      </w:r>
      <w:r w:rsidRPr="00576D41">
        <w:rPr>
          <w:rFonts w:ascii="Arial" w:hAnsi="Arial" w:cs="Arial"/>
          <w:bCs/>
        </w:rPr>
        <w:t xml:space="preserve"> t/m 202</w:t>
      </w:r>
      <w:r w:rsidR="00934AD0">
        <w:rPr>
          <w:rFonts w:ascii="Arial" w:hAnsi="Arial" w:cs="Arial"/>
          <w:bCs/>
        </w:rPr>
        <w:t>8</w:t>
      </w:r>
      <w:r w:rsidRPr="00576D41">
        <w:rPr>
          <w:rFonts w:ascii="Arial" w:hAnsi="Arial" w:cs="Arial"/>
          <w:bCs/>
        </w:rPr>
        <w:t xml:space="preserve"> afboekt en waardoor u ieder jaar €</w:t>
      </w:r>
      <w:r w:rsidR="006B468E">
        <w:rPr>
          <w:rFonts w:ascii="Arial" w:hAnsi="Arial" w:cs="Arial"/>
          <w:bCs/>
        </w:rPr>
        <w:t> </w:t>
      </w:r>
      <w:r w:rsidRPr="00576D41">
        <w:rPr>
          <w:rFonts w:ascii="Arial" w:hAnsi="Arial" w:cs="Arial"/>
          <w:bCs/>
        </w:rPr>
        <w:t>20.000 minder kunt afschrijven, dan kost u dit over de periode 202</w:t>
      </w:r>
      <w:r w:rsidR="00934AD0">
        <w:rPr>
          <w:rFonts w:ascii="Arial" w:hAnsi="Arial" w:cs="Arial"/>
          <w:bCs/>
        </w:rPr>
        <w:t>4</w:t>
      </w:r>
      <w:r w:rsidRPr="00576D41">
        <w:rPr>
          <w:rFonts w:ascii="Arial" w:hAnsi="Arial" w:cs="Arial"/>
          <w:bCs/>
        </w:rPr>
        <w:t xml:space="preserve"> t/m 202</w:t>
      </w:r>
      <w:r w:rsidR="00934AD0">
        <w:rPr>
          <w:rFonts w:ascii="Arial" w:hAnsi="Arial" w:cs="Arial"/>
          <w:bCs/>
        </w:rPr>
        <w:t>8</w:t>
      </w:r>
      <w:r w:rsidRPr="00576D41">
        <w:rPr>
          <w:rFonts w:ascii="Arial" w:hAnsi="Arial" w:cs="Arial"/>
          <w:bCs/>
        </w:rPr>
        <w:t xml:space="preserve"> in totaal €</w:t>
      </w:r>
      <w:r w:rsidR="006B468E">
        <w:rPr>
          <w:rFonts w:ascii="Arial" w:hAnsi="Arial" w:cs="Arial"/>
          <w:bCs/>
        </w:rPr>
        <w:t> </w:t>
      </w:r>
      <w:r w:rsidRPr="00576D41">
        <w:rPr>
          <w:rFonts w:ascii="Arial" w:hAnsi="Arial" w:cs="Arial"/>
          <w:bCs/>
        </w:rPr>
        <w:t>100.000 x 25,8% = €</w:t>
      </w:r>
      <w:r w:rsidR="006B468E">
        <w:rPr>
          <w:rFonts w:ascii="Arial" w:hAnsi="Arial" w:cs="Arial"/>
          <w:bCs/>
        </w:rPr>
        <w:t> </w:t>
      </w:r>
      <w:r w:rsidRPr="00576D41">
        <w:rPr>
          <w:rFonts w:ascii="Arial" w:hAnsi="Arial" w:cs="Arial"/>
          <w:bCs/>
        </w:rPr>
        <w:t>25.800 extra aan belasting</w:t>
      </w:r>
      <w:r w:rsidR="00934AD0">
        <w:rPr>
          <w:rFonts w:ascii="Arial" w:hAnsi="Arial" w:cs="Arial"/>
          <w:bCs/>
        </w:rPr>
        <w:t>, ervan uitgaande dat u</w:t>
      </w:r>
      <w:r w:rsidR="00F818AA">
        <w:rPr>
          <w:rFonts w:ascii="Arial" w:hAnsi="Arial" w:cs="Arial"/>
          <w:bCs/>
        </w:rPr>
        <w:t xml:space="preserve">w </w:t>
      </w:r>
      <w:r w:rsidR="00DE1F73">
        <w:rPr>
          <w:rFonts w:ascii="Arial" w:hAnsi="Arial" w:cs="Arial"/>
          <w:bCs/>
        </w:rPr>
        <w:t>bv</w:t>
      </w:r>
      <w:r w:rsidR="00934AD0">
        <w:rPr>
          <w:rFonts w:ascii="Arial" w:hAnsi="Arial" w:cs="Arial"/>
          <w:bCs/>
        </w:rPr>
        <w:t xml:space="preserve"> in de periode 2024 t/m 2028</w:t>
      </w:r>
      <w:r w:rsidR="00F818AA">
        <w:rPr>
          <w:rFonts w:ascii="Arial" w:hAnsi="Arial" w:cs="Arial"/>
          <w:bCs/>
        </w:rPr>
        <w:t xml:space="preserve"> over de extra winst vanwege de </w:t>
      </w:r>
      <w:r w:rsidR="004C65B1">
        <w:rPr>
          <w:rFonts w:ascii="Arial" w:hAnsi="Arial" w:cs="Arial"/>
          <w:bCs/>
        </w:rPr>
        <w:t>verminderde</w:t>
      </w:r>
      <w:r w:rsidR="00F818AA">
        <w:rPr>
          <w:rFonts w:ascii="Arial" w:hAnsi="Arial" w:cs="Arial"/>
          <w:bCs/>
        </w:rPr>
        <w:t xml:space="preserve"> afschrijvingen een belastingtarief van 25,8% betaalt</w:t>
      </w:r>
      <w:r w:rsidRPr="00576D41">
        <w:rPr>
          <w:rFonts w:ascii="Arial" w:hAnsi="Arial" w:cs="Arial"/>
          <w:bCs/>
        </w:rPr>
        <w:t>. Uw nadeel bedraagt dan per saldo €</w:t>
      </w:r>
      <w:r w:rsidR="006B468E">
        <w:rPr>
          <w:rFonts w:ascii="Arial" w:hAnsi="Arial" w:cs="Arial"/>
          <w:bCs/>
        </w:rPr>
        <w:t> </w:t>
      </w:r>
      <w:r w:rsidR="00F818AA">
        <w:rPr>
          <w:rFonts w:ascii="Arial" w:hAnsi="Arial" w:cs="Arial"/>
          <w:bCs/>
        </w:rPr>
        <w:t>19.000 -/- €</w:t>
      </w:r>
      <w:r w:rsidR="00DE1F73">
        <w:rPr>
          <w:rFonts w:ascii="Arial" w:hAnsi="Arial" w:cs="Arial"/>
          <w:bCs/>
        </w:rPr>
        <w:t> </w:t>
      </w:r>
      <w:r w:rsidR="00F818AA">
        <w:rPr>
          <w:rFonts w:ascii="Arial" w:hAnsi="Arial" w:cs="Arial"/>
          <w:bCs/>
        </w:rPr>
        <w:t>25.800 = €</w:t>
      </w:r>
      <w:r w:rsidR="00DE1F73">
        <w:rPr>
          <w:rFonts w:ascii="Arial" w:hAnsi="Arial" w:cs="Arial"/>
          <w:bCs/>
        </w:rPr>
        <w:t> </w:t>
      </w:r>
      <w:r w:rsidR="00F818AA">
        <w:rPr>
          <w:rFonts w:ascii="Arial" w:hAnsi="Arial" w:cs="Arial"/>
          <w:bCs/>
        </w:rPr>
        <w:t>6.800</w:t>
      </w:r>
      <w:r w:rsidRPr="00576D41">
        <w:rPr>
          <w:rFonts w:ascii="Arial" w:hAnsi="Arial" w:cs="Arial"/>
          <w:bCs/>
        </w:rPr>
        <w:t>.</w:t>
      </w:r>
    </w:p>
    <w:p w14:paraId="71B26619" w14:textId="77777777" w:rsidR="003118C5" w:rsidRDefault="003118C5" w:rsidP="003118C5">
      <w:pPr>
        <w:pStyle w:val="Geenafstand"/>
        <w:rPr>
          <w:rFonts w:ascii="Arial" w:hAnsi="Arial" w:cs="Arial"/>
        </w:rPr>
      </w:pPr>
    </w:p>
    <w:p w14:paraId="55B64801" w14:textId="3E8F22A1" w:rsidR="0047637F" w:rsidRDefault="005F7324">
      <w:pPr>
        <w:pStyle w:val="Geenafstand1000"/>
        <w:rPr>
          <w:rFonts w:ascii="Arial" w:hAnsi="Arial" w:cs="Arial"/>
        </w:rPr>
      </w:pPr>
      <w:r>
        <w:rPr>
          <w:rFonts w:ascii="Arial" w:hAnsi="Arial" w:cs="Arial"/>
        </w:rPr>
        <w:t xml:space="preserve">Voor het vormen en aanwenden van een </w:t>
      </w:r>
      <w:r w:rsidR="00C075F9">
        <w:rPr>
          <w:rFonts w:ascii="Arial" w:hAnsi="Arial" w:cs="Arial"/>
        </w:rPr>
        <w:t xml:space="preserve">HIR </w:t>
      </w:r>
      <w:r>
        <w:rPr>
          <w:rFonts w:ascii="Arial" w:hAnsi="Arial" w:cs="Arial"/>
        </w:rPr>
        <w:t xml:space="preserve">gelden enkele voorwaarden. Met name het genoemde vervangingsvoornemen is van belang en moet op de balansdatum duidelijk zijn. Uw </w:t>
      </w:r>
      <w:r w:rsidR="00D50E45">
        <w:rPr>
          <w:rFonts w:ascii="Arial" w:hAnsi="Arial" w:cs="Arial"/>
        </w:rPr>
        <w:t>bv</w:t>
      </w:r>
      <w:r>
        <w:rPr>
          <w:rFonts w:ascii="Arial" w:hAnsi="Arial" w:cs="Arial"/>
        </w:rPr>
        <w:t xml:space="preserve"> kan dit aannemelijk maken door bijvoorbeeld offertes aan te vragen en advies in te winnen over een vervangend bedrijfsmiddel. Laat u zich hierover goed informeren en adviseren.</w:t>
      </w:r>
    </w:p>
    <w:p w14:paraId="4CF52B6C" w14:textId="77777777" w:rsidR="0047637F" w:rsidRDefault="0047637F">
      <w:pPr>
        <w:pStyle w:val="Geenafstand1000"/>
        <w:rPr>
          <w:rFonts w:ascii="Arial" w:hAnsi="Arial" w:cs="Arial"/>
          <w:bCs/>
        </w:rPr>
      </w:pPr>
    </w:p>
    <w:p w14:paraId="748FBF00" w14:textId="77777777" w:rsidR="0047637F" w:rsidRDefault="005F7324">
      <w:pPr>
        <w:pStyle w:val="Geenafstand1000"/>
        <w:pBdr>
          <w:top w:val="single" w:sz="4" w:space="1" w:color="000000"/>
          <w:left w:val="single" w:sz="4" w:space="4" w:color="000000"/>
          <w:bottom w:val="single" w:sz="4" w:space="1" w:color="000000"/>
          <w:right w:val="single" w:sz="4" w:space="4" w:color="000000"/>
        </w:pBdr>
        <w:shd w:val="clear" w:color="auto" w:fill="D9D9D9"/>
        <w:rPr>
          <w:rFonts w:ascii="Arial" w:hAnsi="Arial" w:cs="Arial"/>
          <w:b/>
          <w:bCs/>
        </w:rPr>
      </w:pPr>
      <w:r>
        <w:rPr>
          <w:rFonts w:ascii="Arial" w:hAnsi="Arial" w:cs="Arial"/>
          <w:b/>
          <w:bCs/>
        </w:rPr>
        <w:t>Tip!</w:t>
      </w:r>
    </w:p>
    <w:p w14:paraId="499F4B00" w14:textId="14304AAA" w:rsidR="0047637F" w:rsidRDefault="005F7324">
      <w:pPr>
        <w:pStyle w:val="Geenafstand1000"/>
        <w:pBdr>
          <w:top w:val="single" w:sz="4" w:space="1" w:color="000000"/>
          <w:left w:val="single" w:sz="4" w:space="4" w:color="000000"/>
          <w:bottom w:val="single" w:sz="4" w:space="1" w:color="000000"/>
          <w:right w:val="single" w:sz="4" w:space="4" w:color="000000"/>
        </w:pBdr>
        <w:shd w:val="clear" w:color="auto" w:fill="D9D9D9"/>
        <w:rPr>
          <w:rFonts w:ascii="Arial" w:hAnsi="Arial" w:cs="Arial"/>
        </w:rPr>
      </w:pPr>
      <w:r>
        <w:rPr>
          <w:rFonts w:ascii="Arial" w:hAnsi="Arial" w:cs="Arial"/>
        </w:rPr>
        <w:t xml:space="preserve">Stelt u bepaalde vermogensbestanddelen ter beschikking aan bijvoorbeeld uw bv? Dan mag u als terbeschikkingsteller ook een </w:t>
      </w:r>
      <w:r w:rsidR="00C075F9">
        <w:rPr>
          <w:rFonts w:ascii="Arial" w:hAnsi="Arial" w:cs="Arial"/>
        </w:rPr>
        <w:t xml:space="preserve">HIR </w:t>
      </w:r>
      <w:r>
        <w:rPr>
          <w:rFonts w:ascii="Arial" w:hAnsi="Arial" w:cs="Arial"/>
        </w:rPr>
        <w:t>vormen.</w:t>
      </w:r>
    </w:p>
    <w:p w14:paraId="3250538F" w14:textId="77777777" w:rsidR="00013DC4" w:rsidRDefault="00013DC4">
      <w:pPr>
        <w:pStyle w:val="Geenafstand1000"/>
        <w:rPr>
          <w:rFonts w:ascii="Arial" w:hAnsi="Arial" w:cs="Arial"/>
        </w:rPr>
      </w:pPr>
    </w:p>
    <w:p w14:paraId="22A5A98E" w14:textId="77777777" w:rsidR="003765FB" w:rsidRDefault="003765FB">
      <w:pPr>
        <w:pStyle w:val="Geenafstand1000"/>
        <w:rPr>
          <w:rFonts w:ascii="Arial" w:hAnsi="Arial" w:cs="Arial"/>
        </w:rPr>
      </w:pPr>
    </w:p>
    <w:p w14:paraId="352B3A05" w14:textId="18C2ED4D" w:rsidR="0047637F" w:rsidRDefault="007566B7">
      <w:pPr>
        <w:pStyle w:val="Geenafstand1000"/>
        <w:rPr>
          <w:rFonts w:ascii="Arial" w:hAnsi="Arial" w:cs="Arial"/>
          <w:b/>
        </w:rPr>
      </w:pPr>
      <w:r>
        <w:rPr>
          <w:rFonts w:ascii="Arial" w:hAnsi="Arial" w:cs="Arial"/>
          <w:b/>
        </w:rPr>
        <w:lastRenderedPageBreak/>
        <w:t>3</w:t>
      </w:r>
      <w:r w:rsidR="00ED6DC0">
        <w:rPr>
          <w:rFonts w:ascii="Arial" w:hAnsi="Arial" w:cs="Arial"/>
          <w:b/>
        </w:rPr>
        <w:t>6</w:t>
      </w:r>
      <w:r w:rsidR="005F7324">
        <w:rPr>
          <w:rFonts w:ascii="Arial" w:hAnsi="Arial" w:cs="Arial"/>
          <w:b/>
        </w:rPr>
        <w:t>.</w:t>
      </w:r>
      <w:r w:rsidR="005F7324">
        <w:rPr>
          <w:rFonts w:ascii="Arial" w:hAnsi="Arial" w:cs="Arial"/>
          <w:b/>
        </w:rPr>
        <w:tab/>
        <w:t xml:space="preserve">Laat uw </w:t>
      </w:r>
      <w:r w:rsidR="00C075F9">
        <w:rPr>
          <w:rFonts w:ascii="Arial" w:hAnsi="Arial" w:cs="Arial"/>
          <w:b/>
        </w:rPr>
        <w:t xml:space="preserve">HIR </w:t>
      </w:r>
      <w:r w:rsidR="005F7324">
        <w:rPr>
          <w:rFonts w:ascii="Arial" w:hAnsi="Arial" w:cs="Arial"/>
          <w:b/>
        </w:rPr>
        <w:t xml:space="preserve">niet verlopen </w:t>
      </w:r>
    </w:p>
    <w:p w14:paraId="565D9A45" w14:textId="6B1B2713" w:rsidR="0047637F" w:rsidRDefault="005F7324">
      <w:pPr>
        <w:pStyle w:val="Geenafstand1000"/>
        <w:rPr>
          <w:rFonts w:ascii="Arial" w:hAnsi="Arial" w:cs="Arial"/>
        </w:rPr>
      </w:pPr>
      <w:r>
        <w:rPr>
          <w:rFonts w:ascii="Arial" w:hAnsi="Arial" w:cs="Arial"/>
        </w:rPr>
        <w:t xml:space="preserve">Laat de termijn voor in het verleden gevormde herinvesteringsreserves niet verlopen. Een </w:t>
      </w:r>
      <w:r w:rsidR="00C075F9">
        <w:rPr>
          <w:rFonts w:ascii="Arial" w:hAnsi="Arial" w:cs="Arial"/>
        </w:rPr>
        <w:t xml:space="preserve">HIR </w:t>
      </w:r>
      <w:r>
        <w:rPr>
          <w:rFonts w:ascii="Arial" w:hAnsi="Arial" w:cs="Arial"/>
        </w:rPr>
        <w:t xml:space="preserve">die uw </w:t>
      </w:r>
      <w:r w:rsidR="00C42617">
        <w:rPr>
          <w:rFonts w:ascii="Arial" w:hAnsi="Arial" w:cs="Arial"/>
        </w:rPr>
        <w:t xml:space="preserve">bv </w:t>
      </w:r>
      <w:r>
        <w:rPr>
          <w:rFonts w:ascii="Arial" w:hAnsi="Arial" w:cs="Arial"/>
        </w:rPr>
        <w:t>in 20</w:t>
      </w:r>
      <w:r w:rsidR="00DE0008">
        <w:rPr>
          <w:rFonts w:ascii="Arial" w:hAnsi="Arial" w:cs="Arial"/>
        </w:rPr>
        <w:t>20</w:t>
      </w:r>
      <w:r>
        <w:rPr>
          <w:rFonts w:ascii="Arial" w:hAnsi="Arial" w:cs="Arial"/>
        </w:rPr>
        <w:t xml:space="preserve"> gevormd heeft, moet nog vóór 31 december 202</w:t>
      </w:r>
      <w:r w:rsidR="00DE0008">
        <w:rPr>
          <w:rFonts w:ascii="Arial" w:hAnsi="Arial" w:cs="Arial"/>
        </w:rPr>
        <w:t>3</w:t>
      </w:r>
      <w:r>
        <w:rPr>
          <w:rFonts w:ascii="Arial" w:hAnsi="Arial" w:cs="Arial"/>
        </w:rPr>
        <w:t xml:space="preserve"> benut</w:t>
      </w:r>
      <w:r w:rsidR="005344C6">
        <w:rPr>
          <w:rFonts w:ascii="Arial" w:hAnsi="Arial" w:cs="Arial"/>
        </w:rPr>
        <w:t xml:space="preserve"> worden</w:t>
      </w:r>
      <w:r>
        <w:rPr>
          <w:rFonts w:ascii="Arial" w:hAnsi="Arial" w:cs="Arial"/>
        </w:rPr>
        <w:t xml:space="preserve">. Doet de </w:t>
      </w:r>
      <w:r w:rsidR="00C42617">
        <w:rPr>
          <w:rFonts w:ascii="Arial" w:hAnsi="Arial" w:cs="Arial"/>
        </w:rPr>
        <w:t xml:space="preserve">bv </w:t>
      </w:r>
      <w:r>
        <w:rPr>
          <w:rFonts w:ascii="Arial" w:hAnsi="Arial" w:cs="Arial"/>
        </w:rPr>
        <w:t xml:space="preserve">dat niet, dan valt de </w:t>
      </w:r>
      <w:r w:rsidR="00F54799">
        <w:rPr>
          <w:rFonts w:ascii="Arial" w:hAnsi="Arial" w:cs="Arial"/>
        </w:rPr>
        <w:t xml:space="preserve">HIR </w:t>
      </w:r>
      <w:r>
        <w:rPr>
          <w:rFonts w:ascii="Arial" w:hAnsi="Arial" w:cs="Arial"/>
        </w:rPr>
        <w:t xml:space="preserve">vrij en is de </w:t>
      </w:r>
      <w:r w:rsidR="00C42617">
        <w:rPr>
          <w:rFonts w:ascii="Arial" w:hAnsi="Arial" w:cs="Arial"/>
        </w:rPr>
        <w:t xml:space="preserve">bv </w:t>
      </w:r>
      <w:r>
        <w:rPr>
          <w:rFonts w:ascii="Arial" w:hAnsi="Arial" w:cs="Arial"/>
        </w:rPr>
        <w:t>belasting verschuldigd. Investeer daarom op tijd!</w:t>
      </w:r>
    </w:p>
    <w:p w14:paraId="2CC21CD3" w14:textId="77777777" w:rsidR="00343DB3" w:rsidRDefault="00343DB3">
      <w:pPr>
        <w:pStyle w:val="Geenafstand1000"/>
        <w:rPr>
          <w:rFonts w:ascii="Arial" w:hAnsi="Arial" w:cs="Arial"/>
        </w:rPr>
      </w:pPr>
    </w:p>
    <w:p w14:paraId="3B917535" w14:textId="77777777" w:rsidR="00343DB3" w:rsidRDefault="000A29A7" w:rsidP="000A29A7">
      <w:pPr>
        <w:pStyle w:val="Geenafstand1000"/>
        <w:rPr>
          <w:rFonts w:ascii="Arial" w:hAnsi="Arial" w:cs="Arial"/>
        </w:rPr>
      </w:pPr>
      <w:r w:rsidRPr="000A29A7">
        <w:rPr>
          <w:rFonts w:ascii="Arial" w:hAnsi="Arial" w:cs="Arial"/>
        </w:rPr>
        <w:t>Er bestaan twee uitzonderingen op de termijn van drie jaar waarbinnen uw bv moet herinvesteren:</w:t>
      </w:r>
    </w:p>
    <w:p w14:paraId="0E5E62C6" w14:textId="56000DEF" w:rsidR="00343DB3" w:rsidRDefault="000A29A7" w:rsidP="000A29A7">
      <w:pPr>
        <w:pStyle w:val="Geenafstand1000"/>
        <w:numPr>
          <w:ilvl w:val="0"/>
          <w:numId w:val="15"/>
        </w:numPr>
        <w:rPr>
          <w:rFonts w:ascii="Arial" w:hAnsi="Arial" w:cs="Arial"/>
        </w:rPr>
      </w:pPr>
      <w:r w:rsidRPr="000A29A7">
        <w:rPr>
          <w:rFonts w:ascii="Arial" w:hAnsi="Arial" w:cs="Arial"/>
        </w:rPr>
        <w:t>De eerste is als vanwege de aard van het bedrijfsmiddel meer tijd nodig is. Denk bijvoorbeeld aan de investering in een chemische fabriek waarvoor diverse vergunningen nodig zijn.</w:t>
      </w:r>
    </w:p>
    <w:p w14:paraId="502DFBDB" w14:textId="5F2AF74E" w:rsidR="000A29A7" w:rsidRPr="00343DB3" w:rsidRDefault="000A29A7" w:rsidP="000A29A7">
      <w:pPr>
        <w:pStyle w:val="Geenafstand1000"/>
        <w:numPr>
          <w:ilvl w:val="0"/>
          <w:numId w:val="15"/>
        </w:numPr>
        <w:rPr>
          <w:rFonts w:ascii="Arial" w:hAnsi="Arial" w:cs="Arial"/>
        </w:rPr>
      </w:pPr>
      <w:r w:rsidRPr="00343DB3">
        <w:rPr>
          <w:rFonts w:ascii="Arial" w:hAnsi="Arial" w:cs="Arial"/>
        </w:rPr>
        <w:t>De tweede uitzondering is van toepassing als er bijzondere omstandigheden zijn waardoor de aankoop is vertraagd. Er moet in dat geval wel op zijn minst een begin van uitvoering met de aankoop gemaakt zijn. Ook zult u de vertragende factoren desgewenst aannemelijk moeten maken.</w:t>
      </w:r>
    </w:p>
    <w:p w14:paraId="5FF43BB4" w14:textId="77777777" w:rsidR="0047637F" w:rsidRDefault="0047637F">
      <w:pPr>
        <w:pStyle w:val="Geenafstand1000"/>
        <w:rPr>
          <w:rFonts w:ascii="Arial" w:hAnsi="Arial" w:cs="Arial"/>
          <w:bCs/>
        </w:rPr>
      </w:pPr>
    </w:p>
    <w:p w14:paraId="37A36526" w14:textId="06B2BE62" w:rsidR="0047637F" w:rsidRDefault="005F7324">
      <w:pPr>
        <w:pStyle w:val="Geenafstand1000"/>
        <w:pBdr>
          <w:top w:val="single" w:sz="4" w:space="1" w:color="000000"/>
          <w:left w:val="single" w:sz="4" w:space="4" w:color="000000"/>
          <w:bottom w:val="single" w:sz="4" w:space="1" w:color="000000"/>
          <w:right w:val="single" w:sz="4" w:space="4" w:color="000000"/>
        </w:pBdr>
        <w:shd w:val="clear" w:color="auto" w:fill="D9D9D9"/>
        <w:rPr>
          <w:rFonts w:ascii="Arial" w:hAnsi="Arial" w:cs="Arial"/>
          <w:b/>
          <w:bCs/>
        </w:rPr>
      </w:pPr>
      <w:r>
        <w:rPr>
          <w:rFonts w:ascii="Arial" w:hAnsi="Arial" w:cs="Arial"/>
          <w:b/>
          <w:bCs/>
        </w:rPr>
        <w:t>Let op!</w:t>
      </w:r>
    </w:p>
    <w:p w14:paraId="123E78F7" w14:textId="77550ECD" w:rsidR="000A29A7" w:rsidRPr="008A3ACC" w:rsidRDefault="000A29A7">
      <w:pPr>
        <w:pStyle w:val="Geenafstand1000"/>
        <w:pBdr>
          <w:top w:val="single" w:sz="4" w:space="1" w:color="000000"/>
          <w:left w:val="single" w:sz="4" w:space="4" w:color="000000"/>
          <w:bottom w:val="single" w:sz="4" w:space="1" w:color="000000"/>
          <w:right w:val="single" w:sz="4" w:space="4" w:color="000000"/>
        </w:pBdr>
        <w:shd w:val="clear" w:color="auto" w:fill="D9D9D9"/>
        <w:rPr>
          <w:rFonts w:ascii="Arial" w:hAnsi="Arial" w:cs="Arial"/>
        </w:rPr>
      </w:pPr>
      <w:r w:rsidRPr="008A3ACC">
        <w:rPr>
          <w:rFonts w:ascii="Arial" w:hAnsi="Arial" w:cs="Arial"/>
        </w:rPr>
        <w:t xml:space="preserve">Vanwege </w:t>
      </w:r>
      <w:r w:rsidR="00DE0008">
        <w:rPr>
          <w:rFonts w:ascii="Arial" w:hAnsi="Arial" w:cs="Arial"/>
        </w:rPr>
        <w:t>het verschil in tarieven binnen de vennootschapsbelasting</w:t>
      </w:r>
      <w:r>
        <w:rPr>
          <w:rFonts w:ascii="Arial" w:hAnsi="Arial" w:cs="Arial"/>
        </w:rPr>
        <w:t xml:space="preserve"> kan het verlopen van de </w:t>
      </w:r>
      <w:r w:rsidR="00F54799">
        <w:rPr>
          <w:rFonts w:ascii="Arial" w:hAnsi="Arial" w:cs="Arial"/>
        </w:rPr>
        <w:t xml:space="preserve">HIR </w:t>
      </w:r>
      <w:r w:rsidR="00D72E70">
        <w:rPr>
          <w:rFonts w:ascii="Arial" w:hAnsi="Arial" w:cs="Arial"/>
        </w:rPr>
        <w:t xml:space="preserve">ook </w:t>
      </w:r>
      <w:r w:rsidR="007C318F">
        <w:rPr>
          <w:rFonts w:ascii="Arial" w:hAnsi="Arial" w:cs="Arial"/>
        </w:rPr>
        <w:t xml:space="preserve">gunstig uitpakken. </w:t>
      </w:r>
      <w:r>
        <w:rPr>
          <w:rFonts w:ascii="Arial" w:hAnsi="Arial" w:cs="Arial"/>
        </w:rPr>
        <w:t xml:space="preserve">Bijvoorbeeld wanneer u nu over de vrijgevallen </w:t>
      </w:r>
      <w:r w:rsidR="00F54799">
        <w:rPr>
          <w:rFonts w:ascii="Arial" w:hAnsi="Arial" w:cs="Arial"/>
        </w:rPr>
        <w:t xml:space="preserve">HIR </w:t>
      </w:r>
      <w:r w:rsidR="00D72E70">
        <w:rPr>
          <w:rFonts w:ascii="Arial" w:hAnsi="Arial" w:cs="Arial"/>
        </w:rPr>
        <w:t xml:space="preserve">slechts </w:t>
      </w:r>
      <w:r>
        <w:rPr>
          <w:rFonts w:ascii="Arial" w:hAnsi="Arial" w:cs="Arial"/>
        </w:rPr>
        <w:t>1</w:t>
      </w:r>
      <w:r w:rsidR="00DE0008">
        <w:rPr>
          <w:rFonts w:ascii="Arial" w:hAnsi="Arial" w:cs="Arial"/>
        </w:rPr>
        <w:t>9</w:t>
      </w:r>
      <w:r>
        <w:rPr>
          <w:rFonts w:ascii="Arial" w:hAnsi="Arial" w:cs="Arial"/>
        </w:rPr>
        <w:t>% belasting betaalt, terwijl u vanaf 202</w:t>
      </w:r>
      <w:r w:rsidR="00DE0008">
        <w:rPr>
          <w:rFonts w:ascii="Arial" w:hAnsi="Arial" w:cs="Arial"/>
        </w:rPr>
        <w:t>4</w:t>
      </w:r>
      <w:r>
        <w:rPr>
          <w:rFonts w:ascii="Arial" w:hAnsi="Arial" w:cs="Arial"/>
        </w:rPr>
        <w:t xml:space="preserve"> </w:t>
      </w:r>
      <w:r w:rsidR="007C318F">
        <w:rPr>
          <w:rFonts w:ascii="Arial" w:hAnsi="Arial" w:cs="Arial"/>
        </w:rPr>
        <w:t>door hogere afschrijvingen 25,8% belasting bespaart.</w:t>
      </w:r>
      <w:r w:rsidR="00D72E70">
        <w:rPr>
          <w:rFonts w:ascii="Arial" w:hAnsi="Arial" w:cs="Arial"/>
        </w:rPr>
        <w:t xml:space="preserve"> Neem dit mee in uw overwegingen de </w:t>
      </w:r>
      <w:r w:rsidR="00932CC9">
        <w:rPr>
          <w:rFonts w:ascii="Arial" w:hAnsi="Arial" w:cs="Arial"/>
        </w:rPr>
        <w:t xml:space="preserve">HIR </w:t>
      </w:r>
      <w:r w:rsidR="00D72E70">
        <w:rPr>
          <w:rFonts w:ascii="Arial" w:hAnsi="Arial" w:cs="Arial"/>
        </w:rPr>
        <w:t>al dan niet te laten verlopen.</w:t>
      </w:r>
    </w:p>
    <w:p w14:paraId="3432B765" w14:textId="77777777" w:rsidR="00DA28A4" w:rsidRDefault="00DA28A4" w:rsidP="00DA28A4">
      <w:pPr>
        <w:pStyle w:val="Geenafstand1000"/>
        <w:rPr>
          <w:rFonts w:ascii="Arial" w:hAnsi="Arial" w:cs="Arial"/>
          <w:bCs/>
        </w:rPr>
      </w:pPr>
    </w:p>
    <w:p w14:paraId="18B27450" w14:textId="77777777" w:rsidR="00DA28A4" w:rsidRDefault="00DA28A4" w:rsidP="00DA28A4">
      <w:pPr>
        <w:pStyle w:val="Geenafstand1000"/>
        <w:pBdr>
          <w:top w:val="single" w:sz="4" w:space="1" w:color="000000"/>
          <w:left w:val="single" w:sz="4" w:space="4" w:color="000000"/>
          <w:bottom w:val="single" w:sz="4" w:space="1" w:color="000000"/>
          <w:right w:val="single" w:sz="4" w:space="4" w:color="000000"/>
        </w:pBdr>
        <w:shd w:val="clear" w:color="auto" w:fill="D9D9D9"/>
        <w:rPr>
          <w:rFonts w:ascii="Arial" w:hAnsi="Arial" w:cs="Arial"/>
          <w:b/>
          <w:bCs/>
        </w:rPr>
      </w:pPr>
      <w:r>
        <w:rPr>
          <w:rFonts w:ascii="Arial" w:hAnsi="Arial" w:cs="Arial"/>
          <w:b/>
          <w:bCs/>
        </w:rPr>
        <w:t>Let op!</w:t>
      </w:r>
    </w:p>
    <w:p w14:paraId="390137FC" w14:textId="66FA91EB" w:rsidR="0047637F" w:rsidRPr="00DA28A4" w:rsidRDefault="00DA28A4" w:rsidP="00DA28A4">
      <w:pPr>
        <w:pStyle w:val="Geenafstand1000"/>
        <w:pBdr>
          <w:top w:val="single" w:sz="4" w:space="1" w:color="000000"/>
          <w:left w:val="single" w:sz="4" w:space="4" w:color="000000"/>
          <w:bottom w:val="single" w:sz="4" w:space="1" w:color="000000"/>
          <w:right w:val="single" w:sz="4" w:space="4" w:color="000000"/>
        </w:pBdr>
        <w:shd w:val="clear" w:color="auto" w:fill="D9D9D9"/>
        <w:rPr>
          <w:rFonts w:ascii="Arial" w:hAnsi="Arial" w:cs="Arial"/>
        </w:rPr>
      </w:pPr>
      <w:r w:rsidRPr="00DA28A4">
        <w:rPr>
          <w:rFonts w:ascii="Arial" w:hAnsi="Arial" w:cs="Arial"/>
          <w:bCs/>
        </w:rPr>
        <w:t>Door de staatssecretaris van Financiën is bekendgemaakt dat de coronacrisis doorgaans als zo’n bijzondere omstandigheid aangemerkt kan worden. Bovendien is toegezegd dat de Belastingdienst hiermee ruimhartig zal omgaan. Heeft uw bv de afgelopen jaren een HIR gevormd en is er een begin van uitvoering gemaakt met herinvesteren, maar is dit vanwege de coronacrisis vertraagd? In de meeste gevallen zal dit dan betekenen dat uw bv, na het derde jaar na vorming van de HIR, deze toch niet aan de winst hoeft toe te voegen. De HIR blijft dan in de boeken gereserveerd totdat uitstel van herinvesteren vanwege corona niet meer aannemelijk is en uw bv de HIR op een nieuw bedrijfsmiddel kan afboeken. Op deze manier geniet uw bv nog enige tijd van het rente- en liquiditeitsvoordeel.</w:t>
      </w:r>
    </w:p>
    <w:p w14:paraId="22E2291F" w14:textId="77777777" w:rsidR="0079656D" w:rsidRDefault="0079656D" w:rsidP="00C31EC8">
      <w:pPr>
        <w:spacing w:after="0" w:line="240" w:lineRule="auto"/>
        <w:rPr>
          <w:rFonts w:ascii="Arial" w:hAnsi="Arial" w:cs="Arial"/>
          <w:b/>
        </w:rPr>
      </w:pPr>
    </w:p>
    <w:p w14:paraId="23616E63" w14:textId="39EDE0B7" w:rsidR="00C31EC8" w:rsidRDefault="00880BFC" w:rsidP="00C31EC8">
      <w:pPr>
        <w:spacing w:after="0" w:line="240" w:lineRule="auto"/>
        <w:rPr>
          <w:rFonts w:ascii="Arial" w:hAnsi="Arial" w:cs="Arial"/>
          <w:b/>
        </w:rPr>
      </w:pPr>
      <w:r>
        <w:rPr>
          <w:rFonts w:ascii="Arial" w:hAnsi="Arial" w:cs="Arial"/>
          <w:b/>
        </w:rPr>
        <w:t>3</w:t>
      </w:r>
      <w:r w:rsidR="00ED6DC0">
        <w:rPr>
          <w:rFonts w:ascii="Arial" w:hAnsi="Arial" w:cs="Arial"/>
          <w:b/>
        </w:rPr>
        <w:t>7</w:t>
      </w:r>
      <w:r>
        <w:rPr>
          <w:rFonts w:ascii="Arial" w:hAnsi="Arial" w:cs="Arial"/>
          <w:b/>
        </w:rPr>
        <w:t>.</w:t>
      </w:r>
      <w:r>
        <w:rPr>
          <w:rFonts w:ascii="Arial" w:hAnsi="Arial" w:cs="Arial"/>
          <w:b/>
        </w:rPr>
        <w:tab/>
      </w:r>
      <w:r w:rsidR="00C31EC8">
        <w:rPr>
          <w:rFonts w:ascii="Arial" w:hAnsi="Arial" w:cs="Arial"/>
          <w:b/>
        </w:rPr>
        <w:t>Profiteer dit jaar nog van de ISDE</w:t>
      </w:r>
    </w:p>
    <w:p w14:paraId="6BD49EE8" w14:textId="178A1FEE" w:rsidR="00C31EC8" w:rsidRDefault="00C31EC8" w:rsidP="00C31EC8">
      <w:pPr>
        <w:spacing w:after="0" w:line="240" w:lineRule="auto"/>
        <w:rPr>
          <w:rFonts w:ascii="Arial" w:hAnsi="Arial" w:cs="Arial"/>
          <w:bCs/>
        </w:rPr>
      </w:pPr>
      <w:r>
        <w:rPr>
          <w:rFonts w:ascii="Arial" w:hAnsi="Arial" w:cs="Arial"/>
          <w:bCs/>
        </w:rPr>
        <w:t xml:space="preserve">U kunt alleen in 2023 nog gebruikmaken van de </w:t>
      </w:r>
      <w:r w:rsidRPr="00982A79">
        <w:rPr>
          <w:rFonts w:ascii="Arial" w:hAnsi="Arial" w:cs="Arial"/>
          <w:bCs/>
        </w:rPr>
        <w:t xml:space="preserve">Investeringssubsidie duurzame energie en energiebesparing </w:t>
      </w:r>
      <w:r>
        <w:rPr>
          <w:rFonts w:ascii="Arial" w:hAnsi="Arial" w:cs="Arial"/>
          <w:bCs/>
        </w:rPr>
        <w:t>(ISDE). S</w:t>
      </w:r>
      <w:r w:rsidRPr="00BF20B3">
        <w:rPr>
          <w:rFonts w:ascii="Arial" w:hAnsi="Arial" w:cs="Arial"/>
          <w:bCs/>
        </w:rPr>
        <w:t xml:space="preserve">pecifiek voor zakelijke gebruikers </w:t>
      </w:r>
      <w:r w:rsidR="00033F09">
        <w:rPr>
          <w:rFonts w:ascii="Arial" w:hAnsi="Arial" w:cs="Arial"/>
          <w:bCs/>
        </w:rPr>
        <w:t xml:space="preserve">is </w:t>
      </w:r>
      <w:r w:rsidRPr="00BF20B3">
        <w:rPr>
          <w:rFonts w:ascii="Arial" w:hAnsi="Arial" w:cs="Arial"/>
          <w:bCs/>
        </w:rPr>
        <w:t>in 202</w:t>
      </w:r>
      <w:r>
        <w:rPr>
          <w:rFonts w:ascii="Arial" w:hAnsi="Arial" w:cs="Arial"/>
          <w:bCs/>
        </w:rPr>
        <w:t>3</w:t>
      </w:r>
      <w:r w:rsidRPr="00BF20B3">
        <w:rPr>
          <w:rFonts w:ascii="Arial" w:hAnsi="Arial" w:cs="Arial"/>
          <w:bCs/>
        </w:rPr>
        <w:t xml:space="preserve"> €</w:t>
      </w:r>
      <w:r w:rsidR="00EB161A">
        <w:rPr>
          <w:rFonts w:ascii="Arial" w:hAnsi="Arial" w:cs="Arial"/>
          <w:bCs/>
        </w:rPr>
        <w:t> </w:t>
      </w:r>
      <w:r w:rsidRPr="00BF20B3">
        <w:rPr>
          <w:rFonts w:ascii="Arial" w:hAnsi="Arial" w:cs="Arial"/>
          <w:bCs/>
        </w:rPr>
        <w:t>30 miljoen beschikbaar voor kleinschalige windturbines en zonnepanelen. Het aanvragen van de subsidie gaat via de site van de Rijksdienst Voor Ondernemend Nederland (rvo.nl). Deze subsidie geldt tot en met 31 december 2023. De subsidie geldt voor alle rechtspersonen, maar ook voor de maatschap, stichting, vof en cv.</w:t>
      </w:r>
      <w:r>
        <w:rPr>
          <w:rFonts w:ascii="Arial" w:hAnsi="Arial" w:cs="Arial"/>
          <w:bCs/>
        </w:rPr>
        <w:t xml:space="preserve"> </w:t>
      </w:r>
      <w:r w:rsidRPr="00BF20B3">
        <w:rPr>
          <w:rFonts w:ascii="Arial" w:hAnsi="Arial" w:cs="Arial"/>
          <w:bCs/>
        </w:rPr>
        <w:t>De subsidie bedraagt voor kleinschalige windturbines maximaal €</w:t>
      </w:r>
      <w:r w:rsidR="00EB161A">
        <w:rPr>
          <w:rFonts w:ascii="Arial" w:hAnsi="Arial" w:cs="Arial"/>
          <w:bCs/>
        </w:rPr>
        <w:t> </w:t>
      </w:r>
      <w:r w:rsidRPr="00BF20B3">
        <w:rPr>
          <w:rFonts w:ascii="Arial" w:hAnsi="Arial" w:cs="Arial"/>
          <w:bCs/>
        </w:rPr>
        <w:t>66,- per m</w:t>
      </w:r>
      <w:r w:rsidRPr="00232949">
        <w:rPr>
          <w:rFonts w:ascii="Arial" w:hAnsi="Arial" w:cs="Arial"/>
          <w:bCs/>
          <w:vertAlign w:val="superscript"/>
        </w:rPr>
        <w:t>2</w:t>
      </w:r>
      <w:r w:rsidRPr="00BF20B3">
        <w:rPr>
          <w:rFonts w:ascii="Arial" w:hAnsi="Arial" w:cs="Arial"/>
          <w:bCs/>
        </w:rPr>
        <w:t xml:space="preserve"> rotoroppervlak. De subsidie voor zonnepanelen bedraagt voor hen €</w:t>
      </w:r>
      <w:r w:rsidR="00EB161A">
        <w:rPr>
          <w:rFonts w:ascii="Arial" w:hAnsi="Arial" w:cs="Arial"/>
          <w:bCs/>
        </w:rPr>
        <w:t> </w:t>
      </w:r>
      <w:r w:rsidRPr="00BF20B3">
        <w:rPr>
          <w:rFonts w:ascii="Arial" w:hAnsi="Arial" w:cs="Arial"/>
          <w:bCs/>
        </w:rPr>
        <w:t>125 per kW gezamenlijk piekvermogen.</w:t>
      </w:r>
    </w:p>
    <w:p w14:paraId="5CD173EA" w14:textId="77777777" w:rsidR="00C31EC8" w:rsidRPr="00BF20B3" w:rsidRDefault="00C31EC8" w:rsidP="00C31EC8">
      <w:pPr>
        <w:spacing w:after="0" w:line="240" w:lineRule="auto"/>
        <w:rPr>
          <w:rFonts w:ascii="Arial" w:hAnsi="Arial" w:cs="Arial"/>
          <w:bCs/>
        </w:rPr>
      </w:pPr>
    </w:p>
    <w:p w14:paraId="54B4DD4E" w14:textId="78CE01AC" w:rsidR="004A487E" w:rsidRDefault="004A487E" w:rsidP="004A487E">
      <w:pPr>
        <w:pStyle w:val="Geenafstand1"/>
        <w:rPr>
          <w:rFonts w:ascii="Arial" w:hAnsi="Arial" w:cs="Arial"/>
          <w:b/>
        </w:rPr>
      </w:pPr>
      <w:r>
        <w:rPr>
          <w:rFonts w:ascii="Arial" w:hAnsi="Arial" w:cs="Arial"/>
          <w:b/>
          <w:bCs/>
        </w:rPr>
        <w:t>3</w:t>
      </w:r>
      <w:r w:rsidR="00FE7B58">
        <w:rPr>
          <w:rFonts w:ascii="Arial" w:hAnsi="Arial" w:cs="Arial"/>
          <w:b/>
          <w:bCs/>
        </w:rPr>
        <w:t>8</w:t>
      </w:r>
      <w:r>
        <w:rPr>
          <w:rFonts w:ascii="Arial" w:hAnsi="Arial" w:cs="Arial"/>
          <w:b/>
          <w:bCs/>
        </w:rPr>
        <w:t>.</w:t>
      </w:r>
      <w:r w:rsidR="00DA28A4">
        <w:rPr>
          <w:rFonts w:ascii="Arial" w:hAnsi="Arial" w:cs="Arial"/>
          <w:b/>
          <w:bCs/>
        </w:rPr>
        <w:tab/>
      </w:r>
      <w:r>
        <w:rPr>
          <w:rFonts w:ascii="Arial" w:hAnsi="Arial" w:cs="Arial"/>
          <w:b/>
          <w:bCs/>
        </w:rPr>
        <w:t>Benut uw mogelijkheden binnen de werkkostenregeling</w:t>
      </w:r>
    </w:p>
    <w:p w14:paraId="399ACEC1" w14:textId="3FD75DFF" w:rsidR="004A487E" w:rsidRDefault="004A487E" w:rsidP="004A487E">
      <w:pPr>
        <w:pStyle w:val="Geenafstand1"/>
        <w:rPr>
          <w:rFonts w:ascii="Arial" w:hAnsi="Arial" w:cs="Arial"/>
        </w:rPr>
      </w:pPr>
      <w:r>
        <w:rPr>
          <w:rFonts w:ascii="Arial" w:hAnsi="Arial" w:cs="Arial"/>
        </w:rPr>
        <w:t>Benut ook dit jaar uw mogelijkheden binnen de werkkostenregeling. Beoordeel uw nog resterende vrije ruimte en bekijk of zaken die u in 202</w:t>
      </w:r>
      <w:r w:rsidR="00C74107">
        <w:rPr>
          <w:rFonts w:ascii="Arial" w:hAnsi="Arial" w:cs="Arial"/>
        </w:rPr>
        <w:t>4</w:t>
      </w:r>
      <w:r>
        <w:rPr>
          <w:rFonts w:ascii="Arial" w:hAnsi="Arial" w:cs="Arial"/>
        </w:rPr>
        <w:t xml:space="preserve"> wilt vergoeden dan wel verstrekken nog in 202</w:t>
      </w:r>
      <w:r w:rsidR="00C74107">
        <w:rPr>
          <w:rFonts w:ascii="Arial" w:hAnsi="Arial" w:cs="Arial"/>
        </w:rPr>
        <w:t>3</w:t>
      </w:r>
      <w:r>
        <w:rPr>
          <w:rFonts w:ascii="Arial" w:hAnsi="Arial" w:cs="Arial"/>
        </w:rPr>
        <w:t xml:space="preserve"> kunnen worden vergoed </w:t>
      </w:r>
      <w:r w:rsidR="006D39F6">
        <w:rPr>
          <w:rFonts w:ascii="Arial" w:hAnsi="Arial" w:cs="Arial"/>
        </w:rPr>
        <w:t>of</w:t>
      </w:r>
      <w:r>
        <w:rPr>
          <w:rFonts w:ascii="Arial" w:hAnsi="Arial" w:cs="Arial"/>
        </w:rPr>
        <w:t xml:space="preserve"> verstrekt (bij ‘vergoeden’ koopt de werknemer de zaak en betaalt u hem terug, bij ‘verstrekken’ koopt u de zaak en geeft u deze aan de werknemer</w:t>
      </w:r>
      <w:r w:rsidR="002074A5">
        <w:rPr>
          <w:rFonts w:ascii="Arial" w:hAnsi="Arial" w:cs="Arial"/>
        </w:rPr>
        <w:t>)</w:t>
      </w:r>
      <w:r>
        <w:rPr>
          <w:rFonts w:ascii="Arial" w:hAnsi="Arial" w:cs="Arial"/>
        </w:rPr>
        <w:t>. Het is namelijk niet mogelijk om de vrije ruimte die in 202</w:t>
      </w:r>
      <w:r w:rsidR="00C74107">
        <w:rPr>
          <w:rFonts w:ascii="Arial" w:hAnsi="Arial" w:cs="Arial"/>
        </w:rPr>
        <w:t>3</w:t>
      </w:r>
      <w:r>
        <w:rPr>
          <w:rFonts w:ascii="Arial" w:hAnsi="Arial" w:cs="Arial"/>
        </w:rPr>
        <w:t xml:space="preserve"> over is</w:t>
      </w:r>
      <w:r w:rsidR="009A61E9">
        <w:rPr>
          <w:rFonts w:ascii="Arial" w:hAnsi="Arial" w:cs="Arial"/>
        </w:rPr>
        <w:t xml:space="preserve"> </w:t>
      </w:r>
      <w:r>
        <w:rPr>
          <w:rFonts w:ascii="Arial" w:hAnsi="Arial" w:cs="Arial"/>
        </w:rPr>
        <w:t>door te schuiven naar 202</w:t>
      </w:r>
      <w:r w:rsidR="00C74107">
        <w:rPr>
          <w:rFonts w:ascii="Arial" w:hAnsi="Arial" w:cs="Arial"/>
        </w:rPr>
        <w:t>4</w:t>
      </w:r>
      <w:r>
        <w:rPr>
          <w:rFonts w:ascii="Arial" w:hAnsi="Arial" w:cs="Arial"/>
        </w:rPr>
        <w:t xml:space="preserve">. </w:t>
      </w:r>
    </w:p>
    <w:p w14:paraId="6F9A5260" w14:textId="77777777" w:rsidR="006B0CCE" w:rsidRDefault="006B0CCE" w:rsidP="004A487E">
      <w:pPr>
        <w:pStyle w:val="Geenafstand1"/>
        <w:rPr>
          <w:rFonts w:ascii="Arial" w:hAnsi="Arial" w:cs="Arial"/>
        </w:rPr>
      </w:pPr>
    </w:p>
    <w:p w14:paraId="1CB37E24" w14:textId="77777777" w:rsidR="003765FB" w:rsidRDefault="003765FB" w:rsidP="004A487E">
      <w:pPr>
        <w:pStyle w:val="Geenafstand1"/>
        <w:rPr>
          <w:rFonts w:ascii="Arial" w:hAnsi="Arial" w:cs="Arial"/>
        </w:rPr>
      </w:pPr>
    </w:p>
    <w:p w14:paraId="2ED703A8" w14:textId="77777777" w:rsidR="003765FB" w:rsidRDefault="003765FB" w:rsidP="004A487E">
      <w:pPr>
        <w:pStyle w:val="Geenafstand1"/>
        <w:rPr>
          <w:rFonts w:ascii="Arial" w:hAnsi="Arial" w:cs="Arial"/>
        </w:rPr>
      </w:pPr>
    </w:p>
    <w:p w14:paraId="63A52CA8" w14:textId="1A516531" w:rsidR="004A487E" w:rsidRDefault="004A487E" w:rsidP="004A487E">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b/>
          <w:bCs/>
        </w:rPr>
      </w:pPr>
      <w:r>
        <w:rPr>
          <w:rFonts w:ascii="Arial" w:hAnsi="Arial" w:cs="Arial"/>
          <w:b/>
          <w:bCs/>
        </w:rPr>
        <w:lastRenderedPageBreak/>
        <w:t>Tip!</w:t>
      </w:r>
    </w:p>
    <w:p w14:paraId="1FC045AC" w14:textId="6DE875D4" w:rsidR="004A487E" w:rsidRDefault="004A487E" w:rsidP="00EC0ED9">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rPr>
      </w:pPr>
      <w:bookmarkStart w:id="21" w:name="_Hlk114849520"/>
      <w:r>
        <w:rPr>
          <w:rFonts w:ascii="Arial" w:hAnsi="Arial" w:cs="Arial"/>
        </w:rPr>
        <w:t>Houd er rekening mee dat de vrije ruimte in 202</w:t>
      </w:r>
      <w:r w:rsidR="00B209A8">
        <w:rPr>
          <w:rFonts w:ascii="Arial" w:hAnsi="Arial" w:cs="Arial"/>
        </w:rPr>
        <w:t xml:space="preserve">3 </w:t>
      </w:r>
      <w:r w:rsidR="00C74107">
        <w:rPr>
          <w:rFonts w:ascii="Arial" w:hAnsi="Arial" w:cs="Arial"/>
        </w:rPr>
        <w:t>is</w:t>
      </w:r>
      <w:r>
        <w:rPr>
          <w:rFonts w:ascii="Arial" w:hAnsi="Arial" w:cs="Arial"/>
        </w:rPr>
        <w:t xml:space="preserve"> verruimd. Tot een loonsom van € 400.000 bedraagt de vrije ruimte dit jaar </w:t>
      </w:r>
      <w:r w:rsidR="00C74107">
        <w:rPr>
          <w:rFonts w:ascii="Arial" w:hAnsi="Arial" w:cs="Arial"/>
        </w:rPr>
        <w:t>3</w:t>
      </w:r>
      <w:r>
        <w:rPr>
          <w:rFonts w:ascii="Arial" w:hAnsi="Arial" w:cs="Arial"/>
        </w:rPr>
        <w:t xml:space="preserve">% en </w:t>
      </w:r>
      <w:r w:rsidR="00B209A8">
        <w:rPr>
          <w:rFonts w:ascii="Arial" w:hAnsi="Arial" w:cs="Arial"/>
        </w:rPr>
        <w:t xml:space="preserve">volgend jaar </w:t>
      </w:r>
      <w:r w:rsidR="00C74107">
        <w:rPr>
          <w:rFonts w:ascii="Arial" w:hAnsi="Arial" w:cs="Arial"/>
        </w:rPr>
        <w:t>nog slechts 1</w:t>
      </w:r>
      <w:r w:rsidR="00C74107" w:rsidRPr="00FB2C25">
        <w:rPr>
          <w:rFonts w:ascii="Arial" w:hAnsi="Arial" w:cs="Arial"/>
        </w:rPr>
        <w:t>,92</w:t>
      </w:r>
      <w:r w:rsidR="00B209A8" w:rsidRPr="00FB2C25">
        <w:rPr>
          <w:rFonts w:ascii="Arial" w:hAnsi="Arial" w:cs="Arial"/>
        </w:rPr>
        <w:t>%.</w:t>
      </w:r>
      <w:r w:rsidR="00B209A8">
        <w:rPr>
          <w:rFonts w:ascii="Arial" w:hAnsi="Arial" w:cs="Arial"/>
        </w:rPr>
        <w:t xml:space="preserve"> O</w:t>
      </w:r>
      <w:r>
        <w:rPr>
          <w:rFonts w:ascii="Arial" w:hAnsi="Arial" w:cs="Arial"/>
        </w:rPr>
        <w:t xml:space="preserve">ver het meerdere </w:t>
      </w:r>
      <w:r w:rsidR="00B209A8">
        <w:rPr>
          <w:rFonts w:ascii="Arial" w:hAnsi="Arial" w:cs="Arial"/>
        </w:rPr>
        <w:t xml:space="preserve">blijft de vrije ruimte </w:t>
      </w:r>
      <w:r>
        <w:rPr>
          <w:rFonts w:ascii="Arial" w:hAnsi="Arial" w:cs="Arial"/>
        </w:rPr>
        <w:t xml:space="preserve">1,18%. </w:t>
      </w:r>
      <w:r w:rsidR="00B209A8">
        <w:rPr>
          <w:rFonts w:ascii="Arial" w:hAnsi="Arial" w:cs="Arial"/>
        </w:rPr>
        <w:t>Dreigt u dit jaar de vrije ruimte te overschrijden, overweeg dan het verschaffen van vergoedingen en verstrekkingen uit te stellen tot 202</w:t>
      </w:r>
      <w:r w:rsidR="00C74107">
        <w:rPr>
          <w:rFonts w:ascii="Arial" w:hAnsi="Arial" w:cs="Arial"/>
        </w:rPr>
        <w:t>4</w:t>
      </w:r>
      <w:r w:rsidR="00B209A8">
        <w:rPr>
          <w:rFonts w:ascii="Arial" w:hAnsi="Arial" w:cs="Arial"/>
        </w:rPr>
        <w:t>. Dit is uiteraard alleen voordelig als u in 202</w:t>
      </w:r>
      <w:r w:rsidR="00C74107">
        <w:rPr>
          <w:rFonts w:ascii="Arial" w:hAnsi="Arial" w:cs="Arial"/>
        </w:rPr>
        <w:t>4</w:t>
      </w:r>
      <w:r w:rsidR="00B209A8">
        <w:rPr>
          <w:rFonts w:ascii="Arial" w:hAnsi="Arial" w:cs="Arial"/>
        </w:rPr>
        <w:t xml:space="preserve"> naar verwachting binnen de vrije ruimte blijft.</w:t>
      </w:r>
      <w:bookmarkEnd w:id="21"/>
    </w:p>
    <w:p w14:paraId="736D9FD2" w14:textId="77777777" w:rsidR="006417AF" w:rsidRDefault="006417AF" w:rsidP="004A487E">
      <w:pPr>
        <w:pStyle w:val="Geenafstand1"/>
        <w:rPr>
          <w:rFonts w:ascii="Arial" w:hAnsi="Arial" w:cs="Arial"/>
        </w:rPr>
      </w:pPr>
    </w:p>
    <w:p w14:paraId="2E3D8E7C" w14:textId="59505A5C" w:rsidR="004A487E" w:rsidRDefault="004A487E" w:rsidP="004A487E">
      <w:pPr>
        <w:pStyle w:val="Geenafstand1"/>
        <w:rPr>
          <w:rFonts w:ascii="Arial" w:hAnsi="Arial" w:cs="Arial"/>
        </w:rPr>
      </w:pPr>
      <w:r>
        <w:rPr>
          <w:rFonts w:ascii="Arial" w:hAnsi="Arial" w:cs="Arial"/>
        </w:rPr>
        <w:t xml:space="preserve">Houd rekening met het gebruikelijkheidscriterium. Dit </w:t>
      </w:r>
      <w:r w:rsidR="00270BE8">
        <w:rPr>
          <w:rFonts w:ascii="Arial" w:hAnsi="Arial" w:cs="Arial"/>
        </w:rPr>
        <w:t xml:space="preserve">betekent </w:t>
      </w:r>
      <w:r>
        <w:rPr>
          <w:rFonts w:ascii="Arial" w:hAnsi="Arial" w:cs="Arial"/>
        </w:rPr>
        <w:t xml:space="preserve">dat uw vergoedingen en verstrekkingen niet in de vrije ruimte kunnen worden ondergebracht als deze op zichzelf ongebruikelijk zijn en/of de omvang van de vergoeding/verstrekking ongebruikelijk is. Ongebruikelijk betekent in dit verband een afwijking van 30% of meer van wat in vergelijkbare omstandigheden gebruikelijk is. </w:t>
      </w:r>
      <w:r w:rsidR="00270BE8">
        <w:rPr>
          <w:rFonts w:ascii="Arial" w:hAnsi="Arial" w:cs="Arial"/>
        </w:rPr>
        <w:t xml:space="preserve">Het </w:t>
      </w:r>
      <w:r>
        <w:rPr>
          <w:rFonts w:ascii="Arial" w:hAnsi="Arial" w:cs="Arial"/>
        </w:rPr>
        <w:t xml:space="preserve">betekent echter niet dat alleen zakelijke vergoedingen en verstrekkingen in de werkkostenregeling kunnen worden ondergebracht. </w:t>
      </w:r>
    </w:p>
    <w:p w14:paraId="0A8FEAF7" w14:textId="77777777" w:rsidR="004A487E" w:rsidRDefault="004A487E" w:rsidP="004A487E">
      <w:pPr>
        <w:pStyle w:val="Geenafstand1"/>
        <w:rPr>
          <w:rFonts w:ascii="Arial" w:hAnsi="Arial" w:cs="Arial"/>
        </w:rPr>
      </w:pPr>
    </w:p>
    <w:p w14:paraId="4E35B6E2" w14:textId="77777777" w:rsidR="004A487E" w:rsidRDefault="004A487E" w:rsidP="004A487E">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b/>
          <w:bCs/>
        </w:rPr>
      </w:pPr>
      <w:r>
        <w:rPr>
          <w:rFonts w:ascii="Arial" w:hAnsi="Arial" w:cs="Arial"/>
          <w:b/>
          <w:bCs/>
        </w:rPr>
        <w:t>Tip!</w:t>
      </w:r>
    </w:p>
    <w:p w14:paraId="44C345E0" w14:textId="55547A53" w:rsidR="004A487E" w:rsidRDefault="004A487E" w:rsidP="00DA28A4">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rPr>
      </w:pPr>
      <w:r>
        <w:rPr>
          <w:rFonts w:ascii="Arial" w:hAnsi="Arial" w:cs="Arial"/>
        </w:rPr>
        <w:t>Maak gebruik van de doelmatigheidsmarge van € 2.400 per persoon per jaar. Tot dit bedrag beschouwt de Belastingdienst de vergoedingen/verstrekkingen in ieder geval als gebruikelijk.</w:t>
      </w:r>
      <w:r w:rsidR="00C35AAF">
        <w:rPr>
          <w:rFonts w:ascii="Arial" w:hAnsi="Arial" w:cs="Arial"/>
        </w:rPr>
        <w:t xml:space="preserve"> Wel moeten dan alle vergoedingen en verstrekkingen per persoon van het hele jaar bij elkaar worden geteld, voor zover deze in de vrije ruimte vallen (dus ook het kerstpakket en de boterletter tellen mee).</w:t>
      </w:r>
      <w:r>
        <w:rPr>
          <w:rFonts w:ascii="Arial" w:hAnsi="Arial" w:cs="Arial"/>
        </w:rPr>
        <w:t xml:space="preserve"> Het bedrag van € 2.400 geldt in alle redelijkheid, dus bijvoorbeeld niet voor zover het loon van de werknemer lager is dan de bedragen waar hij recht op heeft volgens de Wet op het minimumloon of als stagiair. Overigens betekent dit niet dat het bedrag van € 2.400 per definitie onbelast is. Het bedrag telt ‘gewoon’ mee voor de vrije ruimte en als u die vrije ruimte overschrijdt, betekent dat een extra heffing van 80%. </w:t>
      </w:r>
    </w:p>
    <w:p w14:paraId="125C8B81" w14:textId="77777777" w:rsidR="004A487E" w:rsidRDefault="004A487E" w:rsidP="004A487E">
      <w:pPr>
        <w:pStyle w:val="Geenafstand1"/>
        <w:rPr>
          <w:rFonts w:ascii="Arial" w:hAnsi="Arial" w:cs="Arial"/>
          <w:b/>
          <w:bCs/>
        </w:rPr>
      </w:pPr>
    </w:p>
    <w:p w14:paraId="03608146" w14:textId="77777777" w:rsidR="004A487E" w:rsidRDefault="004A487E" w:rsidP="004A487E">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b/>
          <w:bCs/>
        </w:rPr>
      </w:pPr>
      <w:r>
        <w:rPr>
          <w:rFonts w:ascii="Arial" w:hAnsi="Arial" w:cs="Arial"/>
          <w:b/>
          <w:bCs/>
        </w:rPr>
        <w:t>Tip!</w:t>
      </w:r>
    </w:p>
    <w:p w14:paraId="665B77E0" w14:textId="7705EDA1" w:rsidR="004A487E" w:rsidRPr="00DA28A4" w:rsidRDefault="004A487E" w:rsidP="00DA28A4">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rPr>
      </w:pPr>
      <w:r>
        <w:rPr>
          <w:rFonts w:ascii="Arial" w:hAnsi="Arial" w:cs="Arial"/>
        </w:rPr>
        <w:t xml:space="preserve">Heeft u nog geen andere belaste vergoedingen of verstrekkingen gehad, dan kunt u zichzelf dit jaar als dga bijvoorbeeld ook een eindejaarsbonus geven van € 2.400. Staat uw partner ook op de loonlijst, dan geldt dit ook voor hem of haar. Dit is </w:t>
      </w:r>
      <w:r w:rsidR="00344A15">
        <w:rPr>
          <w:rFonts w:ascii="Arial" w:hAnsi="Arial" w:cs="Arial"/>
        </w:rPr>
        <w:t>een</w:t>
      </w:r>
      <w:r w:rsidR="000042C2">
        <w:rPr>
          <w:rFonts w:ascii="Arial" w:hAnsi="Arial" w:cs="Arial"/>
        </w:rPr>
        <w:t xml:space="preserve"> </w:t>
      </w:r>
      <w:r w:rsidR="00C35AAF">
        <w:rPr>
          <w:rFonts w:ascii="Arial" w:hAnsi="Arial" w:cs="Arial"/>
        </w:rPr>
        <w:t>risico</w:t>
      </w:r>
      <w:r>
        <w:rPr>
          <w:rFonts w:ascii="Arial" w:hAnsi="Arial" w:cs="Arial"/>
        </w:rPr>
        <w:t xml:space="preserve"> als u gebruikmaakt van </w:t>
      </w:r>
      <w:bookmarkStart w:id="22" w:name="_Hlk144493034"/>
      <w:bookmarkStart w:id="23" w:name="_Hlk144494263"/>
      <w:r w:rsidR="005A4680">
        <w:rPr>
          <w:rFonts w:ascii="Arial" w:hAnsi="Arial" w:cs="Arial"/>
        </w:rPr>
        <w:t xml:space="preserve">een betalingsregeling in het kader van het bijzonder uitstel van betaling </w:t>
      </w:r>
      <w:bookmarkEnd w:id="22"/>
      <w:r w:rsidR="005A4680">
        <w:rPr>
          <w:rFonts w:ascii="Arial" w:hAnsi="Arial" w:cs="Arial"/>
        </w:rPr>
        <w:t>voor coronaschulden</w:t>
      </w:r>
      <w:bookmarkEnd w:id="23"/>
      <w:r w:rsidR="003E715B">
        <w:rPr>
          <w:rFonts w:ascii="Arial" w:hAnsi="Arial" w:cs="Arial"/>
        </w:rPr>
        <w:t>.</w:t>
      </w:r>
      <w:r w:rsidR="00C35AAF">
        <w:rPr>
          <w:rFonts w:ascii="Arial" w:hAnsi="Arial" w:cs="Arial"/>
        </w:rPr>
        <w:t xml:space="preserve"> </w:t>
      </w:r>
      <w:bookmarkStart w:id="24" w:name="_Hlk144494355"/>
      <w:r w:rsidR="00C35AAF">
        <w:rPr>
          <w:rFonts w:ascii="Arial" w:hAnsi="Arial" w:cs="Arial"/>
        </w:rPr>
        <w:t>De extra betaling kan dan worden aangemerkt als bonus waarvoor een verbod geldt</w:t>
      </w:r>
      <w:r w:rsidR="00E32C34">
        <w:rPr>
          <w:rFonts w:ascii="Arial" w:hAnsi="Arial" w:cs="Arial"/>
        </w:rPr>
        <w:t>.</w:t>
      </w:r>
      <w:bookmarkEnd w:id="24"/>
    </w:p>
    <w:p w14:paraId="6FA0C5D2" w14:textId="77777777" w:rsidR="0079656D" w:rsidRDefault="0079656D" w:rsidP="004A487E">
      <w:pPr>
        <w:pStyle w:val="Geenafstand1"/>
        <w:rPr>
          <w:rFonts w:ascii="Arial" w:hAnsi="Arial" w:cs="Arial"/>
          <w:b/>
          <w:bCs/>
        </w:rPr>
      </w:pPr>
    </w:p>
    <w:p w14:paraId="0CE3F921" w14:textId="66A764EE" w:rsidR="004A487E" w:rsidRDefault="00DA28A4" w:rsidP="004A487E">
      <w:pPr>
        <w:pStyle w:val="Geenafstand1"/>
        <w:rPr>
          <w:rFonts w:ascii="Arial" w:hAnsi="Arial" w:cs="Arial"/>
          <w:b/>
          <w:bCs/>
        </w:rPr>
      </w:pPr>
      <w:r>
        <w:rPr>
          <w:rFonts w:ascii="Arial" w:hAnsi="Arial" w:cs="Arial"/>
          <w:b/>
          <w:bCs/>
        </w:rPr>
        <w:t>3</w:t>
      </w:r>
      <w:r w:rsidR="00FE7B58">
        <w:rPr>
          <w:rFonts w:ascii="Arial" w:hAnsi="Arial" w:cs="Arial"/>
          <w:b/>
          <w:bCs/>
        </w:rPr>
        <w:t>9</w:t>
      </w:r>
      <w:r w:rsidR="004A487E">
        <w:rPr>
          <w:rFonts w:ascii="Arial" w:hAnsi="Arial" w:cs="Arial"/>
          <w:b/>
          <w:bCs/>
        </w:rPr>
        <w:t>.</w:t>
      </w:r>
      <w:r>
        <w:rPr>
          <w:rFonts w:ascii="Arial" w:hAnsi="Arial" w:cs="Arial"/>
          <w:b/>
          <w:bCs/>
        </w:rPr>
        <w:tab/>
      </w:r>
      <w:r w:rsidR="004A487E">
        <w:rPr>
          <w:rFonts w:ascii="Arial" w:hAnsi="Arial" w:cs="Arial"/>
          <w:b/>
          <w:bCs/>
        </w:rPr>
        <w:t>Heroverweeg concernregeling binnen werkkostenregeling</w:t>
      </w:r>
    </w:p>
    <w:p w14:paraId="20D9233C" w14:textId="397A2755" w:rsidR="004A487E" w:rsidRDefault="004A487E" w:rsidP="004A487E">
      <w:pPr>
        <w:pStyle w:val="Geenafstand1"/>
        <w:rPr>
          <w:rFonts w:ascii="Arial" w:hAnsi="Arial" w:cs="Arial"/>
        </w:rPr>
      </w:pPr>
      <w:r>
        <w:rPr>
          <w:rFonts w:ascii="Arial" w:hAnsi="Arial" w:cs="Arial"/>
        </w:rPr>
        <w:t xml:space="preserve">Heeft u meerdere bv’s, dan kunt u binnen de werkkostenregeling (WKR) de concernregeling toepassen. Door de concernregeling kan een bv die tot een concern behoort de ongebruikte vrije ruimte van een andere bv binnen hetzelfde concern benutten. </w:t>
      </w:r>
      <w:bookmarkStart w:id="25" w:name="_Hlk114849701"/>
      <w:r>
        <w:rPr>
          <w:rFonts w:ascii="Arial" w:hAnsi="Arial" w:cs="Arial"/>
        </w:rPr>
        <w:t xml:space="preserve">Door de grotere vrije ruimte </w:t>
      </w:r>
      <w:r w:rsidR="00E23C85">
        <w:rPr>
          <w:rFonts w:ascii="Arial" w:hAnsi="Arial" w:cs="Arial"/>
        </w:rPr>
        <w:t>bij een loonsom tot €</w:t>
      </w:r>
      <w:r w:rsidR="00435CC5">
        <w:rPr>
          <w:rFonts w:ascii="Arial" w:hAnsi="Arial" w:cs="Arial"/>
        </w:rPr>
        <w:t> </w:t>
      </w:r>
      <w:r w:rsidR="00E23C85">
        <w:rPr>
          <w:rFonts w:ascii="Arial" w:hAnsi="Arial" w:cs="Arial"/>
        </w:rPr>
        <w:t>400.000</w:t>
      </w:r>
      <w:r>
        <w:rPr>
          <w:rFonts w:ascii="Arial" w:hAnsi="Arial" w:cs="Arial"/>
        </w:rPr>
        <w:t xml:space="preserve"> is het gebruik van de concernregeling echter </w:t>
      </w:r>
      <w:r w:rsidR="00E23C85">
        <w:rPr>
          <w:rFonts w:ascii="Arial" w:hAnsi="Arial" w:cs="Arial"/>
        </w:rPr>
        <w:t>niet altijd</w:t>
      </w:r>
      <w:r>
        <w:rPr>
          <w:rFonts w:ascii="Arial" w:hAnsi="Arial" w:cs="Arial"/>
        </w:rPr>
        <w:t xml:space="preserve"> voordelig. Als u de concernregeling toepast, kunt u namelijk maar één keer profiteren van de extra vrije ruimte van </w:t>
      </w:r>
      <w:r w:rsidR="005A4680">
        <w:rPr>
          <w:rFonts w:ascii="Arial" w:hAnsi="Arial" w:cs="Arial"/>
        </w:rPr>
        <w:t>3</w:t>
      </w:r>
      <w:r>
        <w:rPr>
          <w:rFonts w:ascii="Arial" w:hAnsi="Arial" w:cs="Arial"/>
        </w:rPr>
        <w:t xml:space="preserve">% </w:t>
      </w:r>
      <w:r w:rsidR="005A4680">
        <w:rPr>
          <w:rFonts w:ascii="Arial" w:hAnsi="Arial" w:cs="Arial"/>
        </w:rPr>
        <w:t xml:space="preserve">die dit jaar geldt </w:t>
      </w:r>
      <w:r>
        <w:rPr>
          <w:rFonts w:ascii="Arial" w:hAnsi="Arial" w:cs="Arial"/>
        </w:rPr>
        <w:t xml:space="preserve">over de eerste € 400.000 van de loonsom. </w:t>
      </w:r>
      <w:r w:rsidR="00E23C85">
        <w:rPr>
          <w:rFonts w:ascii="Arial" w:hAnsi="Arial" w:cs="Arial"/>
        </w:rPr>
        <w:t>Vanaf 202</w:t>
      </w:r>
      <w:r w:rsidR="005A4680">
        <w:rPr>
          <w:rFonts w:ascii="Arial" w:hAnsi="Arial" w:cs="Arial"/>
        </w:rPr>
        <w:t>4</w:t>
      </w:r>
      <w:r w:rsidR="00E23C85">
        <w:rPr>
          <w:rFonts w:ascii="Arial" w:hAnsi="Arial" w:cs="Arial"/>
        </w:rPr>
        <w:t xml:space="preserve"> is dit </w:t>
      </w:r>
      <w:r w:rsidR="005A4680">
        <w:rPr>
          <w:rFonts w:ascii="Arial" w:hAnsi="Arial" w:cs="Arial"/>
        </w:rPr>
        <w:t>nog 1,92%</w:t>
      </w:r>
      <w:r w:rsidR="00E23C85" w:rsidRPr="00FB2C25">
        <w:rPr>
          <w:rFonts w:ascii="Arial" w:hAnsi="Arial" w:cs="Arial"/>
        </w:rPr>
        <w:t>.</w:t>
      </w:r>
      <w:r w:rsidR="00E23C85">
        <w:rPr>
          <w:rFonts w:ascii="Arial" w:hAnsi="Arial" w:cs="Arial"/>
        </w:rPr>
        <w:t xml:space="preserve"> </w:t>
      </w:r>
      <w:r>
        <w:rPr>
          <w:rFonts w:ascii="Arial" w:hAnsi="Arial" w:cs="Arial"/>
        </w:rPr>
        <w:t>Het gebruik van de concernregeling is optioneel en u hoeft uw keuze pas ná 202</w:t>
      </w:r>
      <w:r w:rsidR="005A4680">
        <w:rPr>
          <w:rFonts w:ascii="Arial" w:hAnsi="Arial" w:cs="Arial"/>
        </w:rPr>
        <w:t>3</w:t>
      </w:r>
      <w:r>
        <w:rPr>
          <w:rFonts w:ascii="Arial" w:hAnsi="Arial" w:cs="Arial"/>
        </w:rPr>
        <w:t xml:space="preserve"> te </w:t>
      </w:r>
      <w:r w:rsidR="00884D4A">
        <w:rPr>
          <w:rFonts w:ascii="Arial" w:hAnsi="Arial" w:cs="Arial"/>
        </w:rPr>
        <w:t>bepalen. U</w:t>
      </w:r>
      <w:r w:rsidR="00C35AAF">
        <w:rPr>
          <w:rFonts w:ascii="Arial" w:hAnsi="Arial" w:cs="Arial"/>
        </w:rPr>
        <w:t xml:space="preserve"> kunt de keuze voor ieder jaar weer opnieuw maken.</w:t>
      </w:r>
    </w:p>
    <w:bookmarkEnd w:id="25"/>
    <w:p w14:paraId="33B0BD17" w14:textId="77777777" w:rsidR="00DA28A4" w:rsidRDefault="00DA28A4" w:rsidP="00DA28A4">
      <w:pPr>
        <w:pStyle w:val="Geenafstand1"/>
        <w:rPr>
          <w:rFonts w:ascii="Arial" w:hAnsi="Arial" w:cs="Arial"/>
        </w:rPr>
      </w:pPr>
    </w:p>
    <w:p w14:paraId="1E52DD85" w14:textId="77777777" w:rsidR="00DA28A4" w:rsidRDefault="00DA28A4" w:rsidP="00DA28A4">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b/>
          <w:bCs/>
        </w:rPr>
      </w:pPr>
      <w:r>
        <w:rPr>
          <w:rFonts w:ascii="Arial" w:hAnsi="Arial" w:cs="Arial"/>
          <w:b/>
          <w:bCs/>
        </w:rPr>
        <w:t>Tip!</w:t>
      </w:r>
    </w:p>
    <w:p w14:paraId="6C08F9B3" w14:textId="1B66F74D" w:rsidR="00DA28A4" w:rsidRDefault="00DA28A4" w:rsidP="00DA28A4">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rPr>
      </w:pPr>
      <w:r>
        <w:rPr>
          <w:rFonts w:ascii="Arial" w:hAnsi="Arial" w:cs="Arial"/>
        </w:rPr>
        <w:t xml:space="preserve">Maak </w:t>
      </w:r>
      <w:r w:rsidRPr="00DA28A4">
        <w:rPr>
          <w:rFonts w:ascii="Arial" w:hAnsi="Arial" w:cs="Arial"/>
        </w:rPr>
        <w:t>alleen gebruik van de concernregeling binnen de WKR indien deze positief voor u uitpakt. Houd er hierbij rekening mee dat de concernregeling alleen geldt voor bv’s, nv</w:t>
      </w:r>
      <w:r w:rsidR="00E23C85">
        <w:rPr>
          <w:rFonts w:ascii="Arial" w:hAnsi="Arial" w:cs="Arial"/>
        </w:rPr>
        <w:t>’</w:t>
      </w:r>
      <w:r w:rsidRPr="00DA28A4">
        <w:rPr>
          <w:rFonts w:ascii="Arial" w:hAnsi="Arial" w:cs="Arial"/>
        </w:rPr>
        <w:t>s en stichtingen en dat een belang van minimaal 95% gedurende het gehele jaar vereist is.</w:t>
      </w:r>
    </w:p>
    <w:p w14:paraId="3DA35577" w14:textId="77777777" w:rsidR="006B0CCE" w:rsidRDefault="006B0CCE">
      <w:pPr>
        <w:pStyle w:val="Geenafstand1"/>
        <w:rPr>
          <w:rFonts w:ascii="Arial" w:hAnsi="Arial" w:cs="Arial"/>
          <w:b/>
        </w:rPr>
      </w:pPr>
    </w:p>
    <w:p w14:paraId="62BF4363" w14:textId="783E026E" w:rsidR="0047637F" w:rsidRDefault="00FE7B58">
      <w:pPr>
        <w:pStyle w:val="Geenafstand1"/>
        <w:rPr>
          <w:rFonts w:ascii="Arial" w:hAnsi="Arial" w:cs="Arial"/>
          <w:b/>
        </w:rPr>
      </w:pPr>
      <w:r>
        <w:rPr>
          <w:rFonts w:ascii="Arial" w:hAnsi="Arial" w:cs="Arial"/>
          <w:b/>
        </w:rPr>
        <w:t>40</w:t>
      </w:r>
      <w:r w:rsidR="005F7324">
        <w:rPr>
          <w:rFonts w:ascii="Arial" w:hAnsi="Arial" w:cs="Arial"/>
          <w:b/>
        </w:rPr>
        <w:t>.</w:t>
      </w:r>
      <w:r w:rsidR="00DA28A4">
        <w:rPr>
          <w:rFonts w:ascii="Arial" w:hAnsi="Arial" w:cs="Arial"/>
          <w:b/>
        </w:rPr>
        <w:tab/>
      </w:r>
      <w:r w:rsidR="005F7324">
        <w:rPr>
          <w:rFonts w:ascii="Arial" w:hAnsi="Arial" w:cs="Arial"/>
          <w:b/>
        </w:rPr>
        <w:t>Ken uzelf een lager gebruikelijk loon toe</w:t>
      </w:r>
    </w:p>
    <w:p w14:paraId="6592CC00" w14:textId="11414279" w:rsidR="0047637F" w:rsidRDefault="005F7324">
      <w:pPr>
        <w:pStyle w:val="Geenafstand1"/>
        <w:rPr>
          <w:rFonts w:ascii="Arial" w:hAnsi="Arial" w:cs="Arial"/>
        </w:rPr>
      </w:pPr>
      <w:r>
        <w:rPr>
          <w:rFonts w:ascii="Arial" w:hAnsi="Arial" w:cs="Arial"/>
        </w:rPr>
        <w:t xml:space="preserve">Als dga dient u zich een gebruikelijk loon toe te kennen. </w:t>
      </w:r>
      <w:r w:rsidR="003B0758">
        <w:rPr>
          <w:rFonts w:ascii="Arial" w:hAnsi="Arial" w:cs="Arial"/>
        </w:rPr>
        <w:t xml:space="preserve">Dit is minimaal het hoogste van de volgende drie </w:t>
      </w:r>
      <w:r w:rsidR="00152B89">
        <w:rPr>
          <w:rFonts w:ascii="Arial" w:hAnsi="Arial" w:cs="Arial"/>
        </w:rPr>
        <w:t xml:space="preserve">bedragen: </w:t>
      </w:r>
    </w:p>
    <w:p w14:paraId="4BA903ED" w14:textId="0F9E2235" w:rsidR="0047637F" w:rsidRDefault="005A4680">
      <w:pPr>
        <w:pStyle w:val="Geenafstand1"/>
        <w:numPr>
          <w:ilvl w:val="0"/>
          <w:numId w:val="6"/>
        </w:numPr>
        <w:rPr>
          <w:rFonts w:ascii="Arial" w:hAnsi="Arial" w:cs="Arial"/>
        </w:rPr>
      </w:pPr>
      <w:r>
        <w:rPr>
          <w:rFonts w:ascii="Arial" w:hAnsi="Arial" w:cs="Arial"/>
        </w:rPr>
        <w:t>100</w:t>
      </w:r>
      <w:r w:rsidR="005F7324">
        <w:rPr>
          <w:rFonts w:ascii="Arial" w:hAnsi="Arial" w:cs="Arial"/>
        </w:rPr>
        <w:t xml:space="preserve">% van het loon uit de </w:t>
      </w:r>
      <w:r>
        <w:rPr>
          <w:rFonts w:ascii="Arial" w:hAnsi="Arial" w:cs="Arial"/>
        </w:rPr>
        <w:t>vergelijkb</w:t>
      </w:r>
      <w:r w:rsidR="008963E0">
        <w:rPr>
          <w:rFonts w:ascii="Arial" w:hAnsi="Arial" w:cs="Arial"/>
        </w:rPr>
        <w:t>a</w:t>
      </w:r>
      <w:r>
        <w:rPr>
          <w:rFonts w:ascii="Arial" w:hAnsi="Arial" w:cs="Arial"/>
        </w:rPr>
        <w:t>ar</w:t>
      </w:r>
      <w:r w:rsidR="008963E0">
        <w:rPr>
          <w:rFonts w:ascii="Arial" w:hAnsi="Arial" w:cs="Arial"/>
        </w:rPr>
        <w:t>st</w:t>
      </w:r>
      <w:r>
        <w:rPr>
          <w:rFonts w:ascii="Arial" w:hAnsi="Arial" w:cs="Arial"/>
        </w:rPr>
        <w:t>e</w:t>
      </w:r>
      <w:r w:rsidR="005F7324">
        <w:rPr>
          <w:rFonts w:ascii="Arial" w:hAnsi="Arial" w:cs="Arial"/>
        </w:rPr>
        <w:t xml:space="preserve"> dienstbetrekking;</w:t>
      </w:r>
    </w:p>
    <w:p w14:paraId="2E087277" w14:textId="77777777" w:rsidR="0047637F" w:rsidRDefault="005F7324">
      <w:pPr>
        <w:pStyle w:val="Geenafstand1"/>
        <w:numPr>
          <w:ilvl w:val="0"/>
          <w:numId w:val="4"/>
        </w:numPr>
        <w:rPr>
          <w:rFonts w:ascii="Arial" w:hAnsi="Arial" w:cs="Arial"/>
        </w:rPr>
      </w:pPr>
      <w:r>
        <w:rPr>
          <w:rFonts w:ascii="Arial" w:hAnsi="Arial" w:cs="Arial"/>
        </w:rPr>
        <w:lastRenderedPageBreak/>
        <w:t>het hoogste loon van de overige werknemers van de bv of daarmee verbonden vennootschappen (lichamen);</w:t>
      </w:r>
    </w:p>
    <w:p w14:paraId="24702488" w14:textId="1247B5B9" w:rsidR="00915B38" w:rsidRDefault="005F7324" w:rsidP="00915B38">
      <w:pPr>
        <w:pStyle w:val="Geenafstand1"/>
        <w:numPr>
          <w:ilvl w:val="0"/>
          <w:numId w:val="4"/>
        </w:numPr>
        <w:rPr>
          <w:rFonts w:ascii="Arial" w:hAnsi="Arial" w:cs="Arial"/>
        </w:rPr>
      </w:pPr>
      <w:r>
        <w:rPr>
          <w:rFonts w:ascii="Arial" w:hAnsi="Arial" w:cs="Arial"/>
        </w:rPr>
        <w:t>€ </w:t>
      </w:r>
      <w:r w:rsidR="005A4680">
        <w:rPr>
          <w:rFonts w:ascii="Arial" w:hAnsi="Arial" w:cs="Arial"/>
        </w:rPr>
        <w:t>51</w:t>
      </w:r>
      <w:r>
        <w:rPr>
          <w:rFonts w:ascii="Arial" w:hAnsi="Arial" w:cs="Arial"/>
        </w:rPr>
        <w:t>.000.</w:t>
      </w:r>
    </w:p>
    <w:p w14:paraId="4554CC3F" w14:textId="77777777" w:rsidR="006B0CCE" w:rsidRDefault="006B0CCE" w:rsidP="006B0CCE">
      <w:pPr>
        <w:pStyle w:val="Geenafstand1"/>
        <w:rPr>
          <w:rFonts w:ascii="Arial" w:hAnsi="Arial" w:cs="Arial"/>
        </w:rPr>
      </w:pPr>
    </w:p>
    <w:p w14:paraId="69AE4831" w14:textId="40930088" w:rsidR="00915B38" w:rsidRPr="00915B38" w:rsidRDefault="007B6063" w:rsidP="006B0CCE">
      <w:pPr>
        <w:pStyle w:val="Geenafstand1"/>
        <w:rPr>
          <w:rFonts w:ascii="Arial" w:hAnsi="Arial" w:cs="Arial"/>
        </w:rPr>
      </w:pPr>
      <w:r>
        <w:rPr>
          <w:rFonts w:ascii="Arial" w:hAnsi="Arial" w:cs="Arial"/>
        </w:rPr>
        <w:t xml:space="preserve">U kunt dit gebruikelijk loon onder voorwaarden lager vaststellen dan € 51.000. Er geldt namelijk een tegenbewijsregeling voor de hoofdregel. </w:t>
      </w:r>
      <w:r w:rsidR="00915B38" w:rsidRPr="00915B38">
        <w:rPr>
          <w:rFonts w:ascii="Arial" w:hAnsi="Arial" w:cs="Arial"/>
        </w:rPr>
        <w:t>Om het loon lager dan €</w:t>
      </w:r>
      <w:r w:rsidR="009D080C">
        <w:rPr>
          <w:rFonts w:ascii="Arial" w:hAnsi="Arial" w:cs="Arial"/>
        </w:rPr>
        <w:t> </w:t>
      </w:r>
      <w:r w:rsidR="005A4680">
        <w:rPr>
          <w:rFonts w:ascii="Arial" w:hAnsi="Arial" w:cs="Arial"/>
        </w:rPr>
        <w:t>51</w:t>
      </w:r>
      <w:r w:rsidR="00915B38" w:rsidRPr="00915B38">
        <w:rPr>
          <w:rFonts w:ascii="Arial" w:hAnsi="Arial" w:cs="Arial"/>
        </w:rPr>
        <w:t xml:space="preserve">.000 vast te stellen, moet u aannemelijk maken dat het loon uit de </w:t>
      </w:r>
      <w:r w:rsidR="005A4680">
        <w:rPr>
          <w:rFonts w:ascii="Arial" w:hAnsi="Arial" w:cs="Arial"/>
        </w:rPr>
        <w:t>vergelijkb</w:t>
      </w:r>
      <w:r w:rsidR="004E4C65">
        <w:rPr>
          <w:rFonts w:ascii="Arial" w:hAnsi="Arial" w:cs="Arial"/>
        </w:rPr>
        <w:t>a</w:t>
      </w:r>
      <w:r w:rsidR="005A4680">
        <w:rPr>
          <w:rFonts w:ascii="Arial" w:hAnsi="Arial" w:cs="Arial"/>
        </w:rPr>
        <w:t>ar</w:t>
      </w:r>
      <w:r w:rsidR="004E4C65">
        <w:rPr>
          <w:rFonts w:ascii="Arial" w:hAnsi="Arial" w:cs="Arial"/>
        </w:rPr>
        <w:t>st</w:t>
      </w:r>
      <w:r w:rsidR="005A4680">
        <w:rPr>
          <w:rFonts w:ascii="Arial" w:hAnsi="Arial" w:cs="Arial"/>
        </w:rPr>
        <w:t>e</w:t>
      </w:r>
      <w:r w:rsidR="00915B38" w:rsidRPr="00915B38">
        <w:rPr>
          <w:rFonts w:ascii="Arial" w:hAnsi="Arial" w:cs="Arial"/>
        </w:rPr>
        <w:t xml:space="preserve"> dienstbetrekking lager is dan €</w:t>
      </w:r>
      <w:r w:rsidR="009D080C">
        <w:rPr>
          <w:rFonts w:ascii="Arial" w:hAnsi="Arial" w:cs="Arial"/>
        </w:rPr>
        <w:t> </w:t>
      </w:r>
      <w:r w:rsidR="005A4680">
        <w:rPr>
          <w:rFonts w:ascii="Arial" w:hAnsi="Arial" w:cs="Arial"/>
        </w:rPr>
        <w:t>51</w:t>
      </w:r>
      <w:r w:rsidR="00915B38" w:rsidRPr="00915B38">
        <w:rPr>
          <w:rFonts w:ascii="Arial" w:hAnsi="Arial" w:cs="Arial"/>
        </w:rPr>
        <w:t>.000. Lukt dat niet, dan bedraagt het gebruikelijk loon altijd minimaal €</w:t>
      </w:r>
      <w:r w:rsidR="009D080C">
        <w:rPr>
          <w:rFonts w:ascii="Arial" w:hAnsi="Arial" w:cs="Arial"/>
        </w:rPr>
        <w:t> </w:t>
      </w:r>
      <w:r w:rsidR="005A4680">
        <w:rPr>
          <w:rFonts w:ascii="Arial" w:hAnsi="Arial" w:cs="Arial"/>
        </w:rPr>
        <w:t>51</w:t>
      </w:r>
      <w:r w:rsidR="00915B38" w:rsidRPr="00915B38">
        <w:rPr>
          <w:rFonts w:ascii="Arial" w:hAnsi="Arial" w:cs="Arial"/>
        </w:rPr>
        <w:t>.000.</w:t>
      </w:r>
    </w:p>
    <w:p w14:paraId="51E581CA" w14:textId="77777777" w:rsidR="0017033C" w:rsidRDefault="0017033C">
      <w:pPr>
        <w:pStyle w:val="paragraphscxw161950005bcx8"/>
        <w:spacing w:beforeAutospacing="0" w:after="0" w:afterAutospacing="0"/>
        <w:textAlignment w:val="baseline"/>
        <w:rPr>
          <w:rFonts w:ascii="Arial" w:hAnsi="Arial" w:cs="Arial"/>
        </w:rPr>
      </w:pPr>
    </w:p>
    <w:p w14:paraId="2972D4BF" w14:textId="77777777" w:rsidR="003765FB" w:rsidRPr="003765FB" w:rsidRDefault="004D5F18" w:rsidP="003765FB">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b/>
          <w:bCs/>
        </w:rPr>
      </w:pPr>
      <w:r w:rsidRPr="003765FB">
        <w:rPr>
          <w:rFonts w:ascii="Arial" w:hAnsi="Arial" w:cs="Arial"/>
          <w:b/>
          <w:bCs/>
        </w:rPr>
        <w:t>Let op</w:t>
      </w:r>
      <w:r w:rsidR="006417AF" w:rsidRPr="003765FB">
        <w:rPr>
          <w:rFonts w:ascii="Arial" w:hAnsi="Arial" w:cs="Arial"/>
          <w:b/>
          <w:bCs/>
        </w:rPr>
        <w:t>!</w:t>
      </w:r>
      <w:r w:rsidRPr="003765FB">
        <w:rPr>
          <w:rFonts w:ascii="Arial" w:hAnsi="Arial" w:cs="Arial"/>
          <w:b/>
          <w:bCs/>
        </w:rPr>
        <w:t xml:space="preserve"> </w:t>
      </w:r>
    </w:p>
    <w:p w14:paraId="4704B726" w14:textId="6D7B2CCE" w:rsidR="0047637F" w:rsidRPr="003765FB" w:rsidRDefault="004D5F18" w:rsidP="003765FB">
      <w:pPr>
        <w:pStyle w:val="Geenafstand1"/>
        <w:pBdr>
          <w:top w:val="single" w:sz="4" w:space="1" w:color="000000"/>
          <w:left w:val="single" w:sz="4" w:space="4" w:color="000000"/>
          <w:bottom w:val="single" w:sz="4" w:space="1" w:color="000000"/>
          <w:right w:val="single" w:sz="4" w:space="4" w:color="000000"/>
        </w:pBdr>
        <w:shd w:val="clear" w:color="auto" w:fill="D9D9D9"/>
      </w:pPr>
      <w:r>
        <w:rPr>
          <w:rFonts w:ascii="Arial" w:hAnsi="Arial" w:cs="Arial"/>
        </w:rPr>
        <w:t xml:space="preserve">Sinds </w:t>
      </w:r>
      <w:r w:rsidR="00E00436">
        <w:rPr>
          <w:rFonts w:ascii="Arial" w:hAnsi="Arial" w:cs="Arial"/>
        </w:rPr>
        <w:t>dit jaar is</w:t>
      </w:r>
      <w:r w:rsidR="00915B38" w:rsidRPr="00847BF8">
        <w:rPr>
          <w:rFonts w:ascii="Arial" w:hAnsi="Arial" w:cs="Arial"/>
        </w:rPr>
        <w:t xml:space="preserve"> de eerste eis inzake het gebruikelijk loon aangescherpt en moet het gebruikelijk loon niet minstens 75% zijn van het loon uit de </w:t>
      </w:r>
      <w:r w:rsidR="00E00436">
        <w:rPr>
          <w:rFonts w:ascii="Arial" w:hAnsi="Arial" w:cs="Arial"/>
        </w:rPr>
        <w:t>vergelijkb</w:t>
      </w:r>
      <w:r w:rsidR="004E4C65">
        <w:rPr>
          <w:rFonts w:ascii="Arial" w:hAnsi="Arial" w:cs="Arial"/>
        </w:rPr>
        <w:t>a</w:t>
      </w:r>
      <w:r w:rsidR="00E00436">
        <w:rPr>
          <w:rFonts w:ascii="Arial" w:hAnsi="Arial" w:cs="Arial"/>
        </w:rPr>
        <w:t>ar</w:t>
      </w:r>
      <w:r w:rsidR="004E4C65">
        <w:rPr>
          <w:rFonts w:ascii="Arial" w:hAnsi="Arial" w:cs="Arial"/>
        </w:rPr>
        <w:t>st</w:t>
      </w:r>
      <w:r w:rsidR="00E00436">
        <w:rPr>
          <w:rFonts w:ascii="Arial" w:hAnsi="Arial" w:cs="Arial"/>
        </w:rPr>
        <w:t xml:space="preserve">e </w:t>
      </w:r>
      <w:r w:rsidR="00915B38" w:rsidRPr="00847BF8">
        <w:rPr>
          <w:rFonts w:ascii="Arial" w:hAnsi="Arial" w:cs="Arial"/>
        </w:rPr>
        <w:t>dienstbetrekking, maar 100% van dit loon.</w:t>
      </w:r>
    </w:p>
    <w:p w14:paraId="5BE5D298" w14:textId="77777777" w:rsidR="0017033C" w:rsidRDefault="0017033C">
      <w:pPr>
        <w:pStyle w:val="Geenafstand1"/>
        <w:rPr>
          <w:rFonts w:ascii="Arial" w:hAnsi="Arial" w:cs="Arial"/>
          <w:b/>
          <w:bCs/>
        </w:rPr>
      </w:pPr>
    </w:p>
    <w:p w14:paraId="1AF3187B" w14:textId="6CB0F64D" w:rsidR="0047637F" w:rsidRPr="00DA28A4" w:rsidRDefault="005F7324">
      <w:pPr>
        <w:pStyle w:val="Geenafstand1"/>
        <w:rPr>
          <w:rFonts w:ascii="Arial" w:hAnsi="Arial" w:cs="Arial"/>
          <w:b/>
          <w:bCs/>
        </w:rPr>
      </w:pPr>
      <w:r w:rsidRPr="00DA28A4">
        <w:rPr>
          <w:rFonts w:ascii="Arial" w:hAnsi="Arial" w:cs="Arial"/>
          <w:b/>
          <w:bCs/>
        </w:rPr>
        <w:t>Uitzonderingen</w:t>
      </w:r>
    </w:p>
    <w:p w14:paraId="1DFE6A65" w14:textId="331BA6CD" w:rsidR="00921682" w:rsidRDefault="005F7324">
      <w:pPr>
        <w:pStyle w:val="Geenafstand1"/>
        <w:rPr>
          <w:rFonts w:ascii="Arial" w:hAnsi="Arial" w:cs="Arial"/>
        </w:rPr>
      </w:pPr>
      <w:r>
        <w:rPr>
          <w:rFonts w:ascii="Arial" w:hAnsi="Arial" w:cs="Arial"/>
        </w:rPr>
        <w:t>Wordt uw bv voor toepassing van de S&amp;O-afdrachtvermindering in 202</w:t>
      </w:r>
      <w:r w:rsidR="005A4680">
        <w:rPr>
          <w:rFonts w:ascii="Arial" w:hAnsi="Arial" w:cs="Arial"/>
        </w:rPr>
        <w:t>3</w:t>
      </w:r>
      <w:r>
        <w:rPr>
          <w:rFonts w:ascii="Arial" w:hAnsi="Arial" w:cs="Arial"/>
        </w:rPr>
        <w:t xml:space="preserve"> als starter aangemerkt, dan </w:t>
      </w:r>
      <w:r w:rsidR="00286B8B">
        <w:rPr>
          <w:rFonts w:ascii="Arial" w:hAnsi="Arial" w:cs="Arial"/>
        </w:rPr>
        <w:t xml:space="preserve">kon </w:t>
      </w:r>
      <w:r>
        <w:rPr>
          <w:rFonts w:ascii="Arial" w:hAnsi="Arial" w:cs="Arial"/>
        </w:rPr>
        <w:t xml:space="preserve">u uw gebruikelijk loon </w:t>
      </w:r>
      <w:r w:rsidR="00286B8B">
        <w:rPr>
          <w:rFonts w:ascii="Arial" w:hAnsi="Arial" w:cs="Arial"/>
        </w:rPr>
        <w:t xml:space="preserve">tot 2023 </w:t>
      </w:r>
      <w:r>
        <w:rPr>
          <w:rFonts w:ascii="Arial" w:hAnsi="Arial" w:cs="Arial"/>
        </w:rPr>
        <w:t xml:space="preserve">vaststellen op het wettelijk minimumloon. U </w:t>
      </w:r>
      <w:r w:rsidR="00286B8B">
        <w:rPr>
          <w:rFonts w:ascii="Arial" w:hAnsi="Arial" w:cs="Arial"/>
        </w:rPr>
        <w:t>kon</w:t>
      </w:r>
      <w:r>
        <w:rPr>
          <w:rFonts w:ascii="Arial" w:hAnsi="Arial" w:cs="Arial"/>
        </w:rPr>
        <w:t xml:space="preserve"> deze start</w:t>
      </w:r>
      <w:r w:rsidR="00337A2C">
        <w:rPr>
          <w:rFonts w:ascii="Arial" w:hAnsi="Arial" w:cs="Arial"/>
        </w:rPr>
        <w:t>-</w:t>
      </w:r>
      <w:r>
        <w:rPr>
          <w:rFonts w:ascii="Arial" w:hAnsi="Arial" w:cs="Arial"/>
        </w:rPr>
        <w:t>up</w:t>
      </w:r>
      <w:r w:rsidR="001356A8">
        <w:rPr>
          <w:rFonts w:ascii="Arial" w:hAnsi="Arial" w:cs="Arial"/>
        </w:rPr>
        <w:t>-</w:t>
      </w:r>
      <w:r>
        <w:rPr>
          <w:rFonts w:ascii="Arial" w:hAnsi="Arial" w:cs="Arial"/>
        </w:rPr>
        <w:t xml:space="preserve">regeling maximaal drie jaar toepassen. </w:t>
      </w:r>
      <w:r w:rsidR="00286B8B" w:rsidRPr="00286B8B">
        <w:rPr>
          <w:rFonts w:ascii="Arial" w:hAnsi="Arial" w:cs="Arial"/>
        </w:rPr>
        <w:t xml:space="preserve">De regeling voor start-ups </w:t>
      </w:r>
      <w:r w:rsidR="00286B8B">
        <w:rPr>
          <w:rFonts w:ascii="Arial" w:hAnsi="Arial" w:cs="Arial"/>
        </w:rPr>
        <w:t>is</w:t>
      </w:r>
      <w:r w:rsidR="00286B8B" w:rsidRPr="00286B8B">
        <w:rPr>
          <w:rFonts w:ascii="Arial" w:hAnsi="Arial" w:cs="Arial"/>
        </w:rPr>
        <w:t xml:space="preserve"> per 2023 te vervallen. Dga’s die deze regeling toepasten, mogen dit nog voortzetten in 2023 en 2024 (afhankelijk van wanneer de regeling voor het eerst werd toegepast).</w:t>
      </w:r>
    </w:p>
    <w:p w14:paraId="70911BF8" w14:textId="77777777" w:rsidR="0017033C" w:rsidRDefault="0017033C" w:rsidP="0017033C">
      <w:pPr>
        <w:pStyle w:val="Geenafstand1"/>
        <w:rPr>
          <w:rFonts w:ascii="Arial" w:hAnsi="Arial" w:cs="Arial"/>
        </w:rPr>
      </w:pPr>
    </w:p>
    <w:p w14:paraId="7AFEDAD5" w14:textId="53A97B66" w:rsidR="0047637F" w:rsidRDefault="00286B8B">
      <w:pPr>
        <w:pStyle w:val="Geenafstand1"/>
        <w:rPr>
          <w:rFonts w:ascii="Arial" w:hAnsi="Arial" w:cs="Arial"/>
        </w:rPr>
      </w:pPr>
      <w:r>
        <w:rPr>
          <w:rFonts w:ascii="Arial" w:hAnsi="Arial" w:cs="Arial"/>
        </w:rPr>
        <w:t>S</w:t>
      </w:r>
      <w:r w:rsidR="005F7324">
        <w:rPr>
          <w:rFonts w:ascii="Arial" w:hAnsi="Arial" w:cs="Arial"/>
        </w:rPr>
        <w:t xml:space="preserve">tarters mogen maximaal drie jaar lang uitgaan van een lager loon als de </w:t>
      </w:r>
      <w:r w:rsidR="00C0638E">
        <w:rPr>
          <w:rFonts w:ascii="Arial" w:hAnsi="Arial" w:cs="Arial"/>
        </w:rPr>
        <w:t xml:space="preserve">bv </w:t>
      </w:r>
      <w:r w:rsidR="005F7324">
        <w:rPr>
          <w:rFonts w:ascii="Arial" w:hAnsi="Arial" w:cs="Arial"/>
        </w:rPr>
        <w:t xml:space="preserve">het gebruikelijk loon door het opstarten van de onderneming niet kan betalen, bijvoorbeeld omdat er veel is geïnvesteerd of de </w:t>
      </w:r>
      <w:r w:rsidR="00C0638E">
        <w:rPr>
          <w:rFonts w:ascii="Arial" w:hAnsi="Arial" w:cs="Arial"/>
        </w:rPr>
        <w:t xml:space="preserve">bv </w:t>
      </w:r>
      <w:r w:rsidR="005F7324">
        <w:rPr>
          <w:rFonts w:ascii="Arial" w:hAnsi="Arial" w:cs="Arial"/>
        </w:rPr>
        <w:t xml:space="preserve">een lage cashflow heeft. Daarnaast mogen ook structureel verlieslijdende </w:t>
      </w:r>
      <w:r w:rsidR="00C0638E">
        <w:rPr>
          <w:rFonts w:ascii="Arial" w:hAnsi="Arial" w:cs="Arial"/>
        </w:rPr>
        <w:t>bv</w:t>
      </w:r>
      <w:r w:rsidR="005F7324">
        <w:rPr>
          <w:rFonts w:ascii="Arial" w:hAnsi="Arial" w:cs="Arial"/>
        </w:rPr>
        <w:t xml:space="preserve">’s aan de </w:t>
      </w:r>
      <w:r w:rsidR="00C0638E">
        <w:rPr>
          <w:rFonts w:ascii="Arial" w:hAnsi="Arial" w:cs="Arial"/>
        </w:rPr>
        <w:t xml:space="preserve">dga </w:t>
      </w:r>
      <w:r w:rsidR="005F7324">
        <w:rPr>
          <w:rFonts w:ascii="Arial" w:hAnsi="Arial" w:cs="Arial"/>
        </w:rPr>
        <w:t xml:space="preserve">een lager gebruikelijk loon toekennen. </w:t>
      </w:r>
    </w:p>
    <w:p w14:paraId="63056340" w14:textId="77777777" w:rsidR="00DA28A4" w:rsidRDefault="00DA28A4" w:rsidP="00DA28A4">
      <w:pPr>
        <w:pStyle w:val="Geenafstand1"/>
        <w:rPr>
          <w:rFonts w:ascii="Arial" w:hAnsi="Arial" w:cs="Arial"/>
        </w:rPr>
      </w:pPr>
    </w:p>
    <w:p w14:paraId="60BD74D3" w14:textId="77777777" w:rsidR="00DA28A4" w:rsidRDefault="00DA28A4" w:rsidP="00DA28A4">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b/>
          <w:bCs/>
        </w:rPr>
      </w:pPr>
      <w:r>
        <w:rPr>
          <w:rFonts w:ascii="Arial" w:hAnsi="Arial" w:cs="Arial"/>
          <w:b/>
          <w:bCs/>
        </w:rPr>
        <w:t>Let op!</w:t>
      </w:r>
    </w:p>
    <w:p w14:paraId="774F9358" w14:textId="4DB6FAFF" w:rsidR="00DA28A4" w:rsidRDefault="00DA28A4" w:rsidP="00DA28A4">
      <w:pPr>
        <w:pStyle w:val="Geenafstand1"/>
        <w:pBdr>
          <w:top w:val="single" w:sz="4" w:space="1" w:color="000000"/>
          <w:left w:val="single" w:sz="4" w:space="4" w:color="000000"/>
          <w:bottom w:val="single" w:sz="4" w:space="1" w:color="000000"/>
          <w:right w:val="single" w:sz="4" w:space="4" w:color="000000"/>
        </w:pBdr>
        <w:shd w:val="clear" w:color="auto" w:fill="D9D9D9"/>
        <w:rPr>
          <w:rStyle w:val="normaltextrunscxw161950005bcx8"/>
          <w:rFonts w:ascii="Arial" w:hAnsi="Arial" w:cs="Arial"/>
          <w:b/>
          <w:bCs/>
        </w:rPr>
      </w:pPr>
      <w:r>
        <w:rPr>
          <w:rFonts w:ascii="Arial" w:hAnsi="Arial" w:cs="Arial"/>
        </w:rPr>
        <w:t>In bovenstaande situaties kan zelfs een gebruikelijk loon worden toegekend dat lager is dan het minimumloon als hiervoor zakelijke gronden bestaan. Dit is bijvoorbeeld het geval als de continuïteit van uw bv in gevaar komt als de bv toch een gebruikelijk loon ter hoogte van het minimumloon zou uitbetalen.</w:t>
      </w:r>
    </w:p>
    <w:p w14:paraId="3E28F141" w14:textId="77777777" w:rsidR="0047637F" w:rsidRDefault="005F7324">
      <w:pPr>
        <w:pStyle w:val="paragraphscxw161950005bcx8"/>
        <w:spacing w:beforeAutospacing="0" w:after="0" w:afterAutospacing="0"/>
        <w:textAlignment w:val="baseline"/>
        <w:rPr>
          <w:rFonts w:ascii="Arial" w:hAnsi="Arial" w:cs="Arial"/>
          <w:sz w:val="22"/>
          <w:szCs w:val="22"/>
        </w:rPr>
      </w:pPr>
      <w:bookmarkStart w:id="26" w:name="_Hlk54775604"/>
      <w:r>
        <w:rPr>
          <w:rStyle w:val="eopscxw161950005bcx8"/>
          <w:rFonts w:ascii="Arial" w:hAnsi="Arial" w:cs="Arial"/>
          <w:sz w:val="22"/>
          <w:szCs w:val="22"/>
        </w:rPr>
        <w:t> </w:t>
      </w:r>
      <w:bookmarkEnd w:id="26"/>
    </w:p>
    <w:p w14:paraId="43BC32D7" w14:textId="006C7CD6" w:rsidR="0047637F" w:rsidRDefault="00794947">
      <w:pPr>
        <w:pStyle w:val="Geenafstand1"/>
        <w:rPr>
          <w:rFonts w:ascii="Arial" w:hAnsi="Arial" w:cs="Arial"/>
          <w:b/>
        </w:rPr>
      </w:pPr>
      <w:r>
        <w:rPr>
          <w:rFonts w:ascii="Arial" w:hAnsi="Arial" w:cs="Arial"/>
          <w:b/>
        </w:rPr>
        <w:t>4</w:t>
      </w:r>
      <w:r w:rsidR="00FE7B58">
        <w:rPr>
          <w:rFonts w:ascii="Arial" w:hAnsi="Arial" w:cs="Arial"/>
          <w:b/>
        </w:rPr>
        <w:t>1</w:t>
      </w:r>
      <w:r w:rsidR="005F7324">
        <w:rPr>
          <w:rFonts w:ascii="Arial" w:hAnsi="Arial" w:cs="Arial"/>
          <w:b/>
        </w:rPr>
        <w:t>.</w:t>
      </w:r>
      <w:r w:rsidR="005F7324">
        <w:rPr>
          <w:rFonts w:ascii="Arial" w:hAnsi="Arial" w:cs="Arial"/>
          <w:b/>
        </w:rPr>
        <w:tab/>
        <w:t>Verminder gebruikelijk loon met kostenvergoedingen en auto van de zaak</w:t>
      </w:r>
    </w:p>
    <w:p w14:paraId="25F72EFC" w14:textId="0DDFD04C" w:rsidR="0047637F" w:rsidRDefault="005F7324">
      <w:pPr>
        <w:pStyle w:val="Geenafstand1"/>
        <w:rPr>
          <w:rFonts w:ascii="Arial" w:hAnsi="Arial" w:cs="Arial"/>
        </w:rPr>
      </w:pPr>
      <w:r>
        <w:rPr>
          <w:rFonts w:ascii="Arial" w:hAnsi="Arial" w:cs="Arial"/>
        </w:rPr>
        <w:t xml:space="preserve">Kostenvergoedingen </w:t>
      </w:r>
      <w:r w:rsidR="00043127">
        <w:rPr>
          <w:rFonts w:ascii="Arial" w:hAnsi="Arial" w:cs="Arial"/>
        </w:rPr>
        <w:t>tellen</w:t>
      </w:r>
      <w:r>
        <w:rPr>
          <w:rFonts w:ascii="Arial" w:hAnsi="Arial" w:cs="Arial"/>
        </w:rPr>
        <w:t xml:space="preserve">, mits deze individualiseerbaar zijn, </w:t>
      </w:r>
      <w:r w:rsidR="00043127">
        <w:rPr>
          <w:rFonts w:ascii="Arial" w:hAnsi="Arial" w:cs="Arial"/>
        </w:rPr>
        <w:t>mee voor</w:t>
      </w:r>
      <w:r>
        <w:rPr>
          <w:rFonts w:ascii="Arial" w:hAnsi="Arial" w:cs="Arial"/>
        </w:rPr>
        <w:t xml:space="preserve"> het gebruikelijk loon. </w:t>
      </w:r>
      <w:r w:rsidR="00043127">
        <w:rPr>
          <w:rFonts w:ascii="Arial" w:hAnsi="Arial" w:cs="Arial"/>
        </w:rPr>
        <w:t xml:space="preserve">Daardoor hoeft u minder brutoloon toe te kennen. </w:t>
      </w:r>
      <w:r>
        <w:rPr>
          <w:rFonts w:ascii="Arial" w:hAnsi="Arial" w:cs="Arial"/>
        </w:rPr>
        <w:t xml:space="preserve">Het maakt niet uit of de kostenvergoedingen belast of onbelast zijn. Denk bijvoorbeeld aan een onbelaste vergoeding voor maaltijden of reiskosten. Ook de bijtelling vanwege privégebruik van de auto van de zaak telt mee voor het gebruikelijk loon. Bij een auto van bijvoorbeeld € 60.000 en een bijtelling van 22%, kunt u het </w:t>
      </w:r>
      <w:r w:rsidR="00884D4A">
        <w:rPr>
          <w:rFonts w:ascii="Arial" w:hAnsi="Arial" w:cs="Arial"/>
        </w:rPr>
        <w:t>brutoloon</w:t>
      </w:r>
      <w:r>
        <w:rPr>
          <w:rFonts w:ascii="Arial" w:hAnsi="Arial" w:cs="Arial"/>
        </w:rPr>
        <w:t xml:space="preserve"> dus € 60.000 x 22% = € 13.200 lager vaststellen.</w:t>
      </w:r>
    </w:p>
    <w:p w14:paraId="16D23AF6" w14:textId="77777777" w:rsidR="0047637F" w:rsidRDefault="0047637F">
      <w:pPr>
        <w:pStyle w:val="Geenafstand1"/>
        <w:rPr>
          <w:rFonts w:ascii="Arial" w:hAnsi="Arial" w:cs="Arial"/>
        </w:rPr>
      </w:pPr>
    </w:p>
    <w:p w14:paraId="11EAB42F" w14:textId="0B1ADED1" w:rsidR="00826CB6" w:rsidRDefault="005F7324" w:rsidP="0079656D">
      <w:pPr>
        <w:pStyle w:val="Geenafstand1"/>
        <w:rPr>
          <w:rFonts w:ascii="Arial" w:hAnsi="Arial" w:cs="Arial"/>
        </w:rPr>
      </w:pPr>
      <w:r>
        <w:rPr>
          <w:rFonts w:ascii="Arial" w:hAnsi="Arial" w:cs="Arial"/>
        </w:rPr>
        <w:t>Door de vermindering van het gebruikelijk loon, dat in 202</w:t>
      </w:r>
      <w:r w:rsidR="00286B8B">
        <w:rPr>
          <w:rFonts w:ascii="Arial" w:hAnsi="Arial" w:cs="Arial"/>
        </w:rPr>
        <w:t>3</w:t>
      </w:r>
      <w:r>
        <w:rPr>
          <w:rFonts w:ascii="Arial" w:hAnsi="Arial" w:cs="Arial"/>
        </w:rPr>
        <w:t xml:space="preserve"> minstens € </w:t>
      </w:r>
      <w:r w:rsidR="00286B8B">
        <w:rPr>
          <w:rFonts w:ascii="Arial" w:hAnsi="Arial" w:cs="Arial"/>
        </w:rPr>
        <w:t>51</w:t>
      </w:r>
      <w:r>
        <w:rPr>
          <w:rFonts w:ascii="Arial" w:hAnsi="Arial" w:cs="Arial"/>
        </w:rPr>
        <w:t>.000 dient te bedragen, betaalt u als dga minder belasting in box 1.</w:t>
      </w:r>
    </w:p>
    <w:p w14:paraId="32F31ECC" w14:textId="77777777" w:rsidR="0079656D" w:rsidRDefault="0079656D" w:rsidP="0079656D">
      <w:pPr>
        <w:pStyle w:val="Geenafstand1"/>
        <w:rPr>
          <w:rFonts w:ascii="Arial" w:hAnsi="Arial" w:cs="Arial"/>
          <w:b/>
        </w:rPr>
      </w:pPr>
    </w:p>
    <w:p w14:paraId="44D9126F" w14:textId="128F0928" w:rsidR="0047637F" w:rsidRDefault="00794947">
      <w:pPr>
        <w:pStyle w:val="Geenafstand1"/>
        <w:rPr>
          <w:rFonts w:ascii="Arial" w:hAnsi="Arial" w:cs="Arial"/>
          <w:b/>
        </w:rPr>
      </w:pPr>
      <w:r>
        <w:rPr>
          <w:rFonts w:ascii="Arial" w:hAnsi="Arial" w:cs="Arial"/>
          <w:b/>
        </w:rPr>
        <w:t>4</w:t>
      </w:r>
      <w:r w:rsidR="00FE7B58">
        <w:rPr>
          <w:rFonts w:ascii="Arial" w:hAnsi="Arial" w:cs="Arial"/>
          <w:b/>
        </w:rPr>
        <w:t>2</w:t>
      </w:r>
      <w:r w:rsidR="005F7324">
        <w:rPr>
          <w:rFonts w:ascii="Arial" w:hAnsi="Arial" w:cs="Arial"/>
          <w:b/>
        </w:rPr>
        <w:t>.</w:t>
      </w:r>
      <w:r w:rsidR="005F7324">
        <w:rPr>
          <w:rFonts w:ascii="Arial" w:hAnsi="Arial" w:cs="Arial"/>
          <w:b/>
        </w:rPr>
        <w:tab/>
        <w:t>Bijtelling delen met uw partner?</w:t>
      </w:r>
    </w:p>
    <w:p w14:paraId="56A4F53A" w14:textId="2E11CC4A" w:rsidR="0047637F" w:rsidRDefault="005F7324">
      <w:pPr>
        <w:pStyle w:val="Geenafstand1"/>
        <w:rPr>
          <w:rFonts w:ascii="Arial" w:hAnsi="Arial" w:cs="Arial"/>
        </w:rPr>
      </w:pPr>
      <w:r>
        <w:rPr>
          <w:rFonts w:ascii="Arial" w:hAnsi="Arial" w:cs="Arial"/>
        </w:rPr>
        <w:t>Werkt uw partner mee in uw bv en valt hij of zij in een lagere belastingschijf? Dan kan het voordelig zijn de bijtelling voor de auto te delen met uw partner. U betaalt dan samen wellicht minder belasting. Valt uw inkomen in de hoogste schijf (49,5%) en dat van uw partner in schijf 1 (</w:t>
      </w:r>
      <w:r w:rsidR="00287D46">
        <w:rPr>
          <w:rFonts w:ascii="Arial" w:hAnsi="Arial" w:cs="Arial"/>
        </w:rPr>
        <w:t>36,9</w:t>
      </w:r>
      <w:r w:rsidR="00A116D6">
        <w:rPr>
          <w:rFonts w:ascii="Arial" w:hAnsi="Arial" w:cs="Arial"/>
        </w:rPr>
        <w:t>3</w:t>
      </w:r>
      <w:r>
        <w:rPr>
          <w:rFonts w:ascii="Arial" w:hAnsi="Arial" w:cs="Arial"/>
        </w:rPr>
        <w:t>% in 202</w:t>
      </w:r>
      <w:r w:rsidR="00A116D6">
        <w:rPr>
          <w:rFonts w:ascii="Arial" w:hAnsi="Arial" w:cs="Arial"/>
        </w:rPr>
        <w:t>3</w:t>
      </w:r>
      <w:r>
        <w:rPr>
          <w:rFonts w:ascii="Arial" w:hAnsi="Arial" w:cs="Arial"/>
        </w:rPr>
        <w:t>), dan behaalt u een tariefvoordeel. De gezamenlijk te betalen belasting wordt echter ook beïnvloed door de heffingskortingen. Het toedelen van een deel van de bijtelling aan uw partner kan tot hogere, maar ook tot lagere heffingskortingen leiden. Bereken daarom vooraf of een verdeling van de bijtelling het gewenste voordeel oplevert.</w:t>
      </w:r>
      <w:r w:rsidR="00043127">
        <w:rPr>
          <w:rFonts w:ascii="Arial" w:hAnsi="Arial" w:cs="Arial"/>
        </w:rPr>
        <w:t xml:space="preserve"> De </w:t>
      </w:r>
      <w:r w:rsidR="00043127">
        <w:rPr>
          <w:rFonts w:ascii="Arial" w:hAnsi="Arial" w:cs="Arial"/>
        </w:rPr>
        <w:lastRenderedPageBreak/>
        <w:t>verdeling is alleen toegestaan indien u kunt aantonen ook echt samen gebruik te maken van de auto.</w:t>
      </w:r>
    </w:p>
    <w:p w14:paraId="7FA3665C" w14:textId="1224795A" w:rsidR="00A73D08" w:rsidRDefault="00A73D08" w:rsidP="00A73D08">
      <w:pPr>
        <w:spacing w:after="0" w:line="240" w:lineRule="auto"/>
        <w:rPr>
          <w:rFonts w:ascii="Arial" w:hAnsi="Arial" w:cs="Arial"/>
        </w:rPr>
      </w:pPr>
    </w:p>
    <w:p w14:paraId="60B68DCD" w14:textId="19148677" w:rsidR="00A73D08" w:rsidRPr="00794947" w:rsidRDefault="00EE0CEA" w:rsidP="00A73D08">
      <w:pPr>
        <w:spacing w:after="0" w:line="240" w:lineRule="auto"/>
        <w:rPr>
          <w:rFonts w:ascii="Arial" w:hAnsi="Arial" w:cs="Arial"/>
          <w:b/>
          <w:bCs/>
        </w:rPr>
      </w:pPr>
      <w:r w:rsidRPr="00794947">
        <w:rPr>
          <w:rFonts w:ascii="Arial" w:hAnsi="Arial" w:cs="Arial"/>
          <w:b/>
          <w:bCs/>
        </w:rPr>
        <w:t>4</w:t>
      </w:r>
      <w:r w:rsidR="00FE7B58">
        <w:rPr>
          <w:rFonts w:ascii="Arial" w:hAnsi="Arial" w:cs="Arial"/>
          <w:b/>
          <w:bCs/>
        </w:rPr>
        <w:t>3</w:t>
      </w:r>
      <w:r w:rsidRPr="00794947">
        <w:rPr>
          <w:rFonts w:ascii="Arial" w:hAnsi="Arial" w:cs="Arial"/>
          <w:b/>
          <w:bCs/>
        </w:rPr>
        <w:t>.</w:t>
      </w:r>
      <w:r w:rsidR="0038567E">
        <w:rPr>
          <w:rFonts w:ascii="Arial" w:hAnsi="Arial" w:cs="Arial"/>
          <w:b/>
          <w:bCs/>
        </w:rPr>
        <w:tab/>
      </w:r>
      <w:r w:rsidRPr="00794947">
        <w:rPr>
          <w:rFonts w:ascii="Arial" w:hAnsi="Arial" w:cs="Arial"/>
          <w:b/>
          <w:bCs/>
        </w:rPr>
        <w:t xml:space="preserve"> Vraag tax credit aan voor box 2-verliezen</w:t>
      </w:r>
    </w:p>
    <w:p w14:paraId="4E9578B0" w14:textId="0CC4B5A7" w:rsidR="006E1101" w:rsidRDefault="00EE0CEA" w:rsidP="00A73D08">
      <w:pPr>
        <w:spacing w:after="0" w:line="240" w:lineRule="auto"/>
        <w:rPr>
          <w:rFonts w:ascii="Arial" w:hAnsi="Arial" w:cs="Arial"/>
        </w:rPr>
      </w:pPr>
      <w:r>
        <w:rPr>
          <w:rFonts w:ascii="Arial" w:hAnsi="Arial" w:cs="Arial"/>
        </w:rPr>
        <w:t xml:space="preserve">Een verlies in box 2 is verrekenbaar met positieve inkomsten in box 2 in het voorafgaande jaar of in de zes jaren na het verliesjaar. Bij beëindiging van het box 2-bezit met een verlies, zal doorgaans geen verliesverrekening mogelijk zijn. </w:t>
      </w:r>
      <w:r w:rsidR="0029221D">
        <w:rPr>
          <w:rFonts w:ascii="Arial" w:hAnsi="Arial" w:cs="Arial"/>
        </w:rPr>
        <w:t>Op z’n vroegst over het tweede jaar waarin geen box 2-bezit meer bestaat, kan daarom op verzoek het box 2-verlies worden omgezet in een zogenaamde ta</w:t>
      </w:r>
      <w:r w:rsidR="006E1101">
        <w:rPr>
          <w:rFonts w:ascii="Arial" w:hAnsi="Arial" w:cs="Arial"/>
        </w:rPr>
        <w:t>x</w:t>
      </w:r>
      <w:r w:rsidR="0029221D">
        <w:rPr>
          <w:rFonts w:ascii="Arial" w:hAnsi="Arial" w:cs="Arial"/>
        </w:rPr>
        <w:t xml:space="preserve"> credit. Die ta</w:t>
      </w:r>
      <w:r w:rsidR="006E1101">
        <w:rPr>
          <w:rFonts w:ascii="Arial" w:hAnsi="Arial" w:cs="Arial"/>
        </w:rPr>
        <w:t>x</w:t>
      </w:r>
      <w:r w:rsidR="0029221D">
        <w:rPr>
          <w:rFonts w:ascii="Arial" w:hAnsi="Arial" w:cs="Arial"/>
        </w:rPr>
        <w:t xml:space="preserve"> credit kan worden verrekend </w:t>
      </w:r>
      <w:r w:rsidR="006E1101">
        <w:rPr>
          <w:rFonts w:ascii="Arial" w:hAnsi="Arial" w:cs="Arial"/>
        </w:rPr>
        <w:t xml:space="preserve">met de inkomstenbelasting die is verschuldigd in box 1. </w:t>
      </w:r>
    </w:p>
    <w:p w14:paraId="5588F2E0" w14:textId="77777777" w:rsidR="009D12A9" w:rsidRPr="00AA026F" w:rsidRDefault="009D12A9" w:rsidP="00A73D08">
      <w:pPr>
        <w:spacing w:after="0" w:line="240" w:lineRule="auto"/>
        <w:rPr>
          <w:rFonts w:ascii="Arial" w:hAnsi="Arial" w:cs="Arial"/>
          <w:bCs/>
        </w:rPr>
      </w:pPr>
    </w:p>
    <w:p w14:paraId="2BD4E48E" w14:textId="3F277D4E" w:rsidR="006E1101" w:rsidRDefault="006E1101" w:rsidP="00A73D08">
      <w:pPr>
        <w:spacing w:after="0" w:line="240" w:lineRule="auto"/>
        <w:rPr>
          <w:rFonts w:ascii="Arial" w:hAnsi="Arial" w:cs="Arial"/>
          <w:bCs/>
        </w:rPr>
      </w:pPr>
      <w:r>
        <w:rPr>
          <w:rFonts w:ascii="Arial" w:hAnsi="Arial" w:cs="Arial"/>
          <w:bCs/>
        </w:rPr>
        <w:t xml:space="preserve">In het verzoek kan worden aangegeven met </w:t>
      </w:r>
      <w:r w:rsidR="00DE02AE">
        <w:rPr>
          <w:rFonts w:ascii="Arial" w:hAnsi="Arial" w:cs="Arial"/>
          <w:bCs/>
        </w:rPr>
        <w:t>de box 1-belasting van welk jaar de ta</w:t>
      </w:r>
      <w:r w:rsidR="00AB5531">
        <w:rPr>
          <w:rFonts w:ascii="Arial" w:hAnsi="Arial" w:cs="Arial"/>
          <w:bCs/>
        </w:rPr>
        <w:t>x</w:t>
      </w:r>
      <w:r w:rsidR="00DE02AE">
        <w:rPr>
          <w:rFonts w:ascii="Arial" w:hAnsi="Arial" w:cs="Arial"/>
          <w:bCs/>
        </w:rPr>
        <w:t xml:space="preserve"> credit moet worden verrekend. Dat </w:t>
      </w:r>
      <w:r w:rsidR="00D75931">
        <w:rPr>
          <w:rFonts w:ascii="Arial" w:hAnsi="Arial" w:cs="Arial"/>
          <w:bCs/>
        </w:rPr>
        <w:t>kan</w:t>
      </w:r>
      <w:r w:rsidR="00DE02AE">
        <w:rPr>
          <w:rFonts w:ascii="Arial" w:hAnsi="Arial" w:cs="Arial"/>
          <w:bCs/>
        </w:rPr>
        <w:t xml:space="preserve"> een jaar zijn waarover de aanslag nog niet is vastgesteld</w:t>
      </w:r>
      <w:r w:rsidR="00D75931">
        <w:rPr>
          <w:rFonts w:ascii="Arial" w:hAnsi="Arial" w:cs="Arial"/>
          <w:bCs/>
        </w:rPr>
        <w:t xml:space="preserve">, maar het kan ook via een ambtshalve vermindering over een ouder jaar </w:t>
      </w:r>
      <w:r w:rsidR="002A6345">
        <w:rPr>
          <w:rFonts w:ascii="Arial" w:hAnsi="Arial" w:cs="Arial"/>
          <w:bCs/>
        </w:rPr>
        <w:t>(</w:t>
      </w:r>
      <w:r w:rsidR="00D75931">
        <w:rPr>
          <w:rFonts w:ascii="Arial" w:hAnsi="Arial" w:cs="Arial"/>
          <w:bCs/>
        </w:rPr>
        <w:t>maar niet ouder dan 5 jaar</w:t>
      </w:r>
      <w:r w:rsidR="002A6345">
        <w:rPr>
          <w:rFonts w:ascii="Arial" w:hAnsi="Arial" w:cs="Arial"/>
          <w:bCs/>
        </w:rPr>
        <w:t>)</w:t>
      </w:r>
      <w:r w:rsidR="00A73045">
        <w:rPr>
          <w:rFonts w:ascii="Arial" w:hAnsi="Arial" w:cs="Arial"/>
          <w:bCs/>
        </w:rPr>
        <w:t>. Dit wordt van belang</w:t>
      </w:r>
      <w:r w:rsidR="002A6345">
        <w:rPr>
          <w:rFonts w:ascii="Arial" w:hAnsi="Arial" w:cs="Arial"/>
          <w:bCs/>
        </w:rPr>
        <w:t>,</w:t>
      </w:r>
      <w:r w:rsidR="00A73045">
        <w:rPr>
          <w:rFonts w:ascii="Arial" w:hAnsi="Arial" w:cs="Arial"/>
          <w:bCs/>
        </w:rPr>
        <w:t xml:space="preserve"> omdat het box 2-tarief met ingang van 2024 wijzigt. Als verrekening vanaf 2024 plaatsvindt, bedraagt de ta</w:t>
      </w:r>
      <w:r w:rsidR="00EE4C50">
        <w:rPr>
          <w:rFonts w:ascii="Arial" w:hAnsi="Arial" w:cs="Arial"/>
          <w:bCs/>
        </w:rPr>
        <w:t>x</w:t>
      </w:r>
      <w:r w:rsidR="00A73045">
        <w:rPr>
          <w:rFonts w:ascii="Arial" w:hAnsi="Arial" w:cs="Arial"/>
          <w:bCs/>
        </w:rPr>
        <w:t xml:space="preserve"> credit 24,5%. Over eerdere jaren </w:t>
      </w:r>
      <w:r w:rsidR="00EE4C50">
        <w:rPr>
          <w:rFonts w:ascii="Arial" w:hAnsi="Arial" w:cs="Arial"/>
          <w:bCs/>
        </w:rPr>
        <w:t>bedraagt deze nog 26,9%. Vraag de tax credit daarom tijdig aan.</w:t>
      </w:r>
    </w:p>
    <w:p w14:paraId="52C43A87" w14:textId="77777777" w:rsidR="001E6E62" w:rsidRDefault="001E6E62" w:rsidP="00A73D08">
      <w:pPr>
        <w:spacing w:after="0" w:line="240" w:lineRule="auto"/>
        <w:rPr>
          <w:rFonts w:ascii="Arial" w:hAnsi="Arial" w:cs="Arial"/>
          <w:bCs/>
        </w:rPr>
      </w:pPr>
    </w:p>
    <w:p w14:paraId="0AA76807" w14:textId="77777777" w:rsidR="003765FB" w:rsidRPr="003765FB" w:rsidRDefault="001E6E62" w:rsidP="003765FB">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b/>
          <w:bCs/>
        </w:rPr>
      </w:pPr>
      <w:r w:rsidRPr="003765FB">
        <w:rPr>
          <w:rFonts w:ascii="Arial" w:hAnsi="Arial" w:cs="Arial"/>
          <w:b/>
          <w:bCs/>
        </w:rPr>
        <w:t>Tip!</w:t>
      </w:r>
    </w:p>
    <w:p w14:paraId="72206582" w14:textId="534E8B04" w:rsidR="001E6E62" w:rsidRPr="003765FB" w:rsidRDefault="001E6E62" w:rsidP="003765FB">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rPr>
      </w:pPr>
      <w:r w:rsidRPr="003765FB">
        <w:rPr>
          <w:rFonts w:ascii="Arial" w:hAnsi="Arial" w:cs="Arial"/>
        </w:rPr>
        <w:t>De ta</w:t>
      </w:r>
      <w:r w:rsidR="00745053" w:rsidRPr="003765FB">
        <w:rPr>
          <w:rFonts w:ascii="Arial" w:hAnsi="Arial" w:cs="Arial"/>
        </w:rPr>
        <w:t>x</w:t>
      </w:r>
      <w:r w:rsidRPr="003765FB">
        <w:rPr>
          <w:rFonts w:ascii="Arial" w:hAnsi="Arial" w:cs="Arial"/>
        </w:rPr>
        <w:t xml:space="preserve"> credit wordt alleen optimaal benut als er voldoende inkomstenbelasting in box 1 is verschuldigd. Het is zonde als heffingskortingen daardoor verdwijnen. Het is eventueel ook mogelijk de ta</w:t>
      </w:r>
      <w:r w:rsidR="00752946" w:rsidRPr="003765FB">
        <w:rPr>
          <w:rFonts w:ascii="Arial" w:hAnsi="Arial" w:cs="Arial"/>
        </w:rPr>
        <w:t>x</w:t>
      </w:r>
      <w:r w:rsidRPr="003765FB">
        <w:rPr>
          <w:rFonts w:ascii="Arial" w:hAnsi="Arial" w:cs="Arial"/>
        </w:rPr>
        <w:t xml:space="preserve"> credit </w:t>
      </w:r>
      <w:r w:rsidR="00752946" w:rsidRPr="003765FB">
        <w:rPr>
          <w:rFonts w:ascii="Arial" w:hAnsi="Arial" w:cs="Arial"/>
        </w:rPr>
        <w:t>deels aan te vragen en deels door te schuiven naar de toekomst.</w:t>
      </w:r>
    </w:p>
    <w:p w14:paraId="36102027" w14:textId="77777777" w:rsidR="00EE4C50" w:rsidRDefault="00EE4C50" w:rsidP="00A73D08">
      <w:pPr>
        <w:spacing w:after="0" w:line="240" w:lineRule="auto"/>
        <w:rPr>
          <w:rFonts w:ascii="Arial" w:hAnsi="Arial" w:cs="Arial"/>
          <w:bCs/>
        </w:rPr>
      </w:pPr>
    </w:p>
    <w:p w14:paraId="7C62DDD7" w14:textId="2935BF8B" w:rsidR="00EE4C50" w:rsidRPr="00794947" w:rsidRDefault="00FE7B58" w:rsidP="00A73D08">
      <w:pPr>
        <w:spacing w:after="0" w:line="240" w:lineRule="auto"/>
        <w:rPr>
          <w:rFonts w:ascii="Arial" w:hAnsi="Arial" w:cs="Arial"/>
          <w:b/>
        </w:rPr>
      </w:pPr>
      <w:r>
        <w:rPr>
          <w:rFonts w:ascii="Arial" w:hAnsi="Arial" w:cs="Arial"/>
          <w:b/>
        </w:rPr>
        <w:t>44</w:t>
      </w:r>
      <w:r w:rsidR="00EE4C50" w:rsidRPr="00794947">
        <w:rPr>
          <w:rFonts w:ascii="Arial" w:hAnsi="Arial" w:cs="Arial"/>
          <w:b/>
        </w:rPr>
        <w:t xml:space="preserve">. </w:t>
      </w:r>
      <w:r w:rsidR="00EE5C6F">
        <w:rPr>
          <w:rFonts w:ascii="Arial" w:hAnsi="Arial" w:cs="Arial"/>
          <w:b/>
        </w:rPr>
        <w:tab/>
      </w:r>
      <w:r w:rsidR="00EE4C50" w:rsidRPr="00794947">
        <w:rPr>
          <w:rFonts w:ascii="Arial" w:hAnsi="Arial" w:cs="Arial"/>
          <w:b/>
        </w:rPr>
        <w:t xml:space="preserve">Giftenaftrek in de bv </w:t>
      </w:r>
      <w:r w:rsidR="00F57CEE">
        <w:rPr>
          <w:rFonts w:ascii="Arial" w:hAnsi="Arial" w:cs="Arial"/>
          <w:b/>
        </w:rPr>
        <w:t>tot € 100.000</w:t>
      </w:r>
    </w:p>
    <w:p w14:paraId="3CAED42C" w14:textId="2AED78DC" w:rsidR="00C532DA" w:rsidRDefault="00EE4C50" w:rsidP="00A73D08">
      <w:pPr>
        <w:spacing w:after="0" w:line="240" w:lineRule="auto"/>
        <w:rPr>
          <w:rFonts w:ascii="Arial" w:hAnsi="Arial" w:cs="Arial"/>
          <w:bCs/>
        </w:rPr>
      </w:pPr>
      <w:r>
        <w:rPr>
          <w:rFonts w:ascii="Arial" w:hAnsi="Arial" w:cs="Arial"/>
          <w:bCs/>
        </w:rPr>
        <w:t>In de vennootschapsbelasting bestaat een regeling voor giftenaftrek. Die bedraagt maximaal 50% van de winst</w:t>
      </w:r>
      <w:r w:rsidR="00144212">
        <w:rPr>
          <w:rFonts w:ascii="Arial" w:hAnsi="Arial" w:cs="Arial"/>
          <w:bCs/>
        </w:rPr>
        <w:t xml:space="preserve"> tot een maximum van € 100.000</w:t>
      </w:r>
      <w:r w:rsidR="001D06C8">
        <w:rPr>
          <w:rFonts w:ascii="Arial" w:hAnsi="Arial" w:cs="Arial"/>
          <w:bCs/>
        </w:rPr>
        <w:t>.</w:t>
      </w:r>
      <w:r>
        <w:rPr>
          <w:rFonts w:ascii="Arial" w:hAnsi="Arial" w:cs="Arial"/>
          <w:bCs/>
        </w:rPr>
        <w:t xml:space="preserve"> </w:t>
      </w:r>
      <w:r w:rsidR="002861D2">
        <w:rPr>
          <w:rFonts w:ascii="Arial" w:hAnsi="Arial" w:cs="Arial"/>
          <w:bCs/>
        </w:rPr>
        <w:t xml:space="preserve">In beginsel wordt een gift door de </w:t>
      </w:r>
      <w:r w:rsidR="006417AF">
        <w:rPr>
          <w:rFonts w:ascii="Arial" w:hAnsi="Arial" w:cs="Arial"/>
          <w:bCs/>
        </w:rPr>
        <w:t>bv</w:t>
      </w:r>
      <w:r w:rsidR="002861D2">
        <w:rPr>
          <w:rFonts w:ascii="Arial" w:hAnsi="Arial" w:cs="Arial"/>
          <w:bCs/>
        </w:rPr>
        <w:t xml:space="preserve"> eigenlijk gezien als behoeftebevrediging van de aandeelhouder(s). </w:t>
      </w:r>
      <w:r w:rsidR="007F7218">
        <w:rPr>
          <w:rFonts w:ascii="Arial" w:hAnsi="Arial" w:cs="Arial"/>
          <w:bCs/>
        </w:rPr>
        <w:t xml:space="preserve">Dit zou dan leiden </w:t>
      </w:r>
      <w:r w:rsidR="0063451F">
        <w:rPr>
          <w:rFonts w:ascii="Arial" w:hAnsi="Arial" w:cs="Arial"/>
          <w:bCs/>
        </w:rPr>
        <w:t>tot</w:t>
      </w:r>
      <w:r w:rsidR="007F7218">
        <w:rPr>
          <w:rFonts w:ascii="Arial" w:hAnsi="Arial" w:cs="Arial"/>
          <w:bCs/>
        </w:rPr>
        <w:t xml:space="preserve"> een verkapte dividenduitkering, gevolgd door eventuele aftrek in privé. Om dat te voorkomen, is goedgekeurd dat giften door een bv aan een Algemeen Nu</w:t>
      </w:r>
      <w:r w:rsidR="00C532DA">
        <w:rPr>
          <w:rFonts w:ascii="Arial" w:hAnsi="Arial" w:cs="Arial"/>
          <w:bCs/>
        </w:rPr>
        <w:t>t</w:t>
      </w:r>
      <w:r w:rsidR="007F7218">
        <w:rPr>
          <w:rFonts w:ascii="Arial" w:hAnsi="Arial" w:cs="Arial"/>
          <w:bCs/>
        </w:rPr>
        <w:t xml:space="preserve"> Beogende Instelling (ANBI)</w:t>
      </w:r>
      <w:r w:rsidR="00C532DA">
        <w:rPr>
          <w:rFonts w:ascii="Arial" w:hAnsi="Arial" w:cs="Arial"/>
          <w:bCs/>
        </w:rPr>
        <w:t xml:space="preserve"> tot het genoemde maximum niet leidt tot een verkapte dividenduitkering en aftrekbaar is in de bv.</w:t>
      </w:r>
      <w:r w:rsidR="00002257">
        <w:rPr>
          <w:rFonts w:ascii="Arial" w:hAnsi="Arial" w:cs="Arial"/>
          <w:bCs/>
        </w:rPr>
        <w:t xml:space="preserve"> </w:t>
      </w:r>
      <w:r w:rsidR="00456676">
        <w:rPr>
          <w:rFonts w:ascii="Arial" w:hAnsi="Arial" w:cs="Arial"/>
          <w:bCs/>
        </w:rPr>
        <w:t xml:space="preserve">Daartegenover staat echter dat nooit meer sprake is van een verkapt dividend indien de gift wordt betaald aan een ANBI. </w:t>
      </w:r>
    </w:p>
    <w:p w14:paraId="2F2F61B2" w14:textId="0A12D53A" w:rsidR="00456676" w:rsidRDefault="00456676" w:rsidP="00A73D08">
      <w:pPr>
        <w:spacing w:after="0" w:line="240" w:lineRule="auto"/>
        <w:rPr>
          <w:rFonts w:ascii="Arial" w:hAnsi="Arial" w:cs="Arial"/>
          <w:bCs/>
        </w:rPr>
      </w:pPr>
    </w:p>
    <w:p w14:paraId="2CB48C65" w14:textId="27E25A36" w:rsidR="00426489" w:rsidRDefault="00426489" w:rsidP="00A73D08">
      <w:pPr>
        <w:spacing w:after="0" w:line="240" w:lineRule="auto"/>
        <w:rPr>
          <w:rFonts w:ascii="Arial" w:hAnsi="Arial" w:cs="Arial"/>
          <w:bCs/>
        </w:rPr>
      </w:pPr>
      <w:r>
        <w:rPr>
          <w:rFonts w:ascii="Arial" w:hAnsi="Arial" w:cs="Arial"/>
          <w:bCs/>
        </w:rPr>
        <w:t>Kosten waar een tegenprestaties tegenover staat (zoals sponsoring of reclame)</w:t>
      </w:r>
      <w:r w:rsidR="00AA54A6">
        <w:rPr>
          <w:rFonts w:ascii="Arial" w:hAnsi="Arial" w:cs="Arial"/>
          <w:bCs/>
        </w:rPr>
        <w:t>,</w:t>
      </w:r>
      <w:r>
        <w:rPr>
          <w:rFonts w:ascii="Arial" w:hAnsi="Arial" w:cs="Arial"/>
          <w:bCs/>
        </w:rPr>
        <w:t xml:space="preserve"> blijven gewoon aftrekbaar. </w:t>
      </w:r>
    </w:p>
    <w:p w14:paraId="1B5D2916" w14:textId="77777777" w:rsidR="00002257" w:rsidRDefault="00002257" w:rsidP="00A73D08">
      <w:pPr>
        <w:spacing w:after="0" w:line="240" w:lineRule="auto"/>
        <w:rPr>
          <w:rFonts w:ascii="Arial" w:hAnsi="Arial" w:cs="Arial"/>
          <w:bCs/>
        </w:rPr>
      </w:pPr>
    </w:p>
    <w:p w14:paraId="2618B695" w14:textId="548F2D7C" w:rsidR="003765FB" w:rsidRPr="003765FB" w:rsidRDefault="00456676" w:rsidP="003765FB">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b/>
          <w:bCs/>
        </w:rPr>
      </w:pPr>
      <w:r w:rsidRPr="003765FB">
        <w:rPr>
          <w:rFonts w:ascii="Arial" w:hAnsi="Arial" w:cs="Arial"/>
          <w:b/>
          <w:bCs/>
        </w:rPr>
        <w:t>Tip!</w:t>
      </w:r>
    </w:p>
    <w:p w14:paraId="65DFB3AC" w14:textId="4E11B6C5" w:rsidR="00456676" w:rsidRPr="003765FB" w:rsidRDefault="00456676" w:rsidP="003765FB">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rPr>
      </w:pPr>
      <w:r w:rsidRPr="003765FB">
        <w:rPr>
          <w:rFonts w:ascii="Arial" w:hAnsi="Arial" w:cs="Arial"/>
        </w:rPr>
        <w:t>Overweegt u een gift</w:t>
      </w:r>
      <w:r w:rsidR="004B6443" w:rsidRPr="003765FB">
        <w:rPr>
          <w:rFonts w:ascii="Arial" w:hAnsi="Arial" w:cs="Arial"/>
        </w:rPr>
        <w:t xml:space="preserve"> aan een ANBI</w:t>
      </w:r>
      <w:r w:rsidRPr="003765FB">
        <w:rPr>
          <w:rFonts w:ascii="Arial" w:hAnsi="Arial" w:cs="Arial"/>
        </w:rPr>
        <w:t xml:space="preserve"> te doen vanuit de bv</w:t>
      </w:r>
      <w:r w:rsidR="004B6443" w:rsidRPr="003765FB">
        <w:rPr>
          <w:rFonts w:ascii="Arial" w:hAnsi="Arial" w:cs="Arial"/>
        </w:rPr>
        <w:t xml:space="preserve">? Doe de gift dan uiterlijk 31 december 2023, zodat aftrek in 2023 mogelijk is. Uiteraard moet de bv in 2023 </w:t>
      </w:r>
      <w:r w:rsidR="00C929FE" w:rsidRPr="003765FB">
        <w:rPr>
          <w:rFonts w:ascii="Arial" w:hAnsi="Arial" w:cs="Arial"/>
        </w:rPr>
        <w:t xml:space="preserve">dan </w:t>
      </w:r>
      <w:r w:rsidR="004B6443" w:rsidRPr="003765FB">
        <w:rPr>
          <w:rFonts w:ascii="Arial" w:hAnsi="Arial" w:cs="Arial"/>
        </w:rPr>
        <w:t xml:space="preserve">wel voldoende winst maken. </w:t>
      </w:r>
    </w:p>
    <w:p w14:paraId="4D94B2B5" w14:textId="77777777" w:rsidR="00545095" w:rsidRDefault="00545095" w:rsidP="00545095">
      <w:pPr>
        <w:spacing w:after="0" w:line="240" w:lineRule="auto"/>
        <w:rPr>
          <w:rFonts w:ascii="Arial" w:hAnsi="Arial" w:cs="Arial"/>
        </w:rPr>
      </w:pPr>
    </w:p>
    <w:p w14:paraId="44A4EC73" w14:textId="09C7B536" w:rsidR="00404FD5" w:rsidRPr="00404FD5" w:rsidRDefault="00CD1123" w:rsidP="00404FD5">
      <w:pPr>
        <w:spacing w:after="0" w:line="240" w:lineRule="auto"/>
        <w:rPr>
          <w:rFonts w:ascii="Arial" w:hAnsi="Arial" w:cs="Arial"/>
          <w:b/>
          <w:bCs/>
        </w:rPr>
      </w:pPr>
      <w:r>
        <w:rPr>
          <w:rFonts w:ascii="Arial" w:hAnsi="Arial" w:cs="Arial"/>
          <w:b/>
          <w:bCs/>
        </w:rPr>
        <w:t>4</w:t>
      </w:r>
      <w:r w:rsidR="00FE7B58">
        <w:rPr>
          <w:rFonts w:ascii="Arial" w:hAnsi="Arial" w:cs="Arial"/>
          <w:b/>
          <w:bCs/>
        </w:rPr>
        <w:t>5</w:t>
      </w:r>
      <w:r w:rsidR="00404FD5" w:rsidRPr="00404FD5">
        <w:rPr>
          <w:rFonts w:ascii="Arial" w:hAnsi="Arial" w:cs="Arial"/>
          <w:b/>
          <w:bCs/>
        </w:rPr>
        <w:t>.</w:t>
      </w:r>
      <w:r w:rsidR="00404FD5" w:rsidRPr="00404FD5">
        <w:rPr>
          <w:rFonts w:ascii="Arial" w:hAnsi="Arial" w:cs="Arial"/>
          <w:b/>
          <w:bCs/>
        </w:rPr>
        <w:tab/>
        <w:t xml:space="preserve">Profiteer nog van de bedrijfsopvolgingsregeling  </w:t>
      </w:r>
    </w:p>
    <w:p w14:paraId="060FC901" w14:textId="50FCC978" w:rsidR="00404FD5" w:rsidRPr="00404FD5" w:rsidRDefault="00404FD5" w:rsidP="00404FD5">
      <w:pPr>
        <w:spacing w:after="0" w:line="240" w:lineRule="auto"/>
        <w:rPr>
          <w:rFonts w:ascii="Arial" w:hAnsi="Arial" w:cs="Arial"/>
        </w:rPr>
      </w:pPr>
      <w:r w:rsidRPr="00404FD5">
        <w:rPr>
          <w:rFonts w:ascii="Arial" w:hAnsi="Arial" w:cs="Arial"/>
        </w:rPr>
        <w:t xml:space="preserve">De bedrijfsopvolgingsregeling (BOR) en de doorschuifregeling (DSR) zijn belangrijke faciliteiten bij het schenken of erven van een (familie)bedrijf. De BOR/DSR kent een forse vrijstelling van te betalen belasting, op voorwaarde dat het bedrijf wordt voortgezet. De BOR wordt vanaf 2025 gewijzigd, maar een onderdeel </w:t>
      </w:r>
      <w:r w:rsidR="00C929FE">
        <w:rPr>
          <w:rFonts w:ascii="Arial" w:hAnsi="Arial" w:cs="Arial"/>
        </w:rPr>
        <w:t xml:space="preserve">daarvan </w:t>
      </w:r>
      <w:r w:rsidRPr="00404FD5">
        <w:rPr>
          <w:rFonts w:ascii="Arial" w:hAnsi="Arial" w:cs="Arial"/>
        </w:rPr>
        <w:t xml:space="preserve">wordt echter al per 1 januari 2024 ingevoerd. Dit betreft het aanmerken van verhuurd vastgoed als belegging. In veel gevallen is dat nu ook al zo, maar door deze wijziging zal dit vanaf 2024 per definitie het geval zijn. Deze wijziging geldt overigens ook voor de doorschuifregeling inzake een aanmerkelijk belang.   </w:t>
      </w:r>
    </w:p>
    <w:p w14:paraId="37423681" w14:textId="0E61EEA2" w:rsidR="00404FD5" w:rsidRPr="00404FD5" w:rsidRDefault="00404FD5" w:rsidP="00404FD5">
      <w:pPr>
        <w:spacing w:after="0" w:line="240" w:lineRule="auto"/>
        <w:rPr>
          <w:rFonts w:ascii="Arial" w:hAnsi="Arial" w:cs="Arial"/>
        </w:rPr>
      </w:pPr>
      <w:r w:rsidRPr="00404FD5">
        <w:rPr>
          <w:rFonts w:ascii="Arial" w:hAnsi="Arial" w:cs="Arial"/>
        </w:rPr>
        <w:t>Daarnaast is een aantal wijzigingen per 2025 en per 2026 aangekondigd voor de BOR en/of DSR. In sommige situaties word</w:t>
      </w:r>
      <w:r w:rsidR="0048785A">
        <w:rPr>
          <w:rFonts w:ascii="Arial" w:hAnsi="Arial" w:cs="Arial"/>
        </w:rPr>
        <w:t>en</w:t>
      </w:r>
      <w:r w:rsidRPr="00404FD5">
        <w:rPr>
          <w:rFonts w:ascii="Arial" w:hAnsi="Arial" w:cs="Arial"/>
        </w:rPr>
        <w:t xml:space="preserve"> de regeling</w:t>
      </w:r>
      <w:r w:rsidR="0048785A">
        <w:rPr>
          <w:rFonts w:ascii="Arial" w:hAnsi="Arial" w:cs="Arial"/>
        </w:rPr>
        <w:t>en</w:t>
      </w:r>
      <w:r w:rsidRPr="00404FD5">
        <w:rPr>
          <w:rFonts w:ascii="Arial" w:hAnsi="Arial" w:cs="Arial"/>
        </w:rPr>
        <w:t xml:space="preserve"> aantrekkelijker en soms worden de </w:t>
      </w:r>
      <w:r w:rsidRPr="00404FD5">
        <w:rPr>
          <w:rFonts w:ascii="Arial" w:hAnsi="Arial" w:cs="Arial"/>
        </w:rPr>
        <w:lastRenderedPageBreak/>
        <w:t>regeling</w:t>
      </w:r>
      <w:r w:rsidR="0048785A">
        <w:rPr>
          <w:rFonts w:ascii="Arial" w:hAnsi="Arial" w:cs="Arial"/>
        </w:rPr>
        <w:t>en</w:t>
      </w:r>
      <w:r w:rsidRPr="00404FD5">
        <w:rPr>
          <w:rFonts w:ascii="Arial" w:hAnsi="Arial" w:cs="Arial"/>
        </w:rPr>
        <w:t xml:space="preserve"> juist versoberd. En van de regelingen die in 2026 in werking moeten treden, zijn de exacte voorwaarden nog niet bekend.</w:t>
      </w:r>
    </w:p>
    <w:p w14:paraId="0231BC5F" w14:textId="77777777" w:rsidR="00404FD5" w:rsidRPr="00404FD5" w:rsidRDefault="00404FD5" w:rsidP="00404FD5">
      <w:pPr>
        <w:spacing w:after="0" w:line="240" w:lineRule="auto"/>
        <w:rPr>
          <w:rFonts w:ascii="Arial" w:hAnsi="Arial" w:cs="Arial"/>
        </w:rPr>
      </w:pPr>
    </w:p>
    <w:p w14:paraId="49144341" w14:textId="77777777" w:rsidR="00404FD5" w:rsidRPr="003765FB" w:rsidRDefault="00404FD5" w:rsidP="003765FB">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b/>
          <w:bCs/>
        </w:rPr>
      </w:pPr>
      <w:r w:rsidRPr="003765FB">
        <w:rPr>
          <w:rFonts w:ascii="Arial" w:hAnsi="Arial" w:cs="Arial"/>
          <w:b/>
          <w:bCs/>
        </w:rPr>
        <w:t>Tip!</w:t>
      </w:r>
    </w:p>
    <w:p w14:paraId="2964FE0B" w14:textId="2093FD4A" w:rsidR="00404FD5" w:rsidRPr="00404FD5" w:rsidRDefault="00404FD5" w:rsidP="003765FB">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rPr>
      </w:pPr>
      <w:r w:rsidRPr="00404FD5">
        <w:rPr>
          <w:rFonts w:ascii="Arial" w:hAnsi="Arial" w:cs="Arial"/>
        </w:rPr>
        <w:t xml:space="preserve">Overweegt u uw bedrijf op korte termijn te schenken en </w:t>
      </w:r>
      <w:r w:rsidR="00A94D3B">
        <w:rPr>
          <w:rFonts w:ascii="Arial" w:hAnsi="Arial" w:cs="Arial"/>
        </w:rPr>
        <w:t xml:space="preserve">wilt u </w:t>
      </w:r>
      <w:r w:rsidRPr="00404FD5">
        <w:rPr>
          <w:rFonts w:ascii="Arial" w:hAnsi="Arial" w:cs="Arial"/>
        </w:rPr>
        <w:t xml:space="preserve">daarbij gebruikmaken van de BOR of DSR, bekijk dan of het </w:t>
      </w:r>
      <w:r w:rsidR="00A94D3B">
        <w:rPr>
          <w:rFonts w:ascii="Arial" w:hAnsi="Arial" w:cs="Arial"/>
        </w:rPr>
        <w:t xml:space="preserve">– </w:t>
      </w:r>
      <w:r w:rsidRPr="00404FD5">
        <w:rPr>
          <w:rFonts w:ascii="Arial" w:hAnsi="Arial" w:cs="Arial"/>
        </w:rPr>
        <w:t xml:space="preserve">gelet op bovengenoemde wijzigingen </w:t>
      </w:r>
      <w:r w:rsidR="00A94D3B">
        <w:rPr>
          <w:rFonts w:ascii="Arial" w:hAnsi="Arial" w:cs="Arial"/>
        </w:rPr>
        <w:t xml:space="preserve">– </w:t>
      </w:r>
      <w:r w:rsidRPr="00404FD5">
        <w:rPr>
          <w:rFonts w:ascii="Arial" w:hAnsi="Arial" w:cs="Arial"/>
        </w:rPr>
        <w:t>aantrekkelijk is dit nog in 2023 of 2024 te laten plaatsvinden of juist te wachten tot 2025.</w:t>
      </w:r>
    </w:p>
    <w:p w14:paraId="34F4C3A5" w14:textId="77777777" w:rsidR="006E1101" w:rsidRDefault="006E1101">
      <w:pPr>
        <w:spacing w:after="0" w:line="240" w:lineRule="auto"/>
        <w:rPr>
          <w:rFonts w:ascii="Arial" w:hAnsi="Arial" w:cs="Arial"/>
          <w:bCs/>
          <w:sz w:val="28"/>
          <w:szCs w:val="28"/>
        </w:rPr>
      </w:pPr>
    </w:p>
    <w:p w14:paraId="43D1FB21" w14:textId="5460E376" w:rsidR="006E1101" w:rsidRDefault="006E1101">
      <w:pPr>
        <w:spacing w:after="0" w:line="240" w:lineRule="auto"/>
        <w:rPr>
          <w:rFonts w:ascii="Arial" w:hAnsi="Arial" w:cs="Arial"/>
          <w:bCs/>
          <w:sz w:val="28"/>
          <w:szCs w:val="28"/>
        </w:rPr>
      </w:pPr>
    </w:p>
    <w:p w14:paraId="311817F1" w14:textId="77777777" w:rsidR="006E1101" w:rsidRDefault="006E1101">
      <w:pPr>
        <w:spacing w:after="0" w:line="240" w:lineRule="auto"/>
        <w:rPr>
          <w:rFonts w:ascii="Arial" w:hAnsi="Arial" w:cs="Arial"/>
          <w:bCs/>
          <w:sz w:val="28"/>
          <w:szCs w:val="28"/>
        </w:rPr>
      </w:pPr>
    </w:p>
    <w:p w14:paraId="7F84BE34" w14:textId="46D67FDF" w:rsidR="0079656D" w:rsidRDefault="0079656D">
      <w:pPr>
        <w:spacing w:after="0" w:line="240" w:lineRule="auto"/>
        <w:rPr>
          <w:rFonts w:ascii="Arial" w:hAnsi="Arial" w:cs="Arial"/>
          <w:bCs/>
          <w:sz w:val="28"/>
          <w:szCs w:val="28"/>
        </w:rPr>
      </w:pPr>
      <w:r>
        <w:rPr>
          <w:rFonts w:ascii="Arial" w:hAnsi="Arial" w:cs="Arial"/>
          <w:bCs/>
          <w:sz w:val="28"/>
          <w:szCs w:val="28"/>
        </w:rPr>
        <w:br w:type="page"/>
      </w:r>
    </w:p>
    <w:p w14:paraId="24F0D3EF" w14:textId="3B01DE3B" w:rsidR="0047637F" w:rsidRDefault="00826CB6" w:rsidP="00576D41">
      <w:pPr>
        <w:spacing w:line="240" w:lineRule="auto"/>
        <w:rPr>
          <w:rFonts w:ascii="Arial" w:hAnsi="Arial" w:cs="Arial"/>
          <w:bCs/>
          <w:sz w:val="28"/>
          <w:szCs w:val="28"/>
        </w:rPr>
      </w:pPr>
      <w:r>
        <w:rPr>
          <w:rFonts w:ascii="Arial" w:hAnsi="Arial" w:cs="Arial"/>
          <w:bCs/>
          <w:sz w:val="28"/>
          <w:szCs w:val="28"/>
        </w:rPr>
        <w:lastRenderedPageBreak/>
        <w:t>4</w:t>
      </w:r>
      <w:r w:rsidR="0079656D">
        <w:rPr>
          <w:rFonts w:ascii="Arial" w:hAnsi="Arial" w:cs="Arial"/>
          <w:bCs/>
          <w:sz w:val="28"/>
          <w:szCs w:val="28"/>
        </w:rPr>
        <w:tab/>
      </w:r>
      <w:r w:rsidR="005F7324">
        <w:rPr>
          <w:rFonts w:ascii="Arial" w:hAnsi="Arial" w:cs="Arial"/>
          <w:bCs/>
          <w:sz w:val="28"/>
          <w:szCs w:val="28"/>
        </w:rPr>
        <w:t>Tips voor werkgevers</w:t>
      </w:r>
    </w:p>
    <w:p w14:paraId="2595D57A" w14:textId="01DA54D8" w:rsidR="0087327A" w:rsidRPr="009D12A9" w:rsidRDefault="006417AF" w:rsidP="009D12A9">
      <w:pPr>
        <w:spacing w:after="0" w:line="240" w:lineRule="auto"/>
        <w:rPr>
          <w:rFonts w:ascii="Arial" w:hAnsi="Arial" w:cs="Arial"/>
          <w:b/>
          <w:bCs/>
        </w:rPr>
      </w:pPr>
      <w:r w:rsidRPr="003765FB">
        <w:rPr>
          <w:rFonts w:ascii="Arial" w:hAnsi="Arial" w:cs="Arial"/>
          <w:b/>
          <w:bCs/>
        </w:rPr>
        <w:t>4</w:t>
      </w:r>
      <w:r w:rsidR="00FE7B58">
        <w:rPr>
          <w:rFonts w:ascii="Arial" w:hAnsi="Arial" w:cs="Arial"/>
          <w:b/>
          <w:bCs/>
        </w:rPr>
        <w:t>6</w:t>
      </w:r>
      <w:r w:rsidR="003765FB">
        <w:rPr>
          <w:rFonts w:ascii="Arial" w:hAnsi="Arial" w:cs="Arial"/>
          <w:b/>
          <w:bCs/>
        </w:rPr>
        <w:t>.</w:t>
      </w:r>
      <w:r w:rsidRPr="003765FB">
        <w:rPr>
          <w:rFonts w:ascii="Arial" w:hAnsi="Arial" w:cs="Arial"/>
          <w:b/>
          <w:bCs/>
        </w:rPr>
        <w:t xml:space="preserve"> </w:t>
      </w:r>
      <w:r w:rsidRPr="003765FB">
        <w:rPr>
          <w:rFonts w:ascii="Arial" w:hAnsi="Arial" w:cs="Arial"/>
          <w:b/>
          <w:bCs/>
        </w:rPr>
        <w:tab/>
        <w:t xml:space="preserve">Rapportageplicht </w:t>
      </w:r>
      <w:r w:rsidR="0087327A" w:rsidRPr="003765FB">
        <w:rPr>
          <w:rFonts w:ascii="Arial" w:hAnsi="Arial" w:cs="Arial"/>
          <w:b/>
          <w:bCs/>
        </w:rPr>
        <w:t>werkgebonden personenmobiliteit voor grote werkgevers</w:t>
      </w:r>
      <w:r w:rsidRPr="003765FB">
        <w:rPr>
          <w:rFonts w:ascii="Arial" w:hAnsi="Arial" w:cs="Arial"/>
          <w:b/>
          <w:bCs/>
        </w:rPr>
        <w:t xml:space="preserve"> </w:t>
      </w:r>
    </w:p>
    <w:p w14:paraId="2CEB8BEB" w14:textId="77777777" w:rsidR="0087327A" w:rsidRDefault="0087327A" w:rsidP="009D12A9">
      <w:pPr>
        <w:spacing w:after="0" w:line="240" w:lineRule="auto"/>
        <w:rPr>
          <w:rFonts w:ascii="Arial" w:hAnsi="Arial" w:cs="Arial"/>
        </w:rPr>
      </w:pPr>
      <w:r w:rsidRPr="009D12A9">
        <w:rPr>
          <w:rFonts w:ascii="Arial" w:hAnsi="Arial" w:cs="Arial"/>
        </w:rPr>
        <w:t>Werkgevers met meer dan 100 werknemers worden per 1 januari 2024 verplicht om de CO2-uitstoot van hun personeel bij te houden. Het doel van deze verplichting is een reductie van 1,5 megaton CO2 in 2030.</w:t>
      </w:r>
    </w:p>
    <w:p w14:paraId="102E32B8" w14:textId="77777777" w:rsidR="009D12A9" w:rsidRPr="009D12A9" w:rsidRDefault="009D12A9" w:rsidP="009D12A9">
      <w:pPr>
        <w:spacing w:after="0" w:line="240" w:lineRule="auto"/>
        <w:rPr>
          <w:rFonts w:ascii="Arial" w:hAnsi="Arial" w:cs="Arial"/>
        </w:rPr>
      </w:pPr>
    </w:p>
    <w:p w14:paraId="78E8EF9A" w14:textId="2E618844" w:rsidR="0087327A" w:rsidRDefault="0087327A" w:rsidP="009D12A9">
      <w:pPr>
        <w:spacing w:after="0" w:line="240" w:lineRule="auto"/>
        <w:rPr>
          <w:rFonts w:ascii="Arial" w:hAnsi="Arial" w:cs="Arial"/>
        </w:rPr>
      </w:pPr>
      <w:r w:rsidRPr="009D12A9">
        <w:rPr>
          <w:rFonts w:ascii="Arial" w:hAnsi="Arial" w:cs="Arial"/>
        </w:rPr>
        <w:t>Alle zakelijke reizen van het personeel moeten worden bijgehouden, zowel het woon-werkverkeer als alle overige zakelijke reizen. Op basis van de ingediende gegevens berekent de RVO de CO2-emissie. Voldoet u aan de criteria? Dan heeft u tot uiterlijk 1 januari 2024 de tijd om uw administratie hierop aan te passen.</w:t>
      </w:r>
    </w:p>
    <w:p w14:paraId="6FC74A4A" w14:textId="77777777" w:rsidR="00172E49" w:rsidRPr="00404FD5" w:rsidRDefault="00172E49" w:rsidP="00172E49">
      <w:pPr>
        <w:spacing w:after="0" w:line="240" w:lineRule="auto"/>
        <w:rPr>
          <w:rFonts w:ascii="Arial" w:hAnsi="Arial" w:cs="Arial"/>
        </w:rPr>
      </w:pPr>
    </w:p>
    <w:p w14:paraId="2732F36A" w14:textId="77777777" w:rsidR="00172E49" w:rsidRPr="00172E49" w:rsidRDefault="00172E49" w:rsidP="00172E49">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b/>
          <w:bCs/>
        </w:rPr>
      </w:pPr>
      <w:r w:rsidRPr="00172E49">
        <w:rPr>
          <w:rFonts w:ascii="Arial" w:hAnsi="Arial" w:cs="Arial"/>
          <w:b/>
          <w:bCs/>
        </w:rPr>
        <w:t xml:space="preserve">Let op! </w:t>
      </w:r>
    </w:p>
    <w:p w14:paraId="1163A5BF" w14:textId="68B0E23A" w:rsidR="00172E49" w:rsidRPr="00172E49" w:rsidRDefault="00172E49" w:rsidP="00172E49">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rPr>
      </w:pPr>
      <w:r w:rsidRPr="00172E49">
        <w:rPr>
          <w:rFonts w:ascii="Arial" w:hAnsi="Arial" w:cs="Arial"/>
        </w:rPr>
        <w:t>In diverse media wordt gesproken over het feit dat de startdatum van de verplichte registratie doorgeschoven wordt van 1 januari 2024 naar 1 juli 2024 vanwege problemen rondom de uitvoerbaarheid van de maatregel. De overheid heeft dit tot op heden nog niet officieel bevestigd. Wij adviseren u daarom de registratie per 1 januari 2024 zekerheidshalve te starten.</w:t>
      </w:r>
    </w:p>
    <w:p w14:paraId="0F45575D" w14:textId="77777777" w:rsidR="009D12A9" w:rsidRPr="009D12A9" w:rsidRDefault="009D12A9" w:rsidP="009D12A9">
      <w:pPr>
        <w:spacing w:after="0" w:line="240" w:lineRule="auto"/>
        <w:rPr>
          <w:rFonts w:ascii="Arial" w:hAnsi="Arial" w:cs="Arial"/>
        </w:rPr>
      </w:pPr>
    </w:p>
    <w:p w14:paraId="0B17A792" w14:textId="542F78C8" w:rsidR="0087327A" w:rsidRDefault="0087327A" w:rsidP="009D12A9">
      <w:pPr>
        <w:spacing w:after="0" w:line="240" w:lineRule="auto"/>
        <w:rPr>
          <w:rFonts w:ascii="Arial" w:hAnsi="Arial" w:cs="Arial"/>
        </w:rPr>
      </w:pPr>
      <w:r w:rsidRPr="009D12A9">
        <w:rPr>
          <w:rFonts w:ascii="Arial" w:hAnsi="Arial" w:cs="Arial"/>
        </w:rPr>
        <w:t xml:space="preserve">Voorlopig geldt alleen de verplichting tot rapportering. Vanaf 2026 kan er aanvullende regelgeving komen als blijkt dat uw werknemers samen te veel CO2 uitstoten. Deze rapportageverplichting is onderdeel van het ‘Besluit CO2-reductie werkgebonden personenmobiliteit’, een maatregel in het Klimaatakkoord. </w:t>
      </w:r>
    </w:p>
    <w:p w14:paraId="7EE4AA8B" w14:textId="77777777" w:rsidR="009D12A9" w:rsidRPr="009D12A9" w:rsidRDefault="009D12A9" w:rsidP="009D12A9">
      <w:pPr>
        <w:spacing w:after="0" w:line="240" w:lineRule="auto"/>
        <w:rPr>
          <w:rFonts w:ascii="Arial" w:hAnsi="Arial" w:cs="Arial"/>
        </w:rPr>
      </w:pPr>
    </w:p>
    <w:p w14:paraId="25844DAE" w14:textId="77777777" w:rsidR="0087327A" w:rsidRPr="0079656D" w:rsidRDefault="0087327A" w:rsidP="003765FB">
      <w:pPr>
        <w:spacing w:after="0" w:line="240" w:lineRule="auto"/>
        <w:rPr>
          <w:rFonts w:ascii="Arial" w:hAnsi="Arial" w:cs="Arial"/>
          <w:color w:val="000000" w:themeColor="text1"/>
        </w:rPr>
      </w:pPr>
      <w:r w:rsidRPr="0079656D">
        <w:rPr>
          <w:rFonts w:ascii="Arial" w:hAnsi="Arial" w:cs="Arial"/>
          <w:color w:val="000000" w:themeColor="text1"/>
        </w:rPr>
        <w:t>U heeft als werkgever onder meer de volgende gegevens nodig:</w:t>
      </w:r>
    </w:p>
    <w:p w14:paraId="5FA4C42E" w14:textId="77777777" w:rsidR="0087327A" w:rsidRPr="0079656D" w:rsidRDefault="0087327A" w:rsidP="0087327A">
      <w:pPr>
        <w:pStyle w:val="Lijstalinea"/>
        <w:numPr>
          <w:ilvl w:val="0"/>
          <w:numId w:val="20"/>
        </w:numPr>
        <w:spacing w:line="259" w:lineRule="auto"/>
        <w:rPr>
          <w:rFonts w:ascii="Arial" w:hAnsi="Arial" w:cs="Arial"/>
          <w:color w:val="000000" w:themeColor="text1"/>
        </w:rPr>
      </w:pPr>
      <w:r w:rsidRPr="0079656D">
        <w:rPr>
          <w:rFonts w:ascii="Arial" w:hAnsi="Arial" w:cs="Arial"/>
          <w:color w:val="000000" w:themeColor="text1"/>
        </w:rPr>
        <w:t>Het totaalaantal kilometers dat uw werknemers in een kalenderjaar hebben afgelegd voor zakelijk en woon-werkverkeer.</w:t>
      </w:r>
    </w:p>
    <w:p w14:paraId="4F070CD9" w14:textId="77777777" w:rsidR="0087327A" w:rsidRPr="0079656D" w:rsidRDefault="0087327A" w:rsidP="0087327A">
      <w:pPr>
        <w:pStyle w:val="Lijstalinea"/>
        <w:numPr>
          <w:ilvl w:val="0"/>
          <w:numId w:val="20"/>
        </w:numPr>
        <w:spacing w:line="259" w:lineRule="auto"/>
        <w:rPr>
          <w:rFonts w:ascii="Arial" w:hAnsi="Arial" w:cs="Arial"/>
          <w:color w:val="000000" w:themeColor="text1"/>
        </w:rPr>
      </w:pPr>
      <w:r w:rsidRPr="0079656D">
        <w:rPr>
          <w:rFonts w:ascii="Arial" w:hAnsi="Arial" w:cs="Arial"/>
          <w:color w:val="000000" w:themeColor="text1"/>
        </w:rPr>
        <w:t>Jaartotaal aan kilometers verdeeld in soort vervoermiddel en brandstoftype.</w:t>
      </w:r>
    </w:p>
    <w:p w14:paraId="1A190CE7" w14:textId="176A376B" w:rsidR="0087327A" w:rsidRPr="0079656D" w:rsidRDefault="0087327A" w:rsidP="0087327A">
      <w:pPr>
        <w:pStyle w:val="Geenafstand"/>
        <w:rPr>
          <w:rFonts w:ascii="Arial" w:hAnsi="Arial" w:cs="Arial"/>
          <w:color w:val="000000" w:themeColor="text1"/>
        </w:rPr>
      </w:pPr>
      <w:r w:rsidRPr="0079656D">
        <w:rPr>
          <w:rFonts w:ascii="Arial" w:hAnsi="Arial" w:cs="Arial"/>
          <w:color w:val="000000" w:themeColor="text1"/>
        </w:rPr>
        <w:t>Via een digitaal formulier levert u de gevraagde gegevens bij RVO aan. Ook de CO</w:t>
      </w:r>
      <w:r w:rsidRPr="00232949">
        <w:rPr>
          <w:rFonts w:ascii="Arial" w:hAnsi="Arial" w:cs="Arial"/>
          <w:color w:val="000000" w:themeColor="text1"/>
          <w:vertAlign w:val="subscript"/>
        </w:rPr>
        <w:t>2</w:t>
      </w:r>
      <w:r w:rsidRPr="0079656D">
        <w:rPr>
          <w:rFonts w:ascii="Arial" w:hAnsi="Arial" w:cs="Arial"/>
          <w:color w:val="000000" w:themeColor="text1"/>
        </w:rPr>
        <w:t>-berekening wordt via dit digitale formulier gedaan. De rapportage over 2024 moet uiterlijk 30</w:t>
      </w:r>
      <w:r w:rsidR="00FF7E2A">
        <w:rPr>
          <w:rFonts w:ascii="Arial" w:hAnsi="Arial" w:cs="Arial"/>
          <w:color w:val="000000" w:themeColor="text1"/>
        </w:rPr>
        <w:t> </w:t>
      </w:r>
      <w:r w:rsidRPr="0079656D">
        <w:rPr>
          <w:rFonts w:ascii="Arial" w:hAnsi="Arial" w:cs="Arial"/>
          <w:color w:val="000000" w:themeColor="text1"/>
        </w:rPr>
        <w:t>juni 2025 zijn ingediend. Voor het digitale formulier heeft u minimaal eHerkenning niveau eH2+ met machtiging RVO-diensten nodig.</w:t>
      </w:r>
    </w:p>
    <w:p w14:paraId="33042DDE" w14:textId="77777777" w:rsidR="0079656D" w:rsidRDefault="0079656D" w:rsidP="0087327A">
      <w:pPr>
        <w:pStyle w:val="Geenafstand"/>
        <w:rPr>
          <w:rFonts w:ascii="Arial" w:hAnsi="Arial" w:cs="Arial"/>
          <w:b/>
        </w:rPr>
      </w:pPr>
    </w:p>
    <w:p w14:paraId="6176376E" w14:textId="3E797A81" w:rsidR="0087327A" w:rsidRPr="0087327A" w:rsidRDefault="0087327A" w:rsidP="0087327A">
      <w:pPr>
        <w:pStyle w:val="Geenafstand"/>
        <w:rPr>
          <w:rFonts w:ascii="Arial" w:hAnsi="Arial" w:cs="Arial"/>
          <w:b/>
        </w:rPr>
      </w:pPr>
      <w:r w:rsidRPr="0087327A">
        <w:rPr>
          <w:rFonts w:ascii="Arial" w:hAnsi="Arial" w:cs="Arial"/>
          <w:b/>
        </w:rPr>
        <w:t>4</w:t>
      </w:r>
      <w:r w:rsidR="00FE7B58">
        <w:rPr>
          <w:rFonts w:ascii="Arial" w:hAnsi="Arial" w:cs="Arial"/>
          <w:b/>
        </w:rPr>
        <w:t>7</w:t>
      </w:r>
      <w:r w:rsidRPr="0087327A">
        <w:rPr>
          <w:rFonts w:ascii="Arial" w:hAnsi="Arial" w:cs="Arial"/>
          <w:b/>
        </w:rPr>
        <w:t>.</w:t>
      </w:r>
      <w:r w:rsidRPr="0087327A">
        <w:rPr>
          <w:rFonts w:ascii="Arial" w:hAnsi="Arial" w:cs="Arial"/>
          <w:b/>
        </w:rPr>
        <w:tab/>
        <w:t>Verhoging belastingvrije reiskostenvergoeding</w:t>
      </w:r>
    </w:p>
    <w:p w14:paraId="0F396B07" w14:textId="118BFF50" w:rsidR="0087327A" w:rsidRPr="00322CD5" w:rsidRDefault="0087327A" w:rsidP="0087327A">
      <w:pPr>
        <w:pStyle w:val="Geenafstand"/>
        <w:rPr>
          <w:rFonts w:ascii="Arial" w:hAnsi="Arial" w:cs="Arial"/>
          <w:bCs/>
        </w:rPr>
      </w:pPr>
      <w:r w:rsidRPr="00322CD5">
        <w:rPr>
          <w:rFonts w:ascii="Arial" w:hAnsi="Arial" w:cs="Arial"/>
          <w:bCs/>
        </w:rPr>
        <w:t>Stelt u geen vervoersmiddel ter beschikking aan uw werknemer, dan kunt u de werknemer in 2023 een belastingvrije vergoeding van maximaal €</w:t>
      </w:r>
      <w:r w:rsidR="002E2312">
        <w:rPr>
          <w:rFonts w:ascii="Arial" w:hAnsi="Arial" w:cs="Arial"/>
          <w:bCs/>
        </w:rPr>
        <w:t> </w:t>
      </w:r>
      <w:r w:rsidRPr="00322CD5">
        <w:rPr>
          <w:rFonts w:ascii="Arial" w:hAnsi="Arial" w:cs="Arial"/>
          <w:bCs/>
        </w:rPr>
        <w:t>0,21/km geven. Het maakt daarbij niet uit op welke wijze de werknemer reist. Dit geldt voor zowel woon-werkverkeer als voor zakelijke kilometers. Bij reizen per openbaar vervoer mag u ook de werkelijke kosten vergoeden.</w:t>
      </w:r>
    </w:p>
    <w:p w14:paraId="28CBACE2" w14:textId="77777777" w:rsidR="0087327A" w:rsidRPr="00322CD5" w:rsidRDefault="0087327A" w:rsidP="0087327A">
      <w:pPr>
        <w:pStyle w:val="Geenafstand"/>
        <w:rPr>
          <w:rFonts w:ascii="Arial" w:hAnsi="Arial" w:cs="Arial"/>
          <w:bCs/>
        </w:rPr>
      </w:pPr>
    </w:p>
    <w:p w14:paraId="28B41C91" w14:textId="42CE6093" w:rsidR="0087327A" w:rsidRPr="00322CD5" w:rsidRDefault="0087327A" w:rsidP="0087327A">
      <w:pPr>
        <w:pStyle w:val="Geenafstand"/>
        <w:rPr>
          <w:rFonts w:ascii="Arial" w:hAnsi="Arial" w:cs="Arial"/>
          <w:bCs/>
        </w:rPr>
      </w:pPr>
      <w:r w:rsidRPr="00322CD5">
        <w:rPr>
          <w:rFonts w:ascii="Arial" w:hAnsi="Arial" w:cs="Arial"/>
          <w:bCs/>
        </w:rPr>
        <w:t>Het bedrag van de belastingvrije vergoeding stijgt in 2024 naar €</w:t>
      </w:r>
      <w:r w:rsidR="002E2312">
        <w:rPr>
          <w:rFonts w:ascii="Arial" w:hAnsi="Arial" w:cs="Arial"/>
          <w:bCs/>
        </w:rPr>
        <w:t> </w:t>
      </w:r>
      <w:r w:rsidRPr="00322CD5">
        <w:rPr>
          <w:rFonts w:ascii="Arial" w:hAnsi="Arial" w:cs="Arial"/>
          <w:bCs/>
        </w:rPr>
        <w:t xml:space="preserve">0,23/km. </w:t>
      </w:r>
    </w:p>
    <w:p w14:paraId="20B89E93" w14:textId="77777777" w:rsidR="0087327A" w:rsidRPr="00322CD5" w:rsidRDefault="0087327A" w:rsidP="0087327A">
      <w:pPr>
        <w:pStyle w:val="Geenafstand"/>
        <w:rPr>
          <w:rFonts w:ascii="Arial" w:hAnsi="Arial" w:cs="Arial"/>
          <w:bCs/>
        </w:rPr>
      </w:pPr>
    </w:p>
    <w:p w14:paraId="65A83435" w14:textId="77777777" w:rsidR="0087327A" w:rsidRPr="00322CD5" w:rsidRDefault="0087327A" w:rsidP="0087327A">
      <w:pPr>
        <w:pStyle w:val="Geenafstand"/>
        <w:rPr>
          <w:rFonts w:ascii="Arial" w:hAnsi="Arial" w:cs="Arial"/>
          <w:bCs/>
        </w:rPr>
      </w:pPr>
      <w:r w:rsidRPr="00322CD5">
        <w:rPr>
          <w:rFonts w:ascii="Arial" w:hAnsi="Arial" w:cs="Arial"/>
          <w:bCs/>
        </w:rPr>
        <w:t>Ga tijdig na of u verplicht bent om hierin mee te gaan. Dan kunt u daarmee in uw begroting voor volgend jaar rekening houden. Want 2 cent per kilometer lijkt niet veel, bij veel kilometers kan het toch hard doortellen.</w:t>
      </w:r>
    </w:p>
    <w:p w14:paraId="00E7C80C" w14:textId="77777777" w:rsidR="0087327A" w:rsidRPr="00322CD5" w:rsidRDefault="0087327A" w:rsidP="0087327A">
      <w:pPr>
        <w:pStyle w:val="Geenafstand"/>
        <w:rPr>
          <w:rFonts w:ascii="Arial" w:hAnsi="Arial" w:cs="Arial"/>
          <w:bCs/>
        </w:rPr>
      </w:pPr>
    </w:p>
    <w:p w14:paraId="56F23253" w14:textId="77777777" w:rsidR="0087327A" w:rsidRPr="003765FB" w:rsidRDefault="0087327A" w:rsidP="003765FB">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b/>
          <w:bCs/>
        </w:rPr>
      </w:pPr>
      <w:r w:rsidRPr="003765FB">
        <w:rPr>
          <w:rFonts w:ascii="Arial" w:hAnsi="Arial" w:cs="Arial"/>
          <w:b/>
          <w:bCs/>
        </w:rPr>
        <w:t>Let op!</w:t>
      </w:r>
    </w:p>
    <w:p w14:paraId="168AC60F" w14:textId="25D01DE1" w:rsidR="0087327A" w:rsidRPr="003765FB" w:rsidRDefault="0087327A" w:rsidP="003765FB">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rPr>
      </w:pPr>
      <w:r w:rsidRPr="003765FB">
        <w:rPr>
          <w:rFonts w:ascii="Arial" w:hAnsi="Arial" w:cs="Arial"/>
        </w:rPr>
        <w:t xml:space="preserve">U bent als werkgever arbeidsrechtelijk in beginsel niet verplicht dit verhoogde bedrag ook aan uw werknemers te betalen. Dit is anders indien in een arbeidsovereenkomst, </w:t>
      </w:r>
      <w:r w:rsidR="003F7183" w:rsidRPr="003765FB">
        <w:rPr>
          <w:rFonts w:ascii="Arial" w:hAnsi="Arial" w:cs="Arial"/>
        </w:rPr>
        <w:t xml:space="preserve">de </w:t>
      </w:r>
      <w:r w:rsidRPr="003765FB">
        <w:rPr>
          <w:rFonts w:ascii="Arial" w:hAnsi="Arial" w:cs="Arial"/>
        </w:rPr>
        <w:t xml:space="preserve">arbeidsvoorwaarden en </w:t>
      </w:r>
      <w:r w:rsidR="003F7183" w:rsidRPr="003765FB">
        <w:rPr>
          <w:rFonts w:ascii="Arial" w:hAnsi="Arial" w:cs="Arial"/>
        </w:rPr>
        <w:t xml:space="preserve">de </w:t>
      </w:r>
      <w:r w:rsidRPr="003765FB">
        <w:rPr>
          <w:rFonts w:ascii="Arial" w:hAnsi="Arial" w:cs="Arial"/>
        </w:rPr>
        <w:t>cao is bepaald dat de maximale fiscale vergoeding moet worden vergoed. In dat geval heeft u geen keuze en moet u mee met de verhoging.</w:t>
      </w:r>
    </w:p>
    <w:p w14:paraId="5C4F7DDA" w14:textId="77777777" w:rsidR="003765FB" w:rsidRDefault="003765FB" w:rsidP="0087327A">
      <w:pPr>
        <w:pStyle w:val="Geenafstand"/>
        <w:rPr>
          <w:rFonts w:ascii="Arial" w:hAnsi="Arial" w:cs="Arial"/>
          <w:b/>
        </w:rPr>
      </w:pPr>
    </w:p>
    <w:p w14:paraId="07D8FF58" w14:textId="256F99B3" w:rsidR="0087327A" w:rsidRPr="0087327A" w:rsidRDefault="00CD1123" w:rsidP="0087327A">
      <w:pPr>
        <w:pStyle w:val="Geenafstand"/>
        <w:rPr>
          <w:rFonts w:ascii="Arial" w:hAnsi="Arial" w:cs="Arial"/>
          <w:b/>
        </w:rPr>
      </w:pPr>
      <w:r>
        <w:rPr>
          <w:rFonts w:ascii="Arial" w:hAnsi="Arial" w:cs="Arial"/>
          <w:b/>
        </w:rPr>
        <w:lastRenderedPageBreak/>
        <w:t>4</w:t>
      </w:r>
      <w:r w:rsidR="00FE7B58">
        <w:rPr>
          <w:rFonts w:ascii="Arial" w:hAnsi="Arial" w:cs="Arial"/>
          <w:b/>
        </w:rPr>
        <w:t>8</w:t>
      </w:r>
      <w:r w:rsidR="0087327A" w:rsidRPr="0087327A">
        <w:rPr>
          <w:rFonts w:ascii="Arial" w:hAnsi="Arial" w:cs="Arial"/>
          <w:b/>
        </w:rPr>
        <w:t xml:space="preserve">. </w:t>
      </w:r>
      <w:r w:rsidR="003F7183">
        <w:rPr>
          <w:rFonts w:ascii="Arial" w:hAnsi="Arial" w:cs="Arial"/>
          <w:b/>
        </w:rPr>
        <w:tab/>
      </w:r>
      <w:r w:rsidR="0087327A" w:rsidRPr="0087327A">
        <w:rPr>
          <w:rFonts w:ascii="Arial" w:hAnsi="Arial" w:cs="Arial"/>
          <w:b/>
        </w:rPr>
        <w:t>Verruiming vrijstelling ov-abonnement en voordeelurenkaarten</w:t>
      </w:r>
    </w:p>
    <w:p w14:paraId="0499510D" w14:textId="39807EA6" w:rsidR="0087327A" w:rsidRPr="00322CD5" w:rsidRDefault="0087327A" w:rsidP="0087327A">
      <w:pPr>
        <w:pStyle w:val="Geenafstand"/>
        <w:rPr>
          <w:rFonts w:ascii="Arial" w:hAnsi="Arial" w:cs="Arial"/>
          <w:bCs/>
        </w:rPr>
      </w:pPr>
      <w:r w:rsidRPr="00322CD5">
        <w:rPr>
          <w:rFonts w:ascii="Arial" w:hAnsi="Arial" w:cs="Arial"/>
          <w:bCs/>
        </w:rPr>
        <w:t xml:space="preserve">De huidige twee regelingen voor het onbelast verstrekken van ov-abonnementen door werkgevers worden vervangen door één vrijstelling binnen de werkkostenregeling. Enige voorwaarde is dat de werknemer het abonnement ook gebruikt (in welke mate dan ook) voor zakelijke reizen (waaronder woon-werkverkeer). De verruiming betekent dat u uw werknemers in 2024 eerder een onbelast </w:t>
      </w:r>
      <w:r>
        <w:rPr>
          <w:rFonts w:ascii="Arial" w:hAnsi="Arial" w:cs="Arial"/>
          <w:bCs/>
        </w:rPr>
        <w:t>ov</w:t>
      </w:r>
      <w:r w:rsidRPr="00322CD5">
        <w:rPr>
          <w:rFonts w:ascii="Arial" w:hAnsi="Arial" w:cs="Arial"/>
          <w:bCs/>
        </w:rPr>
        <w:t xml:space="preserve">-abonnement kunt verstrekken. U hoeft dit namelijk niet meer onder te brengen in de werkkostenregeling of te bruteren als u wilt voorkomen dat uw werknemer een deel van de kosten zelf dient te betalen. Als de werknemer het </w:t>
      </w:r>
      <w:r>
        <w:rPr>
          <w:rFonts w:ascii="Arial" w:hAnsi="Arial" w:cs="Arial"/>
          <w:bCs/>
        </w:rPr>
        <w:t>ov</w:t>
      </w:r>
      <w:r w:rsidRPr="00322CD5">
        <w:rPr>
          <w:rFonts w:ascii="Arial" w:hAnsi="Arial" w:cs="Arial"/>
          <w:bCs/>
        </w:rPr>
        <w:t>-abonnement ook privé gebruikt, levert dat geen belastingheffing op.</w:t>
      </w:r>
    </w:p>
    <w:p w14:paraId="524313D6" w14:textId="77777777" w:rsidR="006417AF" w:rsidRDefault="006417AF">
      <w:pPr>
        <w:pStyle w:val="Geenafstand"/>
        <w:rPr>
          <w:rFonts w:ascii="Arial" w:hAnsi="Arial" w:cs="Arial"/>
          <w:b/>
        </w:rPr>
      </w:pPr>
    </w:p>
    <w:p w14:paraId="63CB2180" w14:textId="38CF2AE3" w:rsidR="0047637F" w:rsidRDefault="00CD1123">
      <w:pPr>
        <w:pStyle w:val="Geenafstand1"/>
        <w:rPr>
          <w:rFonts w:ascii="Arial" w:hAnsi="Arial" w:cs="Arial"/>
          <w:b/>
        </w:rPr>
      </w:pPr>
      <w:r>
        <w:rPr>
          <w:rFonts w:ascii="Arial" w:hAnsi="Arial" w:cs="Arial"/>
          <w:b/>
          <w:bCs/>
        </w:rPr>
        <w:t>4</w:t>
      </w:r>
      <w:r w:rsidR="00FE7B58">
        <w:rPr>
          <w:rFonts w:ascii="Arial" w:hAnsi="Arial" w:cs="Arial"/>
          <w:b/>
          <w:bCs/>
        </w:rPr>
        <w:t>9</w:t>
      </w:r>
      <w:r w:rsidR="005F7324">
        <w:rPr>
          <w:rFonts w:ascii="Arial" w:hAnsi="Arial" w:cs="Arial"/>
          <w:b/>
          <w:bCs/>
        </w:rPr>
        <w:t>.</w:t>
      </w:r>
      <w:r w:rsidR="005F7324">
        <w:rPr>
          <w:rFonts w:ascii="Arial" w:hAnsi="Arial" w:cs="Arial"/>
          <w:b/>
          <w:bCs/>
        </w:rPr>
        <w:tab/>
        <w:t>Benut uw mogelijkheden binnen de werkkostenregeling</w:t>
      </w:r>
    </w:p>
    <w:p w14:paraId="02D10E56" w14:textId="467895C8" w:rsidR="0047637F" w:rsidRDefault="005F7324">
      <w:pPr>
        <w:pStyle w:val="Geenafstand1"/>
        <w:rPr>
          <w:rFonts w:ascii="Arial" w:hAnsi="Arial" w:cs="Arial"/>
        </w:rPr>
      </w:pPr>
      <w:r>
        <w:rPr>
          <w:rFonts w:ascii="Arial" w:hAnsi="Arial" w:cs="Arial"/>
        </w:rPr>
        <w:t>Benut ook dit jaar uw mogelijkheden binnen de werkkostenregeling. Beoordeel uw nog resterende vrije ruimte en bekijk of zaken die u in 202</w:t>
      </w:r>
      <w:r w:rsidR="00286B8B">
        <w:rPr>
          <w:rFonts w:ascii="Arial" w:hAnsi="Arial" w:cs="Arial"/>
        </w:rPr>
        <w:t>4</w:t>
      </w:r>
      <w:r>
        <w:rPr>
          <w:rFonts w:ascii="Arial" w:hAnsi="Arial" w:cs="Arial"/>
        </w:rPr>
        <w:t xml:space="preserve"> wilt vergoeden dan wel verstrekken nog in 202</w:t>
      </w:r>
      <w:r w:rsidR="00286B8B">
        <w:rPr>
          <w:rFonts w:ascii="Arial" w:hAnsi="Arial" w:cs="Arial"/>
        </w:rPr>
        <w:t>3</w:t>
      </w:r>
      <w:r>
        <w:rPr>
          <w:rFonts w:ascii="Arial" w:hAnsi="Arial" w:cs="Arial"/>
        </w:rPr>
        <w:t xml:space="preserve"> kunnen worden vergoed </w:t>
      </w:r>
      <w:r w:rsidR="00127E03">
        <w:rPr>
          <w:rFonts w:ascii="Arial" w:hAnsi="Arial" w:cs="Arial"/>
        </w:rPr>
        <w:t xml:space="preserve">of </w:t>
      </w:r>
      <w:r>
        <w:rPr>
          <w:rFonts w:ascii="Arial" w:hAnsi="Arial" w:cs="Arial"/>
        </w:rPr>
        <w:t>verstrekt (bij ‘vergoeden’ koopt de werknemer de zaak en betaalt u hem terug, bij ‘verstrekken’ koopt u de zaak en geeft u deze aan de werknemer. Het is namelijk niet mogelijk om de vrije ruimte die in 202</w:t>
      </w:r>
      <w:r w:rsidR="00286B8B">
        <w:rPr>
          <w:rFonts w:ascii="Arial" w:hAnsi="Arial" w:cs="Arial"/>
        </w:rPr>
        <w:t>3</w:t>
      </w:r>
      <w:r>
        <w:rPr>
          <w:rFonts w:ascii="Arial" w:hAnsi="Arial" w:cs="Arial"/>
        </w:rPr>
        <w:t xml:space="preserve"> over is door te schuiven naar 202</w:t>
      </w:r>
      <w:r w:rsidR="00286B8B">
        <w:rPr>
          <w:rFonts w:ascii="Arial" w:hAnsi="Arial" w:cs="Arial"/>
        </w:rPr>
        <w:t>4</w:t>
      </w:r>
      <w:r>
        <w:rPr>
          <w:rFonts w:ascii="Arial" w:hAnsi="Arial" w:cs="Arial"/>
        </w:rPr>
        <w:t xml:space="preserve">. </w:t>
      </w:r>
    </w:p>
    <w:p w14:paraId="73D03EA1" w14:textId="77777777" w:rsidR="0017033C" w:rsidRDefault="0017033C" w:rsidP="00287D46">
      <w:pPr>
        <w:pStyle w:val="Geenafstand1"/>
        <w:rPr>
          <w:rFonts w:ascii="Arial" w:hAnsi="Arial" w:cs="Arial"/>
        </w:rPr>
      </w:pPr>
    </w:p>
    <w:p w14:paraId="6B56537D" w14:textId="6FE746E9" w:rsidR="00287D46" w:rsidRDefault="00287D46" w:rsidP="00287D46">
      <w:pPr>
        <w:pStyle w:val="Geenafstand1"/>
        <w:rPr>
          <w:rFonts w:ascii="Arial" w:hAnsi="Arial" w:cs="Arial"/>
        </w:rPr>
      </w:pPr>
      <w:r w:rsidRPr="00287D46">
        <w:rPr>
          <w:rFonts w:ascii="Arial" w:hAnsi="Arial" w:cs="Arial"/>
        </w:rPr>
        <w:t xml:space="preserve">Houd er rekening mee dat de vrije ruimte in 2023 </w:t>
      </w:r>
      <w:r w:rsidR="00286B8B">
        <w:rPr>
          <w:rFonts w:ascii="Arial" w:hAnsi="Arial" w:cs="Arial"/>
        </w:rPr>
        <w:t>is</w:t>
      </w:r>
      <w:r w:rsidRPr="00287D46">
        <w:rPr>
          <w:rFonts w:ascii="Arial" w:hAnsi="Arial" w:cs="Arial"/>
        </w:rPr>
        <w:t xml:space="preserve"> verruimd. Tot een loonsom van € 400.000 bedraagt de vrije ruimte dit jaar </w:t>
      </w:r>
      <w:r w:rsidR="00286B8B">
        <w:rPr>
          <w:rFonts w:ascii="Arial" w:hAnsi="Arial" w:cs="Arial"/>
        </w:rPr>
        <w:t>3</w:t>
      </w:r>
      <w:r w:rsidRPr="00287D46">
        <w:rPr>
          <w:rFonts w:ascii="Arial" w:hAnsi="Arial" w:cs="Arial"/>
        </w:rPr>
        <w:t xml:space="preserve">% en volgend jaar </w:t>
      </w:r>
      <w:r w:rsidR="0087327A">
        <w:rPr>
          <w:rFonts w:ascii="Arial" w:hAnsi="Arial" w:cs="Arial"/>
        </w:rPr>
        <w:t xml:space="preserve">(2024) </w:t>
      </w:r>
      <w:r w:rsidR="00286B8B">
        <w:rPr>
          <w:rFonts w:ascii="Arial" w:hAnsi="Arial" w:cs="Arial"/>
        </w:rPr>
        <w:t xml:space="preserve">nog slechts </w:t>
      </w:r>
      <w:r w:rsidR="00262E00">
        <w:rPr>
          <w:rFonts w:ascii="Arial" w:hAnsi="Arial" w:cs="Arial"/>
        </w:rPr>
        <w:t>1,92%</w:t>
      </w:r>
      <w:r w:rsidRPr="00232949">
        <w:rPr>
          <w:rFonts w:ascii="Arial" w:hAnsi="Arial" w:cs="Arial"/>
        </w:rPr>
        <w:t>.</w:t>
      </w:r>
      <w:r w:rsidRPr="00287D46">
        <w:rPr>
          <w:rFonts w:ascii="Arial" w:hAnsi="Arial" w:cs="Arial"/>
        </w:rPr>
        <w:t xml:space="preserve"> Over het meerdere blijft de vrije ruimte 1,18%. Dreigt u dit jaar de vrije ruimte te overschrijden, overweeg dan het verschaffen van vergoedingen en verstrekkingen uit te stellen tot 202</w:t>
      </w:r>
      <w:r w:rsidR="00380F1E">
        <w:rPr>
          <w:rFonts w:ascii="Arial" w:hAnsi="Arial" w:cs="Arial"/>
        </w:rPr>
        <w:t>4</w:t>
      </w:r>
      <w:r w:rsidRPr="00287D46">
        <w:rPr>
          <w:rFonts w:ascii="Arial" w:hAnsi="Arial" w:cs="Arial"/>
        </w:rPr>
        <w:t>. Dit is uiteraard alleen voordelig als u in 202</w:t>
      </w:r>
      <w:r w:rsidR="00380F1E">
        <w:rPr>
          <w:rFonts w:ascii="Arial" w:hAnsi="Arial" w:cs="Arial"/>
        </w:rPr>
        <w:t>4</w:t>
      </w:r>
      <w:r w:rsidRPr="00287D46">
        <w:rPr>
          <w:rFonts w:ascii="Arial" w:hAnsi="Arial" w:cs="Arial"/>
        </w:rPr>
        <w:t xml:space="preserve"> naar verwachting binnen de vrije ruimte blijft.</w:t>
      </w:r>
    </w:p>
    <w:p w14:paraId="6D6EB4F5" w14:textId="04BBE825" w:rsidR="00EC0ED9" w:rsidRDefault="00EC0ED9" w:rsidP="00287D46">
      <w:pPr>
        <w:pStyle w:val="Geenafstand1"/>
        <w:rPr>
          <w:rFonts w:ascii="Arial" w:hAnsi="Arial" w:cs="Arial"/>
        </w:rPr>
      </w:pPr>
    </w:p>
    <w:p w14:paraId="5F4C23C1" w14:textId="492DDC58" w:rsidR="0047637F" w:rsidRDefault="005F7324">
      <w:pPr>
        <w:pStyle w:val="Geenafstand1"/>
        <w:rPr>
          <w:rFonts w:ascii="Arial" w:hAnsi="Arial" w:cs="Arial"/>
        </w:rPr>
      </w:pPr>
      <w:r>
        <w:rPr>
          <w:rFonts w:ascii="Arial" w:hAnsi="Arial" w:cs="Arial"/>
        </w:rPr>
        <w:t xml:space="preserve">Houd rekening met het gebruikelijkheidscriterium. Dit </w:t>
      </w:r>
      <w:r w:rsidR="00C46183">
        <w:rPr>
          <w:rFonts w:ascii="Arial" w:hAnsi="Arial" w:cs="Arial"/>
        </w:rPr>
        <w:t xml:space="preserve">betekent </w:t>
      </w:r>
      <w:r>
        <w:rPr>
          <w:rFonts w:ascii="Arial" w:hAnsi="Arial" w:cs="Arial"/>
        </w:rPr>
        <w:t xml:space="preserve">dat uw vergoedingen en verstrekkingen niet in de vrije ruimte kunnen worden ondergebracht als deze op zichzelf ongebruikelijk zijn en/of de omvang van de vergoeding/verstrekking ongebruikelijk is. Ongebruikelijk betekent in dit verband een afwijking van 30% of meer van wat in vergelijkbare omstandigheden gebruikelijk is. </w:t>
      </w:r>
      <w:r w:rsidR="00C46183">
        <w:rPr>
          <w:rFonts w:ascii="Arial" w:hAnsi="Arial" w:cs="Arial"/>
        </w:rPr>
        <w:t>Het</w:t>
      </w:r>
      <w:r>
        <w:rPr>
          <w:rFonts w:ascii="Arial" w:hAnsi="Arial" w:cs="Arial"/>
        </w:rPr>
        <w:t xml:space="preserve"> betekent echter niet dat alleen zakelijke vergoedingen en verstrekkingen in de werkkostenregeling kunnen worden ondergebracht. </w:t>
      </w:r>
    </w:p>
    <w:p w14:paraId="07047E88" w14:textId="77777777" w:rsidR="0047637F" w:rsidRDefault="0047637F">
      <w:pPr>
        <w:pStyle w:val="Geenafstand1"/>
        <w:rPr>
          <w:rFonts w:ascii="Arial" w:hAnsi="Arial" w:cs="Arial"/>
        </w:rPr>
      </w:pPr>
    </w:p>
    <w:p w14:paraId="5276CB99" w14:textId="77777777" w:rsidR="0047637F" w:rsidRDefault="005F7324">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b/>
          <w:bCs/>
        </w:rPr>
      </w:pPr>
      <w:r>
        <w:rPr>
          <w:rFonts w:ascii="Arial" w:hAnsi="Arial" w:cs="Arial"/>
          <w:b/>
          <w:bCs/>
        </w:rPr>
        <w:t>Tip!</w:t>
      </w:r>
    </w:p>
    <w:p w14:paraId="2D40E0A0" w14:textId="5BA35E4E" w:rsidR="0047637F" w:rsidRDefault="005F7324" w:rsidP="00DA28A4">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rPr>
      </w:pPr>
      <w:r>
        <w:rPr>
          <w:rFonts w:ascii="Arial" w:hAnsi="Arial" w:cs="Arial"/>
        </w:rPr>
        <w:t xml:space="preserve">Maak gebruik van de doelmatigheidsmarge van € 2.400 per persoon per jaar. Tot dit bedrag beschouwt de Belastingdienst de vergoedingen/verstrekkingen in ieder geval als gebruikelijk. Het bedrag van € 2.400 geldt in alle redelijkheid, dus bijvoorbeeld niet voor zover het loon van de werknemer lager is dan de bedragen waar hij recht op heeft volgens de Wet op het minimumloon of als stagiair. Overigens betekent dit niet dat het bedrag van € 2.400 per definitie onbelast is. Het bedrag telt ‘gewoon’ mee voor de vrije ruimte en als u die vrije ruimte overschrijdt, betekent dat een extra heffing van 80%. </w:t>
      </w:r>
    </w:p>
    <w:p w14:paraId="2CF628A7" w14:textId="77777777" w:rsidR="0047637F" w:rsidRDefault="0047637F">
      <w:pPr>
        <w:pStyle w:val="Geenafstand1"/>
        <w:rPr>
          <w:rFonts w:ascii="Arial" w:hAnsi="Arial" w:cs="Arial"/>
          <w:b/>
          <w:bCs/>
        </w:rPr>
      </w:pPr>
    </w:p>
    <w:p w14:paraId="7A824FED" w14:textId="77777777" w:rsidR="0047637F" w:rsidRDefault="005F7324">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b/>
          <w:bCs/>
        </w:rPr>
      </w:pPr>
      <w:r>
        <w:rPr>
          <w:rFonts w:ascii="Arial" w:hAnsi="Arial" w:cs="Arial"/>
          <w:b/>
          <w:bCs/>
        </w:rPr>
        <w:t>Tip!</w:t>
      </w:r>
    </w:p>
    <w:p w14:paraId="7786055A" w14:textId="24C172C9" w:rsidR="001E6C71" w:rsidRPr="006B0CCE" w:rsidRDefault="005F7324" w:rsidP="006B0CCE">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rPr>
      </w:pPr>
      <w:r>
        <w:rPr>
          <w:rFonts w:ascii="Arial" w:hAnsi="Arial" w:cs="Arial"/>
        </w:rPr>
        <w:t xml:space="preserve">Heeft u nog geen andere belaste vergoedingen of verstrekkingen gehad, dan kunt u zichzelf dit jaar als dga bijvoorbeeld ook een eindejaarsbonus geven van € 2.400. Staat uw partner ook op de loonlijst, dan geldt dit ook voor hem of haar. Dit is niet mogelijk als u gebruikmaakt van </w:t>
      </w:r>
      <w:r w:rsidR="00380F1E" w:rsidRPr="00380F1E">
        <w:rPr>
          <w:rFonts w:ascii="Arial" w:hAnsi="Arial" w:cs="Arial"/>
        </w:rPr>
        <w:t>een betalingsregeling in het kader van het bijzonder uitstel van betaling voor coronaschulden</w:t>
      </w:r>
      <w:r w:rsidR="00380F1E">
        <w:rPr>
          <w:rFonts w:ascii="Arial" w:hAnsi="Arial" w:cs="Arial"/>
        </w:rPr>
        <w:t xml:space="preserve">. </w:t>
      </w:r>
      <w:r w:rsidR="00380F1E" w:rsidRPr="00380F1E">
        <w:rPr>
          <w:rFonts w:ascii="Arial" w:hAnsi="Arial" w:cs="Arial"/>
        </w:rPr>
        <w:t>De extra betaling kan dan worden aangemerkt als bonus waarvoor een verbod geldt</w:t>
      </w:r>
      <w:r>
        <w:rPr>
          <w:rFonts w:ascii="Arial" w:hAnsi="Arial" w:cs="Arial"/>
        </w:rPr>
        <w:t>.</w:t>
      </w:r>
    </w:p>
    <w:p w14:paraId="49009557" w14:textId="77777777" w:rsidR="001E6C71" w:rsidRDefault="001E6C71">
      <w:pPr>
        <w:pStyle w:val="Geenafstand1"/>
        <w:rPr>
          <w:rFonts w:ascii="Arial" w:hAnsi="Arial" w:cs="Arial"/>
          <w:b/>
          <w:bCs/>
        </w:rPr>
      </w:pPr>
    </w:p>
    <w:p w14:paraId="490B7E57" w14:textId="1E8679EB" w:rsidR="0047637F" w:rsidRDefault="00FE7B58">
      <w:pPr>
        <w:pStyle w:val="Geenafstand1"/>
        <w:rPr>
          <w:rFonts w:ascii="Arial" w:hAnsi="Arial" w:cs="Arial"/>
          <w:b/>
          <w:bCs/>
        </w:rPr>
      </w:pPr>
      <w:r>
        <w:rPr>
          <w:rFonts w:ascii="Arial" w:hAnsi="Arial" w:cs="Arial"/>
          <w:b/>
          <w:bCs/>
        </w:rPr>
        <w:t>50</w:t>
      </w:r>
      <w:r w:rsidR="005F7324">
        <w:rPr>
          <w:rFonts w:ascii="Arial" w:hAnsi="Arial" w:cs="Arial"/>
          <w:b/>
          <w:bCs/>
        </w:rPr>
        <w:t>.</w:t>
      </w:r>
      <w:r w:rsidR="00DA28A4">
        <w:rPr>
          <w:rFonts w:ascii="Arial" w:hAnsi="Arial" w:cs="Arial"/>
          <w:b/>
          <w:bCs/>
        </w:rPr>
        <w:tab/>
      </w:r>
      <w:r w:rsidR="005F7324">
        <w:rPr>
          <w:rFonts w:ascii="Arial" w:hAnsi="Arial" w:cs="Arial"/>
          <w:b/>
          <w:bCs/>
        </w:rPr>
        <w:t xml:space="preserve">Heroverweeg </w:t>
      </w:r>
      <w:r w:rsidR="00C46183">
        <w:rPr>
          <w:rFonts w:ascii="Arial" w:hAnsi="Arial" w:cs="Arial"/>
          <w:b/>
          <w:bCs/>
        </w:rPr>
        <w:t xml:space="preserve">gebruik </w:t>
      </w:r>
      <w:r w:rsidR="005F7324">
        <w:rPr>
          <w:rFonts w:ascii="Arial" w:hAnsi="Arial" w:cs="Arial"/>
          <w:b/>
          <w:bCs/>
        </w:rPr>
        <w:t>concernregeling binnen werkkostenregeling</w:t>
      </w:r>
    </w:p>
    <w:p w14:paraId="58FAA94B" w14:textId="4B4A3551" w:rsidR="0047637F" w:rsidRDefault="005F7324">
      <w:pPr>
        <w:pStyle w:val="Geenafstand1"/>
        <w:rPr>
          <w:rFonts w:ascii="Arial" w:hAnsi="Arial" w:cs="Arial"/>
        </w:rPr>
      </w:pPr>
      <w:r>
        <w:rPr>
          <w:rFonts w:ascii="Arial" w:hAnsi="Arial" w:cs="Arial"/>
        </w:rPr>
        <w:t xml:space="preserve">Heeft u meerdere bv’s, dan kunt u binnen de werkkostenregeling (WKR) de concernregeling toepassen. Door de concernregeling kan een bv die tot een concern behoort de ongebruikte vrije ruimte van een andere bv binnen hetzelfde concern benutten. Door de grotere vrije </w:t>
      </w:r>
      <w:r>
        <w:rPr>
          <w:rFonts w:ascii="Arial" w:hAnsi="Arial" w:cs="Arial"/>
        </w:rPr>
        <w:lastRenderedPageBreak/>
        <w:t xml:space="preserve">ruimte </w:t>
      </w:r>
      <w:r w:rsidR="00A840DD">
        <w:rPr>
          <w:rFonts w:ascii="Arial" w:hAnsi="Arial" w:cs="Arial"/>
        </w:rPr>
        <w:t>bij een loonsom tot €</w:t>
      </w:r>
      <w:r w:rsidR="00560EE5">
        <w:rPr>
          <w:rFonts w:ascii="Arial" w:hAnsi="Arial" w:cs="Arial"/>
        </w:rPr>
        <w:t> </w:t>
      </w:r>
      <w:r w:rsidR="00A840DD">
        <w:rPr>
          <w:rFonts w:ascii="Arial" w:hAnsi="Arial" w:cs="Arial"/>
        </w:rPr>
        <w:t>400.000</w:t>
      </w:r>
      <w:r>
        <w:rPr>
          <w:rFonts w:ascii="Arial" w:hAnsi="Arial" w:cs="Arial"/>
        </w:rPr>
        <w:t xml:space="preserve"> is het gebruik van de concernregeling echter </w:t>
      </w:r>
      <w:r w:rsidR="00A840DD">
        <w:rPr>
          <w:rFonts w:ascii="Arial" w:hAnsi="Arial" w:cs="Arial"/>
        </w:rPr>
        <w:t>niet altijd</w:t>
      </w:r>
      <w:r>
        <w:rPr>
          <w:rFonts w:ascii="Arial" w:hAnsi="Arial" w:cs="Arial"/>
        </w:rPr>
        <w:t xml:space="preserve"> voordelig. Als u de concernregeling toepast, kunt u namelijk maar één keer profiteren van de extra vrije ruimte van </w:t>
      </w:r>
      <w:r w:rsidR="00380F1E">
        <w:rPr>
          <w:rFonts w:ascii="Arial" w:hAnsi="Arial" w:cs="Arial"/>
        </w:rPr>
        <w:t>3</w:t>
      </w:r>
      <w:r>
        <w:rPr>
          <w:rFonts w:ascii="Arial" w:hAnsi="Arial" w:cs="Arial"/>
        </w:rPr>
        <w:t xml:space="preserve">% </w:t>
      </w:r>
      <w:r w:rsidR="00380F1E">
        <w:rPr>
          <w:rFonts w:ascii="Arial" w:hAnsi="Arial" w:cs="Arial"/>
        </w:rPr>
        <w:t xml:space="preserve">die dit jaar geldt </w:t>
      </w:r>
      <w:r>
        <w:rPr>
          <w:rFonts w:ascii="Arial" w:hAnsi="Arial" w:cs="Arial"/>
        </w:rPr>
        <w:t xml:space="preserve">over de eerste € 400.000 van de loonsom. </w:t>
      </w:r>
      <w:r w:rsidR="00A840DD">
        <w:rPr>
          <w:rFonts w:ascii="Arial" w:hAnsi="Arial" w:cs="Arial"/>
        </w:rPr>
        <w:t>Vanaf 202</w:t>
      </w:r>
      <w:r w:rsidR="00B84F68">
        <w:rPr>
          <w:rFonts w:ascii="Arial" w:hAnsi="Arial" w:cs="Arial"/>
        </w:rPr>
        <w:t>4</w:t>
      </w:r>
      <w:r w:rsidR="00A840DD">
        <w:rPr>
          <w:rFonts w:ascii="Arial" w:hAnsi="Arial" w:cs="Arial"/>
        </w:rPr>
        <w:t xml:space="preserve"> is dit </w:t>
      </w:r>
      <w:r w:rsidR="00380F1E">
        <w:rPr>
          <w:rFonts w:ascii="Arial" w:hAnsi="Arial" w:cs="Arial"/>
        </w:rPr>
        <w:t>nog1,92%</w:t>
      </w:r>
      <w:r w:rsidR="00A840DD" w:rsidRPr="00322CD5">
        <w:rPr>
          <w:rFonts w:ascii="Arial" w:hAnsi="Arial" w:cs="Arial"/>
        </w:rPr>
        <w:t>.</w:t>
      </w:r>
      <w:r w:rsidR="00A840DD">
        <w:rPr>
          <w:rFonts w:ascii="Arial" w:hAnsi="Arial" w:cs="Arial"/>
        </w:rPr>
        <w:t xml:space="preserve"> </w:t>
      </w:r>
      <w:r>
        <w:rPr>
          <w:rFonts w:ascii="Arial" w:hAnsi="Arial" w:cs="Arial"/>
        </w:rPr>
        <w:t>Het gebruik van de concernregeling is optioneel en u hoeft uw keuze pas ná 202</w:t>
      </w:r>
      <w:r w:rsidR="00380F1E">
        <w:rPr>
          <w:rFonts w:ascii="Arial" w:hAnsi="Arial" w:cs="Arial"/>
        </w:rPr>
        <w:t>3</w:t>
      </w:r>
      <w:r>
        <w:rPr>
          <w:rFonts w:ascii="Arial" w:hAnsi="Arial" w:cs="Arial"/>
        </w:rPr>
        <w:t xml:space="preserve"> te bepalen.</w:t>
      </w:r>
    </w:p>
    <w:p w14:paraId="464471EA" w14:textId="77777777" w:rsidR="009D12A9" w:rsidRDefault="009D12A9">
      <w:pPr>
        <w:pStyle w:val="Geenafstand1"/>
        <w:rPr>
          <w:rFonts w:ascii="Arial" w:hAnsi="Arial" w:cs="Arial"/>
        </w:rPr>
      </w:pPr>
    </w:p>
    <w:p w14:paraId="240F4BD9" w14:textId="77777777" w:rsidR="00DA28A4" w:rsidRDefault="00DA28A4" w:rsidP="00DA28A4">
      <w:pPr>
        <w:pStyle w:val="Geenafstand1"/>
        <w:rPr>
          <w:rFonts w:ascii="Arial" w:hAnsi="Arial" w:cs="Arial"/>
          <w:b/>
          <w:bCs/>
        </w:rPr>
      </w:pPr>
    </w:p>
    <w:p w14:paraId="79DD871D" w14:textId="77777777" w:rsidR="00DA28A4" w:rsidRDefault="00DA28A4" w:rsidP="00DA28A4">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b/>
          <w:bCs/>
        </w:rPr>
      </w:pPr>
      <w:r>
        <w:rPr>
          <w:rFonts w:ascii="Arial" w:hAnsi="Arial" w:cs="Arial"/>
          <w:b/>
          <w:bCs/>
        </w:rPr>
        <w:t>Tip!</w:t>
      </w:r>
    </w:p>
    <w:p w14:paraId="61D0FA6B" w14:textId="0D66ECE3" w:rsidR="0047637F" w:rsidRDefault="00DA28A4" w:rsidP="00DA28A4">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rPr>
      </w:pPr>
      <w:r>
        <w:rPr>
          <w:rFonts w:ascii="Arial" w:hAnsi="Arial" w:cs="Arial"/>
        </w:rPr>
        <w:t>Maak alleen gebruik van de concernregeling binnen de WKR indien deze positief voor u uitpakt. Houd er hierbij rekening mee dat de concernregeling alleen geldt voor bv’s, nv’s en stichtingen en dat een belang van minimaal 95% gedurende het gehele jaar vereist is.</w:t>
      </w:r>
    </w:p>
    <w:p w14:paraId="2923D408" w14:textId="77777777" w:rsidR="0047637F" w:rsidRDefault="0047637F">
      <w:pPr>
        <w:pStyle w:val="Geenafstand1"/>
        <w:rPr>
          <w:rFonts w:ascii="Arial" w:hAnsi="Arial" w:cs="Arial"/>
        </w:rPr>
      </w:pPr>
    </w:p>
    <w:p w14:paraId="5E8A05BB" w14:textId="20913E9B" w:rsidR="0047637F" w:rsidRDefault="00794947">
      <w:pPr>
        <w:pStyle w:val="Geenafstand1"/>
        <w:rPr>
          <w:rFonts w:ascii="Arial" w:hAnsi="Arial" w:cs="Arial"/>
          <w:b/>
          <w:bCs/>
        </w:rPr>
      </w:pPr>
      <w:r>
        <w:rPr>
          <w:rFonts w:ascii="Arial" w:hAnsi="Arial" w:cs="Arial"/>
          <w:b/>
          <w:bCs/>
        </w:rPr>
        <w:t>5</w:t>
      </w:r>
      <w:r w:rsidR="00FE7B58">
        <w:rPr>
          <w:rFonts w:ascii="Arial" w:hAnsi="Arial" w:cs="Arial"/>
          <w:b/>
          <w:bCs/>
        </w:rPr>
        <w:t>1</w:t>
      </w:r>
      <w:r w:rsidR="005F7324">
        <w:rPr>
          <w:rFonts w:ascii="Arial" w:hAnsi="Arial" w:cs="Arial"/>
          <w:b/>
          <w:bCs/>
        </w:rPr>
        <w:t xml:space="preserve">. </w:t>
      </w:r>
      <w:r w:rsidR="005F7324">
        <w:rPr>
          <w:rFonts w:ascii="Arial" w:hAnsi="Arial" w:cs="Arial"/>
          <w:b/>
          <w:bCs/>
        </w:rPr>
        <w:tab/>
        <w:t>Vier kerst dit jaar ‘WKR-optimaal’ met uw personeel</w:t>
      </w:r>
    </w:p>
    <w:p w14:paraId="700AB411" w14:textId="3691C1AF" w:rsidR="0047637F" w:rsidRDefault="005F7324">
      <w:pPr>
        <w:pStyle w:val="Geenafstand1"/>
        <w:rPr>
          <w:rFonts w:ascii="Arial" w:hAnsi="Arial" w:cs="Arial"/>
          <w:bCs/>
        </w:rPr>
      </w:pPr>
      <w:r>
        <w:rPr>
          <w:rFonts w:ascii="Arial" w:hAnsi="Arial" w:cs="Arial"/>
          <w:bCs/>
        </w:rPr>
        <w:t>Geef bij dreigende overschrijding van de vrije ruimte in plaats van een kerstpakket eens een nieuwjaarsgeschenk. En een bedrijfsfeestje is begin 202</w:t>
      </w:r>
      <w:r w:rsidR="00380F1E">
        <w:rPr>
          <w:rFonts w:ascii="Arial" w:hAnsi="Arial" w:cs="Arial"/>
          <w:bCs/>
        </w:rPr>
        <w:t>4</w:t>
      </w:r>
      <w:r>
        <w:rPr>
          <w:rFonts w:ascii="Arial" w:hAnsi="Arial" w:cs="Arial"/>
          <w:bCs/>
        </w:rPr>
        <w:t xml:space="preserve"> misschien net zo gezellig als eind 202</w:t>
      </w:r>
      <w:r w:rsidR="00380F1E">
        <w:rPr>
          <w:rFonts w:ascii="Arial" w:hAnsi="Arial" w:cs="Arial"/>
          <w:bCs/>
        </w:rPr>
        <w:t>3</w:t>
      </w:r>
      <w:r>
        <w:rPr>
          <w:rFonts w:ascii="Arial" w:hAnsi="Arial" w:cs="Arial"/>
          <w:bCs/>
        </w:rPr>
        <w:t>. Omdat deze verstrekkingen dan in 202</w:t>
      </w:r>
      <w:r w:rsidR="00380F1E">
        <w:rPr>
          <w:rFonts w:ascii="Arial" w:hAnsi="Arial" w:cs="Arial"/>
          <w:bCs/>
        </w:rPr>
        <w:t>4</w:t>
      </w:r>
      <w:r>
        <w:rPr>
          <w:rFonts w:ascii="Arial" w:hAnsi="Arial" w:cs="Arial"/>
          <w:bCs/>
        </w:rPr>
        <w:t xml:space="preserve"> plaatsvinden, komen ze ook ten laste van de vrije ruimte in 202</w:t>
      </w:r>
      <w:r w:rsidR="00380F1E">
        <w:rPr>
          <w:rFonts w:ascii="Arial" w:hAnsi="Arial" w:cs="Arial"/>
          <w:bCs/>
        </w:rPr>
        <w:t>4</w:t>
      </w:r>
      <w:r>
        <w:rPr>
          <w:rFonts w:ascii="Arial" w:hAnsi="Arial" w:cs="Arial"/>
          <w:bCs/>
        </w:rPr>
        <w:t>.</w:t>
      </w:r>
    </w:p>
    <w:p w14:paraId="65AAE7E9" w14:textId="77777777" w:rsidR="0047637F" w:rsidRDefault="0047637F">
      <w:pPr>
        <w:pStyle w:val="Geenafstand1"/>
        <w:rPr>
          <w:rFonts w:ascii="Arial" w:hAnsi="Arial" w:cs="Arial"/>
          <w:bCs/>
        </w:rPr>
      </w:pPr>
    </w:p>
    <w:p w14:paraId="688FB9AC" w14:textId="77777777" w:rsidR="0047637F" w:rsidRDefault="005F7324">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b/>
          <w:bCs/>
        </w:rPr>
      </w:pPr>
      <w:r>
        <w:rPr>
          <w:rFonts w:ascii="Arial" w:hAnsi="Arial" w:cs="Arial"/>
          <w:b/>
          <w:bCs/>
        </w:rPr>
        <w:t>Let op!</w:t>
      </w:r>
    </w:p>
    <w:p w14:paraId="3BBD2872" w14:textId="60B11245" w:rsidR="00351A88" w:rsidRDefault="005F7324" w:rsidP="00DA28A4">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bCs/>
        </w:rPr>
      </w:pPr>
      <w:r>
        <w:rPr>
          <w:rFonts w:ascii="Arial" w:hAnsi="Arial" w:cs="Arial"/>
          <w:bCs/>
        </w:rPr>
        <w:t>Bedenk wel dat schuiven alleen zin heeft als u in 202</w:t>
      </w:r>
      <w:r w:rsidR="00380F1E">
        <w:rPr>
          <w:rFonts w:ascii="Arial" w:hAnsi="Arial" w:cs="Arial"/>
          <w:bCs/>
        </w:rPr>
        <w:t>4</w:t>
      </w:r>
      <w:r>
        <w:rPr>
          <w:rFonts w:ascii="Arial" w:hAnsi="Arial" w:cs="Arial"/>
          <w:bCs/>
        </w:rPr>
        <w:t xml:space="preserve"> niet met dezelfde dreigende overschrijding van de vrije ruimte te maken krijgt.</w:t>
      </w:r>
      <w:r w:rsidR="00B777B0">
        <w:rPr>
          <w:rFonts w:ascii="Arial" w:hAnsi="Arial" w:cs="Arial"/>
          <w:bCs/>
        </w:rPr>
        <w:t xml:space="preserve"> </w:t>
      </w:r>
      <w:r w:rsidR="00B777B0" w:rsidRPr="00322CD5">
        <w:rPr>
          <w:rFonts w:ascii="Arial" w:hAnsi="Arial" w:cs="Arial"/>
          <w:bCs/>
        </w:rPr>
        <w:t>Houd er daarbij rekening mee dat de vrije ruimte in 2024 lager is dan in 2023. Over de eerste €</w:t>
      </w:r>
      <w:r w:rsidR="00D24F62" w:rsidRPr="00322CD5">
        <w:rPr>
          <w:rFonts w:ascii="Arial" w:hAnsi="Arial" w:cs="Arial"/>
          <w:bCs/>
        </w:rPr>
        <w:t> </w:t>
      </w:r>
      <w:r w:rsidR="00B777B0" w:rsidRPr="00322CD5">
        <w:rPr>
          <w:rFonts w:ascii="Arial" w:hAnsi="Arial" w:cs="Arial"/>
          <w:bCs/>
        </w:rPr>
        <w:t>400.000 van uw loonsom bedraagt de vrije ruimte in 2024 namelijk nog maar 1,92% in plaats van 3% in 2023.</w:t>
      </w:r>
    </w:p>
    <w:p w14:paraId="4CA73065" w14:textId="77777777" w:rsidR="00351A88" w:rsidRDefault="00351A88">
      <w:pPr>
        <w:pStyle w:val="Geenafstand1"/>
        <w:rPr>
          <w:rFonts w:ascii="Arial" w:hAnsi="Arial" w:cs="Arial"/>
          <w:bCs/>
        </w:rPr>
      </w:pPr>
    </w:p>
    <w:p w14:paraId="55D324AC" w14:textId="77777777" w:rsidR="0047637F" w:rsidRDefault="005F7324">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b/>
          <w:bCs/>
        </w:rPr>
      </w:pPr>
      <w:r>
        <w:rPr>
          <w:rFonts w:ascii="Arial" w:hAnsi="Arial" w:cs="Arial"/>
          <w:b/>
          <w:bCs/>
        </w:rPr>
        <w:t>Let op!</w:t>
      </w:r>
    </w:p>
    <w:p w14:paraId="56254FD6" w14:textId="46A0A90B" w:rsidR="0047637F" w:rsidRDefault="008344CD" w:rsidP="00DA28A4">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b/>
        </w:rPr>
      </w:pPr>
      <w:r>
        <w:rPr>
          <w:rFonts w:ascii="Arial" w:hAnsi="Arial" w:cs="Arial"/>
          <w:bCs/>
        </w:rPr>
        <w:t xml:space="preserve">Het kan aantrekkelijk zijn om de kerstborrel op de eigen werkvloer te houden, omdat er dan sprake is van een nihilwaardering </w:t>
      </w:r>
      <w:r w:rsidR="00317870">
        <w:rPr>
          <w:rFonts w:ascii="Arial" w:hAnsi="Arial" w:cs="Arial"/>
          <w:bCs/>
        </w:rPr>
        <w:t>die</w:t>
      </w:r>
      <w:r>
        <w:rPr>
          <w:rFonts w:ascii="Arial" w:hAnsi="Arial" w:cs="Arial"/>
          <w:bCs/>
        </w:rPr>
        <w:t xml:space="preserve"> geen gevolgen voor de vrije ruimte heeft. </w:t>
      </w:r>
      <w:r w:rsidR="005F7324">
        <w:rPr>
          <w:rFonts w:ascii="Arial" w:hAnsi="Arial" w:cs="Arial"/>
          <w:bCs/>
        </w:rPr>
        <w:t>Gaat de borrel binnenshuis gepaard met een maaltijd, dan komt voor de maaltijd wel het forfaitaire bedrag van € 3,</w:t>
      </w:r>
      <w:r w:rsidR="00A07789">
        <w:rPr>
          <w:rFonts w:ascii="Arial" w:hAnsi="Arial" w:cs="Arial"/>
          <w:bCs/>
        </w:rPr>
        <w:t>5</w:t>
      </w:r>
      <w:r w:rsidR="005F7324">
        <w:rPr>
          <w:rFonts w:ascii="Arial" w:hAnsi="Arial" w:cs="Arial"/>
          <w:bCs/>
        </w:rPr>
        <w:t>5 per werknemer ten laste van de vrije ruimte</w:t>
      </w:r>
      <w:r>
        <w:rPr>
          <w:rFonts w:ascii="Arial" w:hAnsi="Arial" w:cs="Arial"/>
          <w:bCs/>
        </w:rPr>
        <w:t xml:space="preserve"> (mits u dat aanwijst als eindheffingsbestanddeel)</w:t>
      </w:r>
      <w:r w:rsidR="005F7324">
        <w:rPr>
          <w:rFonts w:ascii="Arial" w:hAnsi="Arial" w:cs="Arial"/>
          <w:bCs/>
        </w:rPr>
        <w:t xml:space="preserve">. Dit is echter altijd </w:t>
      </w:r>
      <w:r w:rsidR="00B11BE6">
        <w:rPr>
          <w:rFonts w:ascii="Arial" w:hAnsi="Arial" w:cs="Arial"/>
          <w:bCs/>
        </w:rPr>
        <w:t>aanmerkelijk</w:t>
      </w:r>
      <w:r w:rsidR="005F7324">
        <w:rPr>
          <w:rFonts w:ascii="Arial" w:hAnsi="Arial" w:cs="Arial"/>
          <w:bCs/>
        </w:rPr>
        <w:t xml:space="preserve"> minder dan de werkelijke waarde van een maaltijd buiten de deur, die anders ten laste van uw vrije ruimte was gekomen.</w:t>
      </w:r>
      <w:r>
        <w:rPr>
          <w:rFonts w:ascii="Arial" w:hAnsi="Arial" w:cs="Arial"/>
          <w:bCs/>
        </w:rPr>
        <w:t xml:space="preserve"> Nodigt u ook de partners van de werknemers uit voor het kerstdiner? Dan moet u voor die partners ook € 3,</w:t>
      </w:r>
      <w:r w:rsidR="00A07789">
        <w:rPr>
          <w:rFonts w:ascii="Arial" w:hAnsi="Arial" w:cs="Arial"/>
          <w:bCs/>
        </w:rPr>
        <w:t>5</w:t>
      </w:r>
      <w:r>
        <w:rPr>
          <w:rFonts w:ascii="Arial" w:hAnsi="Arial" w:cs="Arial"/>
          <w:bCs/>
        </w:rPr>
        <w:t>5 rekenen.</w:t>
      </w:r>
    </w:p>
    <w:p w14:paraId="27D0B8C7" w14:textId="77777777" w:rsidR="0087327A" w:rsidRDefault="0087327A">
      <w:pPr>
        <w:pStyle w:val="Geenafstand1"/>
        <w:rPr>
          <w:rFonts w:ascii="Arial" w:hAnsi="Arial" w:cs="Arial"/>
          <w:b/>
        </w:rPr>
      </w:pPr>
    </w:p>
    <w:p w14:paraId="6B648176" w14:textId="5EEA4D03" w:rsidR="0087327A" w:rsidRDefault="00794947" w:rsidP="0087327A">
      <w:pPr>
        <w:pStyle w:val="Geenafstand"/>
        <w:rPr>
          <w:rFonts w:ascii="Arial" w:hAnsi="Arial" w:cs="Arial"/>
          <w:b/>
        </w:rPr>
      </w:pPr>
      <w:r>
        <w:rPr>
          <w:rFonts w:ascii="Arial" w:hAnsi="Arial" w:cs="Arial"/>
          <w:b/>
        </w:rPr>
        <w:t>5</w:t>
      </w:r>
      <w:r w:rsidR="00FE7B58">
        <w:rPr>
          <w:rFonts w:ascii="Arial" w:hAnsi="Arial" w:cs="Arial"/>
          <w:b/>
        </w:rPr>
        <w:t>2</w:t>
      </w:r>
      <w:r w:rsidR="00B777B0">
        <w:rPr>
          <w:rFonts w:ascii="Arial" w:hAnsi="Arial" w:cs="Arial"/>
          <w:b/>
        </w:rPr>
        <w:t>.</w:t>
      </w:r>
      <w:r w:rsidR="0087327A">
        <w:rPr>
          <w:rFonts w:ascii="Arial" w:hAnsi="Arial" w:cs="Arial"/>
          <w:b/>
        </w:rPr>
        <w:tab/>
        <w:t>Loonkostenvoordeel voor lage lonen</w:t>
      </w:r>
    </w:p>
    <w:p w14:paraId="09C78554" w14:textId="77777777" w:rsidR="0087327A" w:rsidRDefault="0087327A" w:rsidP="0087327A">
      <w:pPr>
        <w:pStyle w:val="Geenafstand"/>
        <w:rPr>
          <w:rFonts w:ascii="Arial" w:hAnsi="Arial" w:cs="Arial"/>
        </w:rPr>
      </w:pPr>
      <w:r>
        <w:rPr>
          <w:rFonts w:ascii="Arial" w:hAnsi="Arial" w:cs="Arial"/>
        </w:rPr>
        <w:t>Werkgevers die werknemers in dienst hebben met een loon tussen 100 en 125% van het wettelijk minimumloon (WML), krijgen een tegemoetkoming in de vorm van het lage-inkomensvoordeel (LIV). U krijgt het LIV alleen voor werknemers met minimaal 1.248 verloonde uren per jaar. Het gaat daarbij om alle uitbetaalde uren, dus ook uren waarvoor niet gewerkt wordt. Denk aan betaald verlof, ziekte, overwerk en uitbetaalde verlofuren.</w:t>
      </w:r>
    </w:p>
    <w:p w14:paraId="4652ABED" w14:textId="77777777" w:rsidR="0087327A" w:rsidRDefault="0087327A" w:rsidP="0087327A">
      <w:pPr>
        <w:pStyle w:val="Geenafstand"/>
        <w:rPr>
          <w:rFonts w:ascii="Arial" w:hAnsi="Arial" w:cs="Arial"/>
        </w:rPr>
      </w:pPr>
    </w:p>
    <w:p w14:paraId="6C9A76B7" w14:textId="77777777" w:rsidR="0087327A" w:rsidRDefault="0087327A" w:rsidP="0087327A">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b/>
          <w:bCs/>
        </w:rPr>
      </w:pPr>
      <w:r>
        <w:rPr>
          <w:rFonts w:ascii="Arial" w:hAnsi="Arial" w:cs="Arial"/>
          <w:b/>
          <w:bCs/>
        </w:rPr>
        <w:t>Tip!</w:t>
      </w:r>
    </w:p>
    <w:p w14:paraId="7CC93F97" w14:textId="77777777" w:rsidR="0087327A" w:rsidRDefault="0087327A" w:rsidP="0087327A">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rPr>
      </w:pPr>
      <w:r>
        <w:rPr>
          <w:rFonts w:ascii="Arial" w:hAnsi="Arial" w:cs="Arial"/>
        </w:rPr>
        <w:t>Ga na voor welke werknemers u op grond van het uurloon het loonkostenvoordeel zou kunnen ontvangen. Ga vervolgens na of zij het minimaal vereiste aantal uren werken. Zitten ze net onder de grens, dan kan het lonend zijn het aantal uren te verhogen. Zelfs als u uw werknemer extra betaald verlof zou geven, tellen de uren mee en kunt u het loonkostenvoordeel wellicht toch binnenhalen.</w:t>
      </w:r>
    </w:p>
    <w:p w14:paraId="4F998076" w14:textId="77777777" w:rsidR="0087327A" w:rsidRDefault="0087327A" w:rsidP="0087327A">
      <w:pPr>
        <w:pStyle w:val="Geenafstand1"/>
        <w:rPr>
          <w:rFonts w:ascii="Arial" w:hAnsi="Arial" w:cs="Arial"/>
        </w:rPr>
      </w:pPr>
    </w:p>
    <w:p w14:paraId="4EE20B67" w14:textId="77777777" w:rsidR="0087327A" w:rsidRDefault="0087327A" w:rsidP="0087327A">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b/>
          <w:bCs/>
        </w:rPr>
      </w:pPr>
      <w:r>
        <w:rPr>
          <w:rFonts w:ascii="Arial" w:hAnsi="Arial" w:cs="Arial"/>
          <w:b/>
          <w:bCs/>
        </w:rPr>
        <w:t>Tip!</w:t>
      </w:r>
    </w:p>
    <w:p w14:paraId="50DC54C5" w14:textId="77777777" w:rsidR="0087327A" w:rsidRDefault="0087327A" w:rsidP="0087327A">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rPr>
      </w:pPr>
      <w:r>
        <w:rPr>
          <w:rFonts w:ascii="Arial" w:hAnsi="Arial" w:cs="Arial"/>
        </w:rPr>
        <w:t>Is het uurloon te hoog, dan kunt u in plaats van loon wellicht gebruikmaken van alternatieven. Denk daarbij aan onbelaste kostenvergoedingen en het onderbrengen van belast loon in de werkkostenregeling. Dit loon telt namelijk niet mee voor de bepaling van het LIV.</w:t>
      </w:r>
    </w:p>
    <w:p w14:paraId="2FACE80D" w14:textId="77777777" w:rsidR="0087327A" w:rsidRDefault="0087327A" w:rsidP="0087327A">
      <w:pPr>
        <w:pStyle w:val="Geenafstand1"/>
        <w:rPr>
          <w:rFonts w:ascii="Arial" w:hAnsi="Arial" w:cs="Arial"/>
        </w:rPr>
      </w:pPr>
    </w:p>
    <w:p w14:paraId="174F1670" w14:textId="77777777" w:rsidR="0087327A" w:rsidRDefault="0087327A" w:rsidP="0087327A">
      <w:pPr>
        <w:suppressAutoHyphens w:val="0"/>
        <w:spacing w:after="0" w:line="240" w:lineRule="auto"/>
        <w:textAlignment w:val="baseline"/>
        <w:rPr>
          <w:rFonts w:ascii="Arial" w:eastAsia="Times New Roman" w:hAnsi="Arial" w:cs="Arial"/>
          <w:b/>
          <w:bCs/>
          <w:kern w:val="0"/>
          <w:lang w:eastAsia="nl-NL"/>
        </w:rPr>
      </w:pPr>
      <w:r>
        <w:rPr>
          <w:rFonts w:ascii="Arial" w:eastAsia="Times New Roman" w:hAnsi="Arial" w:cs="Arial"/>
          <w:b/>
          <w:bCs/>
          <w:kern w:val="0"/>
          <w:lang w:eastAsia="nl-NL"/>
        </w:rPr>
        <w:t>Jeugd-LIV  </w:t>
      </w:r>
    </w:p>
    <w:p w14:paraId="501C86C0" w14:textId="77777777" w:rsidR="0087327A" w:rsidRDefault="0087327A" w:rsidP="0087327A">
      <w:pPr>
        <w:suppressAutoHyphens w:val="0"/>
        <w:spacing w:after="0" w:line="240" w:lineRule="auto"/>
        <w:textAlignment w:val="baseline"/>
        <w:rPr>
          <w:rFonts w:ascii="Arial" w:eastAsia="Times New Roman" w:hAnsi="Arial" w:cs="Arial"/>
          <w:kern w:val="0"/>
          <w:lang w:eastAsia="nl-NL"/>
        </w:rPr>
      </w:pPr>
      <w:r>
        <w:rPr>
          <w:rFonts w:ascii="Arial" w:eastAsia="Times New Roman" w:hAnsi="Arial" w:cs="Arial"/>
          <w:kern w:val="0"/>
          <w:lang w:eastAsia="nl-NL"/>
        </w:rPr>
        <w:t>Voor jongeren van 18 t/m 20 jaar geldt een lagere tegemoetkoming in de vorm van het jeugd-LIV. De bedragen voor 2023 vindt u in onderstaande tabel. De eis van minstens 1.248 verloonde uren geldt niet voor het jeugd-LIV.</w:t>
      </w:r>
    </w:p>
    <w:p w14:paraId="1A5E52CD" w14:textId="77777777" w:rsidR="009D12A9" w:rsidRDefault="009D12A9" w:rsidP="0087327A">
      <w:pPr>
        <w:suppressAutoHyphens w:val="0"/>
        <w:spacing w:after="0" w:line="240" w:lineRule="auto"/>
        <w:textAlignment w:val="baseline"/>
        <w:rPr>
          <w:rFonts w:ascii="Arial" w:eastAsia="Times New Roman" w:hAnsi="Arial" w:cs="Arial"/>
          <w:kern w:val="0"/>
          <w:lang w:eastAsia="nl-NL"/>
        </w:rPr>
      </w:pPr>
    </w:p>
    <w:p w14:paraId="716A5933" w14:textId="77777777" w:rsidR="0087327A" w:rsidRDefault="0087327A" w:rsidP="0087327A">
      <w:pPr>
        <w:suppressAutoHyphens w:val="0"/>
        <w:spacing w:after="0" w:line="240" w:lineRule="auto"/>
        <w:textAlignment w:val="baseline"/>
        <w:rPr>
          <w:rFonts w:ascii="Arial" w:eastAsia="Times New Roman" w:hAnsi="Arial" w:cs="Arial"/>
          <w:kern w:val="0"/>
          <w:lang w:eastAsia="nl-NL"/>
        </w:rPr>
      </w:pPr>
      <w:r>
        <w:rPr>
          <w:rFonts w:ascii="Arial" w:eastAsia="Times New Roman" w:hAnsi="Arial" w:cs="Arial"/>
          <w:kern w:val="0"/>
          <w:lang w:eastAsia="nl-NL"/>
        </w:rPr>
        <w:t> </w:t>
      </w:r>
    </w:p>
    <w:tbl>
      <w:tblPr>
        <w:tblW w:w="7933" w:type="dxa"/>
        <w:tblCellMar>
          <w:left w:w="5" w:type="dxa"/>
          <w:right w:w="5" w:type="dxa"/>
        </w:tblCellMar>
        <w:tblLook w:val="0000" w:firstRow="0" w:lastRow="0" w:firstColumn="0" w:lastColumn="0" w:noHBand="0" w:noVBand="0"/>
      </w:tblPr>
      <w:tblGrid>
        <w:gridCol w:w="2689"/>
        <w:gridCol w:w="2124"/>
        <w:gridCol w:w="3120"/>
      </w:tblGrid>
      <w:tr w:rsidR="0087327A" w14:paraId="155E3810" w14:textId="77777777" w:rsidTr="0025334B">
        <w:tc>
          <w:tcPr>
            <w:tcW w:w="2689" w:type="dxa"/>
            <w:tcBorders>
              <w:top w:val="single" w:sz="4" w:space="0" w:color="000000"/>
              <w:left w:val="single" w:sz="4" w:space="0" w:color="000000"/>
              <w:bottom w:val="single" w:sz="4" w:space="0" w:color="000000"/>
              <w:right w:val="single" w:sz="4" w:space="0" w:color="000000"/>
            </w:tcBorders>
            <w:shd w:val="clear" w:color="auto" w:fill="auto"/>
          </w:tcPr>
          <w:p w14:paraId="17ECF77C" w14:textId="77777777" w:rsidR="0087327A" w:rsidRDefault="0087327A" w:rsidP="0025334B">
            <w:pPr>
              <w:widowControl w:val="0"/>
              <w:suppressAutoHyphens w:val="0"/>
              <w:spacing w:after="0" w:line="240" w:lineRule="auto"/>
              <w:textAlignment w:val="baseline"/>
              <w:rPr>
                <w:rFonts w:ascii="Arial" w:eastAsia="Times New Roman" w:hAnsi="Arial" w:cs="Arial"/>
                <w:b/>
                <w:bCs/>
                <w:kern w:val="0"/>
                <w:lang w:eastAsia="nl-NL"/>
              </w:rPr>
            </w:pPr>
            <w:r>
              <w:rPr>
                <w:rFonts w:ascii="Arial" w:eastAsia="Times New Roman" w:hAnsi="Arial" w:cs="Arial"/>
                <w:b/>
                <w:bCs/>
                <w:kern w:val="0"/>
                <w:lang w:eastAsia="nl-NL"/>
              </w:rPr>
              <w:t>Leeftijd op 31-12-2022 </w:t>
            </w:r>
          </w:p>
        </w:tc>
        <w:tc>
          <w:tcPr>
            <w:tcW w:w="2124" w:type="dxa"/>
            <w:tcBorders>
              <w:top w:val="single" w:sz="4" w:space="0" w:color="000000"/>
              <w:bottom w:val="single" w:sz="4" w:space="0" w:color="000000"/>
              <w:right w:val="single" w:sz="4" w:space="0" w:color="000000"/>
            </w:tcBorders>
            <w:shd w:val="clear" w:color="auto" w:fill="auto"/>
          </w:tcPr>
          <w:p w14:paraId="78DF108F" w14:textId="77777777" w:rsidR="0087327A" w:rsidRDefault="0087327A" w:rsidP="0025334B">
            <w:pPr>
              <w:widowControl w:val="0"/>
              <w:suppressAutoHyphens w:val="0"/>
              <w:spacing w:after="0" w:line="240" w:lineRule="auto"/>
              <w:textAlignment w:val="baseline"/>
              <w:rPr>
                <w:rFonts w:ascii="Arial" w:eastAsia="Times New Roman" w:hAnsi="Arial" w:cs="Arial"/>
                <w:b/>
                <w:bCs/>
                <w:kern w:val="0"/>
                <w:lang w:eastAsia="nl-NL"/>
              </w:rPr>
            </w:pPr>
            <w:r>
              <w:rPr>
                <w:rFonts w:ascii="Arial" w:eastAsia="Times New Roman" w:hAnsi="Arial" w:cs="Arial"/>
                <w:b/>
                <w:bCs/>
                <w:kern w:val="0"/>
                <w:lang w:eastAsia="nl-NL"/>
              </w:rPr>
              <w:t>Jeugd-LIV per uur </w:t>
            </w:r>
          </w:p>
        </w:tc>
        <w:tc>
          <w:tcPr>
            <w:tcW w:w="3120" w:type="dxa"/>
            <w:tcBorders>
              <w:top w:val="single" w:sz="4" w:space="0" w:color="000000"/>
              <w:bottom w:val="single" w:sz="4" w:space="0" w:color="000000"/>
              <w:right w:val="single" w:sz="4" w:space="0" w:color="000000"/>
            </w:tcBorders>
            <w:shd w:val="clear" w:color="auto" w:fill="auto"/>
          </w:tcPr>
          <w:p w14:paraId="208B26DA" w14:textId="77777777" w:rsidR="0087327A" w:rsidRDefault="0087327A" w:rsidP="0025334B">
            <w:pPr>
              <w:widowControl w:val="0"/>
              <w:suppressAutoHyphens w:val="0"/>
              <w:spacing w:after="0" w:line="240" w:lineRule="auto"/>
              <w:textAlignment w:val="baseline"/>
              <w:rPr>
                <w:rFonts w:ascii="Arial" w:eastAsia="Times New Roman" w:hAnsi="Arial" w:cs="Arial"/>
                <w:b/>
                <w:bCs/>
                <w:kern w:val="0"/>
                <w:lang w:eastAsia="nl-NL"/>
              </w:rPr>
            </w:pPr>
            <w:r>
              <w:rPr>
                <w:rFonts w:ascii="Arial" w:eastAsia="Times New Roman" w:hAnsi="Arial" w:cs="Arial"/>
                <w:b/>
                <w:bCs/>
                <w:kern w:val="0"/>
                <w:lang w:eastAsia="nl-NL"/>
              </w:rPr>
              <w:t>Maximum jeugd-LIV per jaar </w:t>
            </w:r>
          </w:p>
        </w:tc>
      </w:tr>
      <w:tr w:rsidR="0087327A" w14:paraId="712FDB34" w14:textId="77777777" w:rsidTr="0025334B">
        <w:tc>
          <w:tcPr>
            <w:tcW w:w="2689" w:type="dxa"/>
            <w:tcBorders>
              <w:left w:val="single" w:sz="4" w:space="0" w:color="000000"/>
              <w:bottom w:val="single" w:sz="4" w:space="0" w:color="000000"/>
              <w:right w:val="single" w:sz="4" w:space="0" w:color="000000"/>
            </w:tcBorders>
            <w:shd w:val="clear" w:color="auto" w:fill="auto"/>
          </w:tcPr>
          <w:p w14:paraId="5A99807F" w14:textId="77777777" w:rsidR="0087327A" w:rsidRDefault="0087327A" w:rsidP="0025334B">
            <w:pPr>
              <w:widowControl w:val="0"/>
              <w:suppressAutoHyphens w:val="0"/>
              <w:spacing w:after="0" w:line="240" w:lineRule="auto"/>
              <w:textAlignment w:val="baseline"/>
              <w:rPr>
                <w:rFonts w:ascii="Arial" w:eastAsia="Times New Roman" w:hAnsi="Arial" w:cs="Arial"/>
                <w:kern w:val="0"/>
                <w:lang w:eastAsia="nl-NL"/>
              </w:rPr>
            </w:pPr>
            <w:r>
              <w:rPr>
                <w:rFonts w:ascii="Arial" w:eastAsia="Times New Roman" w:hAnsi="Arial" w:cs="Arial"/>
                <w:kern w:val="0"/>
                <w:lang w:eastAsia="nl-NL"/>
              </w:rPr>
              <w:t>18 jaar </w:t>
            </w:r>
          </w:p>
        </w:tc>
        <w:tc>
          <w:tcPr>
            <w:tcW w:w="2124" w:type="dxa"/>
            <w:tcBorders>
              <w:bottom w:val="single" w:sz="4" w:space="0" w:color="000000"/>
              <w:right w:val="single" w:sz="4" w:space="0" w:color="000000"/>
            </w:tcBorders>
            <w:shd w:val="clear" w:color="auto" w:fill="auto"/>
          </w:tcPr>
          <w:p w14:paraId="4DE37B4D" w14:textId="77777777" w:rsidR="0087327A" w:rsidRDefault="0087327A" w:rsidP="0025334B">
            <w:pPr>
              <w:widowControl w:val="0"/>
              <w:suppressAutoHyphens w:val="0"/>
              <w:spacing w:after="0" w:line="240" w:lineRule="auto"/>
              <w:textAlignment w:val="baseline"/>
              <w:rPr>
                <w:rFonts w:ascii="Arial" w:eastAsia="Times New Roman" w:hAnsi="Arial" w:cs="Arial"/>
                <w:kern w:val="0"/>
                <w:lang w:eastAsia="nl-NL"/>
              </w:rPr>
            </w:pPr>
            <w:r>
              <w:rPr>
                <w:rFonts w:ascii="Arial" w:eastAsia="Times New Roman" w:hAnsi="Arial" w:cs="Arial"/>
                <w:kern w:val="0"/>
                <w:lang w:eastAsia="nl-NL"/>
              </w:rPr>
              <w:t>€ 0,07 </w:t>
            </w:r>
          </w:p>
        </w:tc>
        <w:tc>
          <w:tcPr>
            <w:tcW w:w="3120" w:type="dxa"/>
            <w:tcBorders>
              <w:bottom w:val="single" w:sz="4" w:space="0" w:color="000000"/>
              <w:right w:val="single" w:sz="4" w:space="0" w:color="000000"/>
            </w:tcBorders>
            <w:shd w:val="clear" w:color="auto" w:fill="auto"/>
          </w:tcPr>
          <w:p w14:paraId="2AFE19C8" w14:textId="77777777" w:rsidR="0087327A" w:rsidRDefault="0087327A" w:rsidP="0025334B">
            <w:pPr>
              <w:widowControl w:val="0"/>
              <w:suppressAutoHyphens w:val="0"/>
              <w:spacing w:after="0" w:line="240" w:lineRule="auto"/>
              <w:textAlignment w:val="baseline"/>
              <w:rPr>
                <w:rFonts w:ascii="Arial" w:eastAsia="Times New Roman" w:hAnsi="Arial" w:cs="Arial"/>
                <w:kern w:val="0"/>
                <w:lang w:eastAsia="nl-NL"/>
              </w:rPr>
            </w:pPr>
            <w:r>
              <w:rPr>
                <w:rFonts w:ascii="Arial" w:eastAsia="Times New Roman" w:hAnsi="Arial" w:cs="Arial"/>
                <w:kern w:val="0"/>
                <w:lang w:eastAsia="nl-NL"/>
              </w:rPr>
              <w:t>€ 135,20 </w:t>
            </w:r>
          </w:p>
        </w:tc>
      </w:tr>
      <w:tr w:rsidR="0087327A" w14:paraId="037741A7" w14:textId="77777777" w:rsidTr="0025334B">
        <w:tc>
          <w:tcPr>
            <w:tcW w:w="2689" w:type="dxa"/>
            <w:tcBorders>
              <w:left w:val="single" w:sz="4" w:space="0" w:color="000000"/>
              <w:bottom w:val="single" w:sz="4" w:space="0" w:color="000000"/>
              <w:right w:val="single" w:sz="4" w:space="0" w:color="000000"/>
            </w:tcBorders>
            <w:shd w:val="clear" w:color="auto" w:fill="auto"/>
          </w:tcPr>
          <w:p w14:paraId="53F95A04" w14:textId="77777777" w:rsidR="0087327A" w:rsidRDefault="0087327A" w:rsidP="0025334B">
            <w:pPr>
              <w:widowControl w:val="0"/>
              <w:suppressAutoHyphens w:val="0"/>
              <w:spacing w:after="0" w:line="240" w:lineRule="auto"/>
              <w:textAlignment w:val="baseline"/>
              <w:rPr>
                <w:rFonts w:ascii="Arial" w:eastAsia="Times New Roman" w:hAnsi="Arial" w:cs="Arial"/>
                <w:kern w:val="0"/>
                <w:lang w:eastAsia="nl-NL"/>
              </w:rPr>
            </w:pPr>
            <w:r>
              <w:rPr>
                <w:rFonts w:ascii="Arial" w:eastAsia="Times New Roman" w:hAnsi="Arial" w:cs="Arial"/>
                <w:kern w:val="0"/>
                <w:lang w:eastAsia="nl-NL"/>
              </w:rPr>
              <w:t>19 jaar </w:t>
            </w:r>
          </w:p>
        </w:tc>
        <w:tc>
          <w:tcPr>
            <w:tcW w:w="2124" w:type="dxa"/>
            <w:tcBorders>
              <w:bottom w:val="single" w:sz="4" w:space="0" w:color="000000"/>
              <w:right w:val="single" w:sz="4" w:space="0" w:color="000000"/>
            </w:tcBorders>
            <w:shd w:val="clear" w:color="auto" w:fill="auto"/>
          </w:tcPr>
          <w:p w14:paraId="1FFF3CAC" w14:textId="77777777" w:rsidR="0087327A" w:rsidRDefault="0087327A" w:rsidP="0025334B">
            <w:pPr>
              <w:widowControl w:val="0"/>
              <w:suppressAutoHyphens w:val="0"/>
              <w:spacing w:after="0" w:line="240" w:lineRule="auto"/>
              <w:textAlignment w:val="baseline"/>
              <w:rPr>
                <w:rFonts w:ascii="Arial" w:eastAsia="Times New Roman" w:hAnsi="Arial" w:cs="Arial"/>
                <w:kern w:val="0"/>
                <w:lang w:eastAsia="nl-NL"/>
              </w:rPr>
            </w:pPr>
            <w:r>
              <w:rPr>
                <w:rFonts w:ascii="Arial" w:eastAsia="Times New Roman" w:hAnsi="Arial" w:cs="Arial"/>
                <w:kern w:val="0"/>
                <w:lang w:eastAsia="nl-NL"/>
              </w:rPr>
              <w:t>€ 0,08 </w:t>
            </w:r>
          </w:p>
        </w:tc>
        <w:tc>
          <w:tcPr>
            <w:tcW w:w="3120" w:type="dxa"/>
            <w:tcBorders>
              <w:bottom w:val="single" w:sz="4" w:space="0" w:color="000000"/>
              <w:right w:val="single" w:sz="4" w:space="0" w:color="000000"/>
            </w:tcBorders>
            <w:shd w:val="clear" w:color="auto" w:fill="auto"/>
          </w:tcPr>
          <w:p w14:paraId="1DC75792" w14:textId="77777777" w:rsidR="0087327A" w:rsidRDefault="0087327A" w:rsidP="0025334B">
            <w:pPr>
              <w:widowControl w:val="0"/>
              <w:suppressAutoHyphens w:val="0"/>
              <w:spacing w:after="0" w:line="240" w:lineRule="auto"/>
              <w:textAlignment w:val="baseline"/>
              <w:rPr>
                <w:rFonts w:ascii="Arial" w:eastAsia="Times New Roman" w:hAnsi="Arial" w:cs="Arial"/>
                <w:kern w:val="0"/>
                <w:lang w:eastAsia="nl-NL"/>
              </w:rPr>
            </w:pPr>
            <w:r>
              <w:rPr>
                <w:rFonts w:ascii="Arial" w:eastAsia="Times New Roman" w:hAnsi="Arial" w:cs="Arial"/>
                <w:kern w:val="0"/>
                <w:lang w:eastAsia="nl-NL"/>
              </w:rPr>
              <w:t>€ 166,40 </w:t>
            </w:r>
          </w:p>
        </w:tc>
      </w:tr>
      <w:tr w:rsidR="0087327A" w14:paraId="3F4BCCC3" w14:textId="77777777" w:rsidTr="0025334B">
        <w:tc>
          <w:tcPr>
            <w:tcW w:w="2689" w:type="dxa"/>
            <w:tcBorders>
              <w:left w:val="single" w:sz="4" w:space="0" w:color="000000"/>
              <w:bottom w:val="single" w:sz="4" w:space="0" w:color="000000"/>
              <w:right w:val="single" w:sz="4" w:space="0" w:color="000000"/>
            </w:tcBorders>
            <w:shd w:val="clear" w:color="auto" w:fill="auto"/>
          </w:tcPr>
          <w:p w14:paraId="111E4D55" w14:textId="77777777" w:rsidR="0087327A" w:rsidRDefault="0087327A" w:rsidP="0025334B">
            <w:pPr>
              <w:widowControl w:val="0"/>
              <w:suppressAutoHyphens w:val="0"/>
              <w:spacing w:after="0" w:line="240" w:lineRule="auto"/>
              <w:textAlignment w:val="baseline"/>
              <w:rPr>
                <w:rFonts w:ascii="Arial" w:eastAsia="Times New Roman" w:hAnsi="Arial" w:cs="Arial"/>
                <w:kern w:val="0"/>
                <w:lang w:eastAsia="nl-NL"/>
              </w:rPr>
            </w:pPr>
            <w:r>
              <w:rPr>
                <w:rFonts w:ascii="Arial" w:eastAsia="Times New Roman" w:hAnsi="Arial" w:cs="Arial"/>
                <w:kern w:val="0"/>
                <w:lang w:eastAsia="nl-NL"/>
              </w:rPr>
              <w:t>20 jaar </w:t>
            </w:r>
          </w:p>
        </w:tc>
        <w:tc>
          <w:tcPr>
            <w:tcW w:w="2124" w:type="dxa"/>
            <w:tcBorders>
              <w:bottom w:val="single" w:sz="4" w:space="0" w:color="000000"/>
              <w:right w:val="single" w:sz="4" w:space="0" w:color="000000"/>
            </w:tcBorders>
            <w:shd w:val="clear" w:color="auto" w:fill="auto"/>
          </w:tcPr>
          <w:p w14:paraId="5289690E" w14:textId="77777777" w:rsidR="0087327A" w:rsidRDefault="0087327A" w:rsidP="0025334B">
            <w:pPr>
              <w:widowControl w:val="0"/>
              <w:suppressAutoHyphens w:val="0"/>
              <w:spacing w:after="0" w:line="240" w:lineRule="auto"/>
              <w:textAlignment w:val="baseline"/>
              <w:rPr>
                <w:rFonts w:ascii="Arial" w:eastAsia="Times New Roman" w:hAnsi="Arial" w:cs="Arial"/>
                <w:kern w:val="0"/>
                <w:lang w:eastAsia="nl-NL"/>
              </w:rPr>
            </w:pPr>
            <w:r>
              <w:rPr>
                <w:rFonts w:ascii="Arial" w:eastAsia="Times New Roman" w:hAnsi="Arial" w:cs="Arial"/>
                <w:kern w:val="0"/>
                <w:lang w:eastAsia="nl-NL"/>
              </w:rPr>
              <w:t>€ 0,30 </w:t>
            </w:r>
          </w:p>
        </w:tc>
        <w:tc>
          <w:tcPr>
            <w:tcW w:w="3120" w:type="dxa"/>
            <w:tcBorders>
              <w:bottom w:val="single" w:sz="4" w:space="0" w:color="000000"/>
              <w:right w:val="single" w:sz="4" w:space="0" w:color="000000"/>
            </w:tcBorders>
            <w:shd w:val="clear" w:color="auto" w:fill="auto"/>
          </w:tcPr>
          <w:p w14:paraId="7C901A3F" w14:textId="77777777" w:rsidR="0087327A" w:rsidRDefault="0087327A" w:rsidP="0025334B">
            <w:pPr>
              <w:widowControl w:val="0"/>
              <w:suppressAutoHyphens w:val="0"/>
              <w:spacing w:after="0" w:line="240" w:lineRule="auto"/>
              <w:textAlignment w:val="baseline"/>
              <w:rPr>
                <w:rFonts w:ascii="Arial" w:eastAsia="Times New Roman" w:hAnsi="Arial" w:cs="Arial"/>
                <w:kern w:val="0"/>
                <w:lang w:eastAsia="nl-NL"/>
              </w:rPr>
            </w:pPr>
            <w:r>
              <w:rPr>
                <w:rFonts w:ascii="Arial" w:eastAsia="Times New Roman" w:hAnsi="Arial" w:cs="Arial"/>
                <w:kern w:val="0"/>
                <w:lang w:eastAsia="nl-NL"/>
              </w:rPr>
              <w:t>€ 613,60 </w:t>
            </w:r>
          </w:p>
        </w:tc>
      </w:tr>
    </w:tbl>
    <w:p w14:paraId="3B311918" w14:textId="77777777" w:rsidR="0087327A" w:rsidRDefault="0087327A">
      <w:pPr>
        <w:pStyle w:val="Geenafstand1"/>
        <w:rPr>
          <w:rFonts w:ascii="Arial" w:hAnsi="Arial" w:cs="Arial"/>
          <w:b/>
        </w:rPr>
      </w:pPr>
    </w:p>
    <w:p w14:paraId="4921DBB1" w14:textId="5F35E970" w:rsidR="0047637F" w:rsidRDefault="00794947">
      <w:pPr>
        <w:pStyle w:val="Geenafstand1"/>
        <w:rPr>
          <w:rFonts w:ascii="Arial" w:hAnsi="Arial" w:cs="Arial"/>
          <w:b/>
        </w:rPr>
      </w:pPr>
      <w:r>
        <w:rPr>
          <w:rFonts w:ascii="Arial" w:hAnsi="Arial" w:cs="Arial"/>
          <w:b/>
        </w:rPr>
        <w:t>5</w:t>
      </w:r>
      <w:r w:rsidR="00FE7B58">
        <w:rPr>
          <w:rFonts w:ascii="Arial" w:hAnsi="Arial" w:cs="Arial"/>
          <w:b/>
        </w:rPr>
        <w:t>3</w:t>
      </w:r>
      <w:r w:rsidR="005F7324">
        <w:rPr>
          <w:rFonts w:ascii="Arial" w:hAnsi="Arial" w:cs="Arial"/>
          <w:b/>
        </w:rPr>
        <w:t xml:space="preserve">. </w:t>
      </w:r>
      <w:r w:rsidR="005F7324">
        <w:rPr>
          <w:rFonts w:ascii="Arial" w:hAnsi="Arial" w:cs="Arial"/>
          <w:b/>
        </w:rPr>
        <w:tab/>
        <w:t>Vorm een voorziening voor een transitievergoeding</w:t>
      </w:r>
    </w:p>
    <w:p w14:paraId="32F5F057" w14:textId="6F13D759" w:rsidR="0047637F" w:rsidRDefault="005F7324">
      <w:pPr>
        <w:pStyle w:val="Geenafstand1"/>
        <w:rPr>
          <w:rFonts w:ascii="Arial" w:hAnsi="Arial" w:cs="Arial"/>
        </w:rPr>
      </w:pPr>
      <w:r>
        <w:rPr>
          <w:rFonts w:ascii="Arial" w:hAnsi="Arial" w:cs="Arial"/>
        </w:rPr>
        <w:t>Bij onvrijwillig ontslag van een werknemer bent u in beginsel een transitievergoeding verschuldigd. De hoogte ervan is afhankelijk van het aantal jaren dat de werknemer bij u in dienst is geweest en de hoogte van het salaris. De transitievergoeding bedraagt in 202</w:t>
      </w:r>
      <w:r w:rsidR="00A07789">
        <w:rPr>
          <w:rFonts w:ascii="Arial" w:hAnsi="Arial" w:cs="Arial"/>
        </w:rPr>
        <w:t>3</w:t>
      </w:r>
      <w:r>
        <w:rPr>
          <w:rFonts w:ascii="Arial" w:hAnsi="Arial" w:cs="Arial"/>
        </w:rPr>
        <w:t xml:space="preserve"> maximaal € 8</w:t>
      </w:r>
      <w:r w:rsidR="00A07789">
        <w:rPr>
          <w:rFonts w:ascii="Arial" w:hAnsi="Arial" w:cs="Arial"/>
        </w:rPr>
        <w:t>9</w:t>
      </w:r>
      <w:r>
        <w:rPr>
          <w:rFonts w:ascii="Arial" w:hAnsi="Arial" w:cs="Arial"/>
        </w:rPr>
        <w:t>.000 of een bruto jaarsalaris als dit meer is.</w:t>
      </w:r>
    </w:p>
    <w:p w14:paraId="201207AF" w14:textId="77777777" w:rsidR="0047637F" w:rsidRDefault="005F7324">
      <w:pPr>
        <w:pStyle w:val="Geenafstand1"/>
        <w:rPr>
          <w:rFonts w:ascii="Arial" w:hAnsi="Arial" w:cs="Arial"/>
        </w:rPr>
      </w:pPr>
      <w:r>
        <w:rPr>
          <w:rFonts w:ascii="Arial" w:hAnsi="Arial" w:cs="Arial"/>
        </w:rPr>
        <w:t xml:space="preserve"> </w:t>
      </w:r>
    </w:p>
    <w:p w14:paraId="08871C8F" w14:textId="69FD0EEE" w:rsidR="00826CB6" w:rsidRPr="006B0CCE" w:rsidRDefault="005F7324">
      <w:pPr>
        <w:pStyle w:val="Geenafstand1"/>
        <w:rPr>
          <w:rFonts w:ascii="Arial" w:hAnsi="Arial" w:cs="Arial"/>
        </w:rPr>
      </w:pPr>
      <w:r>
        <w:rPr>
          <w:rFonts w:ascii="Arial" w:hAnsi="Arial" w:cs="Arial"/>
        </w:rPr>
        <w:t xml:space="preserve">Zijn er voldoende aanwijzingen dat u op niet al te lange termijn een of meer werknemers moet ontslaan, dan kunt u een voorziening vormen voor een transitievergoeding. </w:t>
      </w:r>
      <w:r w:rsidR="0018744B">
        <w:rPr>
          <w:rFonts w:ascii="Arial" w:hAnsi="Arial" w:cs="Arial"/>
        </w:rPr>
        <w:t xml:space="preserve">Ook </w:t>
      </w:r>
      <w:r w:rsidR="0018744B" w:rsidRPr="0018744B">
        <w:rPr>
          <w:rFonts w:ascii="Arial" w:hAnsi="Arial" w:cs="Arial"/>
        </w:rPr>
        <w:t xml:space="preserve">moeten de uitgaven hun oorsprong vinden in feiten en omstandigheden die zich in de periode voorafgaand aan de balansdatum hebben voorgedaan en moeten ze ook aan die periode kunnen worden toegerekend. </w:t>
      </w:r>
      <w:r>
        <w:rPr>
          <w:rFonts w:ascii="Arial" w:hAnsi="Arial" w:cs="Arial"/>
        </w:rPr>
        <w:t>Op deze manier kunt u nu al rekening houden met de kosten van een transitievergoeding die zich pas in de toekomst zullen voordoen. De hoogte van de voorziening moet u afstemmen op de te verwachten kosten en de te verwachten termijn waarop deze kosten zich zullen voordoen.</w:t>
      </w:r>
    </w:p>
    <w:p w14:paraId="602C7D9C" w14:textId="77777777" w:rsidR="00826CB6" w:rsidRDefault="00826CB6">
      <w:pPr>
        <w:pStyle w:val="Geenafstand1"/>
        <w:rPr>
          <w:rFonts w:ascii="Arial" w:hAnsi="Arial" w:cs="Arial"/>
          <w:bCs/>
        </w:rPr>
      </w:pPr>
    </w:p>
    <w:p w14:paraId="6EE17CFD" w14:textId="77777777" w:rsidR="0047637F" w:rsidRDefault="005F7324">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b/>
          <w:bCs/>
        </w:rPr>
      </w:pPr>
      <w:r>
        <w:rPr>
          <w:rFonts w:ascii="Arial" w:hAnsi="Arial" w:cs="Arial"/>
          <w:b/>
          <w:bCs/>
        </w:rPr>
        <w:t>Let op!</w:t>
      </w:r>
    </w:p>
    <w:p w14:paraId="1727852E" w14:textId="12F482A3" w:rsidR="0047637F" w:rsidRDefault="005F7324" w:rsidP="00DA28A4">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rPr>
      </w:pPr>
      <w:r>
        <w:rPr>
          <w:rFonts w:ascii="Arial" w:hAnsi="Arial" w:cs="Arial"/>
          <w:bCs/>
        </w:rPr>
        <w:t>Er moet een redelijke mate van zekerheid bestaan dat de transitievergoeding betaald moet worden. U zult dit dus aannemelijk moeten kunnen maken, bijvoorbeeld door aan te tonen dat een reorganisatie – bijvoorbeeld vanwege de coronacrisis – op termijn niet is te voorkomen.</w:t>
      </w:r>
    </w:p>
    <w:p w14:paraId="54E42961" w14:textId="3C4E9D49" w:rsidR="0047637F" w:rsidRDefault="0047637F">
      <w:pPr>
        <w:spacing w:after="0" w:line="100" w:lineRule="atLeast"/>
        <w:rPr>
          <w:rFonts w:ascii="Arial" w:hAnsi="Arial" w:cs="Arial"/>
        </w:rPr>
      </w:pPr>
    </w:p>
    <w:p w14:paraId="50144EBF" w14:textId="423E0136" w:rsidR="0047637F" w:rsidRDefault="00794947">
      <w:pPr>
        <w:spacing w:after="0" w:line="100" w:lineRule="atLeast"/>
        <w:rPr>
          <w:rFonts w:ascii="Arial" w:hAnsi="Arial" w:cs="Arial"/>
          <w:b/>
          <w:bCs/>
        </w:rPr>
      </w:pPr>
      <w:r>
        <w:rPr>
          <w:rFonts w:ascii="Arial" w:hAnsi="Arial" w:cs="Arial"/>
          <w:b/>
          <w:bCs/>
        </w:rPr>
        <w:t>5</w:t>
      </w:r>
      <w:r w:rsidR="00FE7B58">
        <w:rPr>
          <w:rFonts w:ascii="Arial" w:hAnsi="Arial" w:cs="Arial"/>
          <w:b/>
          <w:bCs/>
        </w:rPr>
        <w:t>4</w:t>
      </w:r>
      <w:r w:rsidR="005F7324">
        <w:rPr>
          <w:rFonts w:ascii="Arial" w:hAnsi="Arial" w:cs="Arial"/>
          <w:b/>
          <w:bCs/>
        </w:rPr>
        <w:t>.</w:t>
      </w:r>
      <w:r w:rsidR="005F7324">
        <w:rPr>
          <w:rFonts w:ascii="Arial" w:hAnsi="Arial" w:cs="Arial"/>
          <w:b/>
          <w:bCs/>
        </w:rPr>
        <w:tab/>
        <w:t>Vraag tijdig de WBSO aan</w:t>
      </w:r>
    </w:p>
    <w:p w14:paraId="361DCD6E" w14:textId="77777777" w:rsidR="0047637F" w:rsidRDefault="005F7324">
      <w:pPr>
        <w:spacing w:after="0" w:line="100" w:lineRule="atLeast"/>
        <w:rPr>
          <w:rFonts w:ascii="Arial" w:hAnsi="Arial" w:cs="Arial"/>
        </w:rPr>
      </w:pPr>
      <w:r>
        <w:rPr>
          <w:rFonts w:ascii="Arial" w:hAnsi="Arial" w:cs="Arial"/>
        </w:rPr>
        <w:t xml:space="preserve">Werkgevers die innovatieve activiteiten verrichten, kunnen via de WBSO een fiscale tegemoetkoming krijgen in de vorm van een percentage van de gemaakte kosten. Deze kosten bestaan uit de direct toerekenbare salariskosten plus de overige toerekenbare kosten van innovatie. </w:t>
      </w:r>
    </w:p>
    <w:p w14:paraId="3CE6260A" w14:textId="77777777" w:rsidR="0047637F" w:rsidRDefault="0047637F">
      <w:pPr>
        <w:spacing w:after="0" w:line="100" w:lineRule="atLeast"/>
        <w:rPr>
          <w:rFonts w:ascii="Arial" w:hAnsi="Arial" w:cs="Arial"/>
        </w:rPr>
      </w:pPr>
    </w:p>
    <w:p w14:paraId="644E12DD" w14:textId="219E736B" w:rsidR="0047637F" w:rsidRDefault="005F7324">
      <w:pPr>
        <w:spacing w:after="0" w:line="100" w:lineRule="atLeast"/>
        <w:rPr>
          <w:rFonts w:ascii="Arial" w:hAnsi="Arial" w:cs="Arial"/>
        </w:rPr>
      </w:pPr>
      <w:r>
        <w:rPr>
          <w:rFonts w:ascii="Arial" w:hAnsi="Arial" w:cs="Arial"/>
        </w:rPr>
        <w:t xml:space="preserve">Als u innovatieve activiteiten gaat uitvoeren, kunt u de WBSO vooraf online aanvragen bij de Rijksdienst voor Ondernemend Nederland (rvo.nl). Aanvragen kan in vier periodes per jaar. </w:t>
      </w:r>
    </w:p>
    <w:p w14:paraId="60D199C9" w14:textId="77777777" w:rsidR="00DA28A4" w:rsidRDefault="00DA28A4" w:rsidP="00DA28A4">
      <w:pPr>
        <w:pStyle w:val="Geenafstand1"/>
        <w:rPr>
          <w:rFonts w:ascii="Arial" w:hAnsi="Arial" w:cs="Arial"/>
          <w:bCs/>
        </w:rPr>
      </w:pPr>
    </w:p>
    <w:p w14:paraId="640595CD" w14:textId="77777777" w:rsidR="00DA28A4" w:rsidRDefault="00DA28A4" w:rsidP="00DA28A4">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b/>
          <w:bCs/>
        </w:rPr>
      </w:pPr>
      <w:r>
        <w:rPr>
          <w:rFonts w:ascii="Arial" w:hAnsi="Arial" w:cs="Arial"/>
          <w:b/>
          <w:bCs/>
        </w:rPr>
        <w:t>Let op!</w:t>
      </w:r>
    </w:p>
    <w:p w14:paraId="4550B4E3" w14:textId="01CFBC9B" w:rsidR="00DA28A4" w:rsidRDefault="00DA28A4" w:rsidP="00DA28A4">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rPr>
      </w:pPr>
      <w:r>
        <w:rPr>
          <w:rFonts w:ascii="Arial" w:hAnsi="Arial" w:cs="Arial"/>
        </w:rPr>
        <w:t>Aanvragen voor de eerste periode van 202</w:t>
      </w:r>
      <w:r w:rsidR="00A07789">
        <w:rPr>
          <w:rFonts w:ascii="Arial" w:hAnsi="Arial" w:cs="Arial"/>
        </w:rPr>
        <w:t>4</w:t>
      </w:r>
      <w:r>
        <w:rPr>
          <w:rFonts w:ascii="Arial" w:hAnsi="Arial" w:cs="Arial"/>
        </w:rPr>
        <w:t xml:space="preserve"> moeten uiterlijk 20 december 202</w:t>
      </w:r>
      <w:r w:rsidR="00A07789">
        <w:rPr>
          <w:rFonts w:ascii="Arial" w:hAnsi="Arial" w:cs="Arial"/>
        </w:rPr>
        <w:t>3</w:t>
      </w:r>
      <w:r>
        <w:rPr>
          <w:rFonts w:ascii="Arial" w:hAnsi="Arial" w:cs="Arial"/>
        </w:rPr>
        <w:t xml:space="preserve"> bij RVO binnen zijn.</w:t>
      </w:r>
    </w:p>
    <w:p w14:paraId="3F8939D4" w14:textId="77777777" w:rsidR="0040768D" w:rsidRDefault="0040768D">
      <w:pPr>
        <w:spacing w:after="0" w:line="100" w:lineRule="atLeast"/>
        <w:rPr>
          <w:rFonts w:ascii="Arial" w:hAnsi="Arial" w:cs="Arial"/>
          <w:b/>
          <w:bCs/>
        </w:rPr>
      </w:pPr>
    </w:p>
    <w:p w14:paraId="4B05EE74" w14:textId="17A09C85" w:rsidR="0095647B" w:rsidRPr="008A3ACC" w:rsidRDefault="00794947">
      <w:pPr>
        <w:spacing w:after="0" w:line="100" w:lineRule="atLeast"/>
        <w:rPr>
          <w:rFonts w:ascii="Arial" w:hAnsi="Arial" w:cs="Arial"/>
          <w:b/>
          <w:bCs/>
        </w:rPr>
      </w:pPr>
      <w:bookmarkStart w:id="27" w:name="_Hlk149830274"/>
      <w:r>
        <w:rPr>
          <w:rFonts w:ascii="Arial" w:hAnsi="Arial" w:cs="Arial"/>
          <w:b/>
          <w:bCs/>
        </w:rPr>
        <w:t>5</w:t>
      </w:r>
      <w:r w:rsidR="00FE7B58">
        <w:rPr>
          <w:rFonts w:ascii="Arial" w:hAnsi="Arial" w:cs="Arial"/>
          <w:b/>
          <w:bCs/>
        </w:rPr>
        <w:t>5</w:t>
      </w:r>
      <w:r w:rsidR="00847BF8">
        <w:rPr>
          <w:rFonts w:ascii="Arial" w:hAnsi="Arial" w:cs="Arial"/>
          <w:b/>
          <w:bCs/>
        </w:rPr>
        <w:t>.</w:t>
      </w:r>
      <w:r w:rsidR="00847BF8">
        <w:rPr>
          <w:rFonts w:ascii="Arial" w:hAnsi="Arial" w:cs="Arial"/>
          <w:b/>
          <w:bCs/>
        </w:rPr>
        <w:tab/>
      </w:r>
      <w:r w:rsidR="0095647B" w:rsidRPr="008A3ACC">
        <w:rPr>
          <w:rFonts w:ascii="Arial" w:hAnsi="Arial" w:cs="Arial"/>
          <w:b/>
          <w:bCs/>
        </w:rPr>
        <w:t>Beperken 30%-regeling vanaf 2024</w:t>
      </w:r>
    </w:p>
    <w:bookmarkEnd w:id="27"/>
    <w:p w14:paraId="24A247BF" w14:textId="41B30ACD" w:rsidR="0095647B" w:rsidRDefault="0095647B">
      <w:pPr>
        <w:spacing w:after="0" w:line="100" w:lineRule="atLeast"/>
        <w:rPr>
          <w:rFonts w:ascii="Arial" w:hAnsi="Arial" w:cs="Arial"/>
        </w:rPr>
      </w:pPr>
      <w:r>
        <w:rPr>
          <w:rFonts w:ascii="Arial" w:hAnsi="Arial" w:cs="Arial"/>
        </w:rPr>
        <w:t>Werknemers die van buiten Nederland worden aangeworven om in Nederland te komen werken, maken veel dubbele kosten (zogenaamde extraterritoriale kosten). Onder voorwaarden mag een werkgever deze kosten onbelast vergoeden. Dat mag op declaratiebasis</w:t>
      </w:r>
      <w:r w:rsidR="000E0A1B">
        <w:rPr>
          <w:rFonts w:ascii="Arial" w:hAnsi="Arial" w:cs="Arial"/>
        </w:rPr>
        <w:t>,</w:t>
      </w:r>
      <w:r>
        <w:rPr>
          <w:rFonts w:ascii="Arial" w:hAnsi="Arial" w:cs="Arial"/>
        </w:rPr>
        <w:t xml:space="preserve"> waarbij dus de werkelijke (kwalificerende) kosten worden vergoed. Makkelijker (en vaak voordeliger) is het om standaard 30% van de totale beloning onbelast </w:t>
      </w:r>
      <w:r>
        <w:rPr>
          <w:rFonts w:ascii="Arial" w:hAnsi="Arial" w:cs="Arial"/>
        </w:rPr>
        <w:lastRenderedPageBreak/>
        <w:t>te vergoed</w:t>
      </w:r>
      <w:r w:rsidR="00940AD1">
        <w:rPr>
          <w:rFonts w:ascii="Arial" w:hAnsi="Arial" w:cs="Arial"/>
        </w:rPr>
        <w:t>en</w:t>
      </w:r>
      <w:r>
        <w:rPr>
          <w:rFonts w:ascii="Arial" w:hAnsi="Arial" w:cs="Arial"/>
        </w:rPr>
        <w:t xml:space="preserve"> (zonder nader bewijs). De afgelopen jaren zijn veel buitenlandse werknemers in Nederland aan de slag gegaan met deze 30%-regeling. </w:t>
      </w:r>
    </w:p>
    <w:p w14:paraId="28032402" w14:textId="77777777" w:rsidR="0095647B" w:rsidRDefault="0095647B">
      <w:pPr>
        <w:spacing w:after="0" w:line="100" w:lineRule="atLeast"/>
        <w:rPr>
          <w:rFonts w:ascii="Arial" w:hAnsi="Arial" w:cs="Arial"/>
        </w:rPr>
      </w:pPr>
    </w:p>
    <w:p w14:paraId="6F6D4069" w14:textId="7E72F08D" w:rsidR="0095647B" w:rsidRDefault="0095647B" w:rsidP="009852E3">
      <w:pPr>
        <w:spacing w:after="0" w:line="100" w:lineRule="atLeast"/>
        <w:rPr>
          <w:rFonts w:ascii="Arial" w:hAnsi="Arial" w:cs="Arial"/>
        </w:rPr>
      </w:pPr>
      <w:bookmarkStart w:id="28" w:name="_Hlk149830338"/>
      <w:r>
        <w:rPr>
          <w:rFonts w:ascii="Arial" w:hAnsi="Arial" w:cs="Arial"/>
        </w:rPr>
        <w:t xml:space="preserve">Vanaf 2024 wordt </w:t>
      </w:r>
      <w:r w:rsidR="002B4ADA">
        <w:rPr>
          <w:rFonts w:ascii="Arial" w:hAnsi="Arial" w:cs="Arial"/>
        </w:rPr>
        <w:t xml:space="preserve">de </w:t>
      </w:r>
      <w:r>
        <w:rPr>
          <w:rFonts w:ascii="Arial" w:hAnsi="Arial" w:cs="Arial"/>
        </w:rPr>
        <w:t xml:space="preserve">maatregel </w:t>
      </w:r>
      <w:r w:rsidR="009852E3">
        <w:rPr>
          <w:rFonts w:ascii="Arial" w:hAnsi="Arial" w:cs="Arial"/>
        </w:rPr>
        <w:t>afgebouwd</w:t>
      </w:r>
      <w:r>
        <w:rPr>
          <w:rFonts w:ascii="Arial" w:hAnsi="Arial" w:cs="Arial"/>
        </w:rPr>
        <w:t xml:space="preserve">. </w:t>
      </w:r>
      <w:r w:rsidR="009852E3" w:rsidRPr="009852E3">
        <w:rPr>
          <w:rFonts w:ascii="Arial" w:hAnsi="Arial" w:cs="Arial"/>
        </w:rPr>
        <w:t xml:space="preserve">Dit betekent dat de regeling vanaf 1 januari 2024 de eerste 20 maanden ongewijzigd mag worden toegepast, dus dat u 30% van het salaris onbelast als kostenvergoeding mag uitbetalen. De </w:t>
      </w:r>
      <w:r w:rsidR="00B76F36" w:rsidRPr="009852E3">
        <w:rPr>
          <w:rFonts w:ascii="Arial" w:hAnsi="Arial" w:cs="Arial"/>
        </w:rPr>
        <w:t>daaropvolgende</w:t>
      </w:r>
      <w:r w:rsidR="009852E3" w:rsidRPr="009852E3">
        <w:rPr>
          <w:rFonts w:ascii="Arial" w:hAnsi="Arial" w:cs="Arial"/>
        </w:rPr>
        <w:t xml:space="preserve"> 20 maanden mag u nog maar 20% van het salaris onbelast uitbetalen en de </w:t>
      </w:r>
      <w:r w:rsidR="00B76F36" w:rsidRPr="009852E3">
        <w:rPr>
          <w:rFonts w:ascii="Arial" w:hAnsi="Arial" w:cs="Arial"/>
        </w:rPr>
        <w:t>daaropvolgende</w:t>
      </w:r>
      <w:r w:rsidR="009852E3" w:rsidRPr="009852E3">
        <w:rPr>
          <w:rFonts w:ascii="Arial" w:hAnsi="Arial" w:cs="Arial"/>
        </w:rPr>
        <w:t xml:space="preserve"> 20 maanden nog maar 10%. </w:t>
      </w:r>
      <w:r w:rsidR="004A1405">
        <w:rPr>
          <w:rFonts w:ascii="Arial" w:hAnsi="Arial" w:cs="Arial"/>
        </w:rPr>
        <w:t>Ook komt de</w:t>
      </w:r>
      <w:r w:rsidR="009852E3" w:rsidRPr="009852E3">
        <w:rPr>
          <w:rFonts w:ascii="Arial" w:hAnsi="Arial" w:cs="Arial"/>
        </w:rPr>
        <w:t xml:space="preserve"> partiële belastingplicht</w:t>
      </w:r>
      <w:r w:rsidR="004A1405">
        <w:rPr>
          <w:rFonts w:ascii="Arial" w:hAnsi="Arial" w:cs="Arial"/>
        </w:rPr>
        <w:t xml:space="preserve"> voor deze werknemers te vervallen. W</w:t>
      </w:r>
      <w:r w:rsidR="009852E3" w:rsidRPr="009852E3">
        <w:rPr>
          <w:rFonts w:ascii="Arial" w:hAnsi="Arial" w:cs="Arial"/>
        </w:rPr>
        <w:t xml:space="preserve">erknemers die van de 30%-regeling gebruik maken, hoeven nu </w:t>
      </w:r>
      <w:r w:rsidR="004A1405">
        <w:rPr>
          <w:rFonts w:ascii="Arial" w:hAnsi="Arial" w:cs="Arial"/>
        </w:rPr>
        <w:t xml:space="preserve">namelijk </w:t>
      </w:r>
      <w:r w:rsidR="009852E3" w:rsidRPr="009852E3">
        <w:rPr>
          <w:rFonts w:ascii="Arial" w:hAnsi="Arial" w:cs="Arial"/>
        </w:rPr>
        <w:t>geen belasting in box 2 en box 3 te betalen over buitenlands kapitaalinkomen. Ook deze faciliteit komt per 2024 te vervallen, maar er komt voor bestaande gevallen wel overgangsrecht.</w:t>
      </w:r>
      <w:r w:rsidR="004A1405">
        <w:rPr>
          <w:rFonts w:ascii="Arial" w:hAnsi="Arial" w:cs="Arial"/>
        </w:rPr>
        <w:t xml:space="preserve"> Daarnaast mag vanaf 2024</w:t>
      </w:r>
      <w:r>
        <w:rPr>
          <w:rFonts w:ascii="Arial" w:hAnsi="Arial" w:cs="Arial"/>
        </w:rPr>
        <w:t xml:space="preserve"> de 30%-regeling alleen nog maar worden toegepast over de </w:t>
      </w:r>
      <w:r w:rsidR="004A1405">
        <w:rPr>
          <w:rFonts w:ascii="Arial" w:hAnsi="Arial" w:cs="Arial"/>
        </w:rPr>
        <w:t xml:space="preserve">zogenaamde </w:t>
      </w:r>
      <w:r w:rsidR="00C34BAB">
        <w:rPr>
          <w:rFonts w:ascii="Arial" w:hAnsi="Arial" w:cs="Arial"/>
        </w:rPr>
        <w:t>b</w:t>
      </w:r>
      <w:r>
        <w:rPr>
          <w:rFonts w:ascii="Arial" w:hAnsi="Arial" w:cs="Arial"/>
        </w:rPr>
        <w:t>alkenendenorm (202</w:t>
      </w:r>
      <w:r w:rsidR="009C125F">
        <w:rPr>
          <w:rFonts w:ascii="Arial" w:hAnsi="Arial" w:cs="Arial"/>
        </w:rPr>
        <w:t>4</w:t>
      </w:r>
      <w:r>
        <w:rPr>
          <w:rFonts w:ascii="Arial" w:hAnsi="Arial" w:cs="Arial"/>
        </w:rPr>
        <w:t>: € 2</w:t>
      </w:r>
      <w:r w:rsidR="009C125F">
        <w:rPr>
          <w:rFonts w:ascii="Arial" w:hAnsi="Arial" w:cs="Arial"/>
        </w:rPr>
        <w:t>3</w:t>
      </w:r>
      <w:r>
        <w:rPr>
          <w:rFonts w:ascii="Arial" w:hAnsi="Arial" w:cs="Arial"/>
        </w:rPr>
        <w:t xml:space="preserve">3.000). Over het meerdere </w:t>
      </w:r>
      <w:bookmarkEnd w:id="28"/>
      <w:r>
        <w:rPr>
          <w:rFonts w:ascii="Arial" w:hAnsi="Arial" w:cs="Arial"/>
        </w:rPr>
        <w:t xml:space="preserve">mag dat dan niet meer. Wel kan er nog altijd voor worden gekozen om de werkelijke kosten te vergoeden. </w:t>
      </w:r>
      <w:r w:rsidR="00B7310F">
        <w:rPr>
          <w:rFonts w:ascii="Arial" w:hAnsi="Arial" w:cs="Arial"/>
        </w:rPr>
        <w:t xml:space="preserve">Voor zowel de 30%-regeling als de vergoeding van de werkelijke kosten geldt </w:t>
      </w:r>
      <w:r w:rsidR="00CC1D8D">
        <w:rPr>
          <w:rFonts w:ascii="Arial" w:hAnsi="Arial" w:cs="Arial"/>
        </w:rPr>
        <w:t>een totale</w:t>
      </w:r>
      <w:r w:rsidR="00B7310F">
        <w:rPr>
          <w:rFonts w:ascii="Arial" w:hAnsi="Arial" w:cs="Arial"/>
        </w:rPr>
        <w:t xml:space="preserve"> maximale termijn van vijf jaar</w:t>
      </w:r>
      <w:r w:rsidR="00CC1D8D">
        <w:rPr>
          <w:rFonts w:ascii="Arial" w:hAnsi="Arial" w:cs="Arial"/>
        </w:rPr>
        <w:t xml:space="preserve"> (periodes van eerder verblijf in Nederland komen hierop mogelijk in mindering). </w:t>
      </w:r>
      <w:r>
        <w:rPr>
          <w:rFonts w:ascii="Arial" w:hAnsi="Arial" w:cs="Arial"/>
        </w:rPr>
        <w:t>Ook mogen naast de 30%-regeling altijd nog de werkelijke gelden van een internationale school worden vergoed.</w:t>
      </w:r>
    </w:p>
    <w:p w14:paraId="16C02FE4" w14:textId="77777777" w:rsidR="005126A4" w:rsidRDefault="005126A4">
      <w:pPr>
        <w:spacing w:after="0" w:line="100" w:lineRule="atLeast"/>
        <w:rPr>
          <w:rFonts w:ascii="Arial" w:hAnsi="Arial" w:cs="Arial"/>
        </w:rPr>
      </w:pPr>
    </w:p>
    <w:p w14:paraId="02723052" w14:textId="77777777" w:rsidR="003765FB" w:rsidRPr="003765FB" w:rsidRDefault="00CC1D8D" w:rsidP="003765FB">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b/>
          <w:bCs/>
        </w:rPr>
      </w:pPr>
      <w:r w:rsidRPr="003765FB">
        <w:rPr>
          <w:rFonts w:ascii="Arial" w:hAnsi="Arial" w:cs="Arial"/>
          <w:b/>
          <w:bCs/>
        </w:rPr>
        <w:t xml:space="preserve">Let op! </w:t>
      </w:r>
    </w:p>
    <w:p w14:paraId="5CE28FDC" w14:textId="12A942BE" w:rsidR="00CC1D8D" w:rsidRDefault="00CC1D8D" w:rsidP="003765FB">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rPr>
      </w:pPr>
      <w:r>
        <w:rPr>
          <w:rFonts w:ascii="Arial" w:hAnsi="Arial" w:cs="Arial"/>
        </w:rPr>
        <w:t xml:space="preserve">Vraag de 30% aan binnen </w:t>
      </w:r>
      <w:r w:rsidR="0076598E">
        <w:rPr>
          <w:rFonts w:ascii="Arial" w:hAnsi="Arial" w:cs="Arial"/>
        </w:rPr>
        <w:t>vier</w:t>
      </w:r>
      <w:r>
        <w:rPr>
          <w:rFonts w:ascii="Arial" w:hAnsi="Arial" w:cs="Arial"/>
        </w:rPr>
        <w:t xml:space="preserve"> maanden</w:t>
      </w:r>
      <w:r w:rsidR="00200627">
        <w:rPr>
          <w:rFonts w:ascii="Arial" w:hAnsi="Arial" w:cs="Arial"/>
        </w:rPr>
        <w:t xml:space="preserve"> na indiensttreding</w:t>
      </w:r>
      <w:r>
        <w:rPr>
          <w:rFonts w:ascii="Arial" w:hAnsi="Arial" w:cs="Arial"/>
        </w:rPr>
        <w:t xml:space="preserve">, zodat de regeling </w:t>
      </w:r>
      <w:r w:rsidR="00200627">
        <w:rPr>
          <w:rFonts w:ascii="Arial" w:hAnsi="Arial" w:cs="Arial"/>
        </w:rPr>
        <w:t>met terugwerkende kracht tot de start van de dienstbetrekking mag worden toegepast. Vraagt u de regeling later aan, dan bestaat geen recht op terugwerkende kracht</w:t>
      </w:r>
      <w:r w:rsidR="00BB4D65">
        <w:rPr>
          <w:rFonts w:ascii="Arial" w:hAnsi="Arial" w:cs="Arial"/>
        </w:rPr>
        <w:t xml:space="preserve"> en mag de regeling pas worden toegepast vanaf de eerste dag van de maand na de maand waarin de aanvraag is gedaan</w:t>
      </w:r>
      <w:r w:rsidR="00200627">
        <w:rPr>
          <w:rFonts w:ascii="Arial" w:hAnsi="Arial" w:cs="Arial"/>
        </w:rPr>
        <w:t>.</w:t>
      </w:r>
    </w:p>
    <w:p w14:paraId="14BFA714" w14:textId="77777777" w:rsidR="00200627" w:rsidRDefault="00200627">
      <w:pPr>
        <w:spacing w:after="0" w:line="100" w:lineRule="atLeast"/>
        <w:rPr>
          <w:rFonts w:ascii="Arial" w:hAnsi="Arial" w:cs="Arial"/>
        </w:rPr>
      </w:pPr>
    </w:p>
    <w:p w14:paraId="263AAF90" w14:textId="77777777" w:rsidR="003765FB" w:rsidRPr="003765FB" w:rsidRDefault="00200627" w:rsidP="003765FB">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b/>
          <w:bCs/>
        </w:rPr>
      </w:pPr>
      <w:r w:rsidRPr="003765FB">
        <w:rPr>
          <w:rFonts w:ascii="Arial" w:hAnsi="Arial" w:cs="Arial"/>
          <w:b/>
          <w:bCs/>
        </w:rPr>
        <w:t xml:space="preserve">Tip! </w:t>
      </w:r>
    </w:p>
    <w:p w14:paraId="0B1EE355" w14:textId="5AC3D7CD" w:rsidR="00200627" w:rsidRDefault="00200627" w:rsidP="003765FB">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rPr>
      </w:pPr>
      <w:r>
        <w:rPr>
          <w:rFonts w:ascii="Arial" w:hAnsi="Arial" w:cs="Arial"/>
        </w:rPr>
        <w:t>Bij wisseling van werkgever bestaat recht op continuering van de 30%-regeling</w:t>
      </w:r>
      <w:r w:rsidR="000521F4">
        <w:rPr>
          <w:rFonts w:ascii="Arial" w:hAnsi="Arial" w:cs="Arial"/>
        </w:rPr>
        <w:t>. Tussen beide dienstbetrekking</w:t>
      </w:r>
      <w:r w:rsidR="0066558C">
        <w:rPr>
          <w:rFonts w:ascii="Arial" w:hAnsi="Arial" w:cs="Arial"/>
        </w:rPr>
        <w:t>en</w:t>
      </w:r>
      <w:r w:rsidR="000521F4">
        <w:rPr>
          <w:rFonts w:ascii="Arial" w:hAnsi="Arial" w:cs="Arial"/>
        </w:rPr>
        <w:t xml:space="preserve"> </w:t>
      </w:r>
      <w:r w:rsidR="005B72CB">
        <w:rPr>
          <w:rFonts w:ascii="Arial" w:hAnsi="Arial" w:cs="Arial"/>
        </w:rPr>
        <w:t xml:space="preserve">moet dan minder dan drie maanden zitten. Tevens </w:t>
      </w:r>
      <w:r w:rsidR="00232949">
        <w:rPr>
          <w:rFonts w:ascii="Arial" w:hAnsi="Arial" w:cs="Arial"/>
        </w:rPr>
        <w:t xml:space="preserve">kan </w:t>
      </w:r>
      <w:r w:rsidR="005B72CB">
        <w:rPr>
          <w:rFonts w:ascii="Arial" w:hAnsi="Arial" w:cs="Arial"/>
        </w:rPr>
        <w:t>continuering binnen vier maanden na de start van de nieuwe dienstbetrekking worden aangevraagd</w:t>
      </w:r>
      <w:r>
        <w:rPr>
          <w:rFonts w:ascii="Arial" w:hAnsi="Arial" w:cs="Arial"/>
        </w:rPr>
        <w:t>.</w:t>
      </w:r>
    </w:p>
    <w:p w14:paraId="1C3B9D0F" w14:textId="77777777" w:rsidR="00545095" w:rsidRDefault="00545095">
      <w:pPr>
        <w:spacing w:after="0" w:line="100" w:lineRule="atLeast"/>
        <w:rPr>
          <w:rFonts w:ascii="Arial" w:hAnsi="Arial" w:cs="Arial"/>
        </w:rPr>
      </w:pPr>
    </w:p>
    <w:p w14:paraId="754F7E20" w14:textId="2F9B3859" w:rsidR="00545095" w:rsidRPr="009D12A9" w:rsidRDefault="00794947" w:rsidP="00545095">
      <w:pPr>
        <w:spacing w:after="0" w:line="100" w:lineRule="atLeast"/>
        <w:rPr>
          <w:rFonts w:ascii="Arial" w:hAnsi="Arial" w:cs="Arial"/>
          <w:b/>
          <w:bCs/>
        </w:rPr>
      </w:pPr>
      <w:r w:rsidRPr="00794947">
        <w:rPr>
          <w:rFonts w:ascii="Arial" w:hAnsi="Arial" w:cs="Arial"/>
          <w:b/>
          <w:bCs/>
        </w:rPr>
        <w:t>5</w:t>
      </w:r>
      <w:r w:rsidR="00FE7B58">
        <w:rPr>
          <w:rFonts w:ascii="Arial" w:hAnsi="Arial" w:cs="Arial"/>
          <w:b/>
          <w:bCs/>
        </w:rPr>
        <w:t>6</w:t>
      </w:r>
      <w:r w:rsidR="00B777B0" w:rsidRPr="00794947">
        <w:rPr>
          <w:rFonts w:ascii="Arial" w:hAnsi="Arial" w:cs="Arial"/>
          <w:b/>
          <w:bCs/>
        </w:rPr>
        <w:t>.</w:t>
      </w:r>
      <w:r w:rsidR="00B777B0" w:rsidRPr="00794947">
        <w:rPr>
          <w:rFonts w:ascii="Arial" w:hAnsi="Arial" w:cs="Arial"/>
          <w:b/>
          <w:bCs/>
        </w:rPr>
        <w:tab/>
      </w:r>
      <w:r w:rsidR="00545095" w:rsidRPr="00794947">
        <w:rPr>
          <w:rFonts w:ascii="Arial" w:hAnsi="Arial" w:cs="Arial"/>
          <w:b/>
          <w:bCs/>
        </w:rPr>
        <w:t>Handhaving op schijnzelfstandigheid</w:t>
      </w:r>
    </w:p>
    <w:p w14:paraId="05A6841F" w14:textId="77777777" w:rsidR="00545095" w:rsidRPr="00545095" w:rsidRDefault="00545095" w:rsidP="00545095">
      <w:pPr>
        <w:spacing w:after="0" w:line="100" w:lineRule="atLeast"/>
        <w:rPr>
          <w:rFonts w:ascii="Arial" w:hAnsi="Arial" w:cs="Arial"/>
        </w:rPr>
      </w:pPr>
      <w:r w:rsidRPr="00545095">
        <w:rPr>
          <w:rFonts w:ascii="Arial" w:hAnsi="Arial" w:cs="Arial"/>
        </w:rPr>
        <w:t>Op 1 januari 2016 is de Wet deregulering beoordeling arbeidsrelatie (Wet DBA) ingevoerd. De handhaving van de Wet DBA blijft in principe vooralsnog achterwege, maar dat gaat veranderen. De Belastingdienst gaat vanaf 1 januari 2025 weer handhaven op schijnzelfstandigheid. Er is sprake van schijnzelfstandigheid als een zelfstandige (zzp’er) in de praktijk verkapt in dienst is bij een opdrachtgever.</w:t>
      </w:r>
    </w:p>
    <w:p w14:paraId="60273B5A" w14:textId="77777777" w:rsidR="00545095" w:rsidRPr="00545095" w:rsidRDefault="00545095" w:rsidP="00545095">
      <w:pPr>
        <w:spacing w:after="0" w:line="100" w:lineRule="atLeast"/>
        <w:rPr>
          <w:rFonts w:ascii="Arial" w:hAnsi="Arial" w:cs="Arial"/>
        </w:rPr>
      </w:pPr>
    </w:p>
    <w:p w14:paraId="5C1CDE56" w14:textId="77777777" w:rsidR="00545095" w:rsidRPr="003765FB" w:rsidRDefault="00545095" w:rsidP="003765FB">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b/>
          <w:bCs/>
        </w:rPr>
      </w:pPr>
      <w:r w:rsidRPr="003765FB">
        <w:rPr>
          <w:rFonts w:ascii="Arial" w:hAnsi="Arial" w:cs="Arial"/>
          <w:b/>
          <w:bCs/>
        </w:rPr>
        <w:t xml:space="preserve">Let op! </w:t>
      </w:r>
    </w:p>
    <w:p w14:paraId="5A8A5FA2" w14:textId="6D0C8028" w:rsidR="00545095" w:rsidRPr="00545095" w:rsidRDefault="00545095" w:rsidP="003765FB">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rPr>
      </w:pPr>
      <w:r w:rsidRPr="00545095">
        <w:rPr>
          <w:rFonts w:ascii="Arial" w:hAnsi="Arial" w:cs="Arial"/>
        </w:rPr>
        <w:t>De modelovereenkomst op basis van vrije vervanging wordt per 1 januari 2024 ingetrokken.</w:t>
      </w:r>
      <w:r>
        <w:rPr>
          <w:rFonts w:ascii="Arial" w:hAnsi="Arial" w:cs="Arial"/>
        </w:rPr>
        <w:t xml:space="preserve"> Controleer of u nog werkt met dergelijke modelovereenkomsten.</w:t>
      </w:r>
    </w:p>
    <w:p w14:paraId="0983B441" w14:textId="77777777" w:rsidR="00545095" w:rsidRPr="00545095" w:rsidRDefault="00545095" w:rsidP="00545095">
      <w:pPr>
        <w:spacing w:after="0" w:line="100" w:lineRule="atLeast"/>
        <w:rPr>
          <w:rFonts w:ascii="Arial" w:hAnsi="Arial" w:cs="Arial"/>
        </w:rPr>
      </w:pPr>
    </w:p>
    <w:p w14:paraId="1CA6D265" w14:textId="77777777" w:rsidR="00545095" w:rsidRPr="003765FB" w:rsidRDefault="00545095" w:rsidP="003765FB">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b/>
          <w:bCs/>
        </w:rPr>
      </w:pPr>
      <w:r w:rsidRPr="003765FB">
        <w:rPr>
          <w:rFonts w:ascii="Arial" w:hAnsi="Arial" w:cs="Arial"/>
          <w:b/>
          <w:bCs/>
        </w:rPr>
        <w:t xml:space="preserve">Let op! </w:t>
      </w:r>
    </w:p>
    <w:p w14:paraId="678AD125" w14:textId="4303114A" w:rsidR="00545095" w:rsidRDefault="00545095" w:rsidP="003765FB">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rPr>
      </w:pPr>
      <w:r w:rsidRPr="00545095">
        <w:rPr>
          <w:rFonts w:ascii="Arial" w:hAnsi="Arial" w:cs="Arial"/>
        </w:rPr>
        <w:t>Handhaving is al mogelijk bij situaties waarin sprake is van kwade trouw of een aanwijzing hiertoe</w:t>
      </w:r>
      <w:r w:rsidR="00192619">
        <w:rPr>
          <w:rFonts w:ascii="Arial" w:hAnsi="Arial" w:cs="Arial"/>
        </w:rPr>
        <w:t>.</w:t>
      </w:r>
    </w:p>
    <w:p w14:paraId="4B28691D" w14:textId="77777777" w:rsidR="005126A4" w:rsidRDefault="005126A4">
      <w:pPr>
        <w:spacing w:after="0" w:line="100" w:lineRule="atLeast"/>
        <w:rPr>
          <w:rFonts w:ascii="Arial" w:hAnsi="Arial" w:cs="Arial"/>
        </w:rPr>
      </w:pPr>
    </w:p>
    <w:p w14:paraId="1A6A787A" w14:textId="7E2D3D19" w:rsidR="005126A4" w:rsidRPr="009F213B" w:rsidRDefault="00794947">
      <w:pPr>
        <w:spacing w:after="0" w:line="100" w:lineRule="atLeast"/>
        <w:rPr>
          <w:rFonts w:ascii="Arial" w:hAnsi="Arial" w:cs="Arial"/>
          <w:b/>
          <w:bCs/>
        </w:rPr>
      </w:pPr>
      <w:r>
        <w:rPr>
          <w:rFonts w:ascii="Arial" w:hAnsi="Arial" w:cs="Arial"/>
          <w:b/>
          <w:bCs/>
        </w:rPr>
        <w:t>5</w:t>
      </w:r>
      <w:r w:rsidR="00FE7B58">
        <w:rPr>
          <w:rFonts w:ascii="Arial" w:hAnsi="Arial" w:cs="Arial"/>
          <w:b/>
          <w:bCs/>
        </w:rPr>
        <w:t>7</w:t>
      </w:r>
      <w:r w:rsidR="005126A4" w:rsidRPr="009F213B">
        <w:rPr>
          <w:rFonts w:ascii="Arial" w:hAnsi="Arial" w:cs="Arial"/>
          <w:b/>
          <w:bCs/>
        </w:rPr>
        <w:t>.</w:t>
      </w:r>
      <w:r w:rsidR="005126A4" w:rsidRPr="009F213B">
        <w:rPr>
          <w:rFonts w:ascii="Arial" w:hAnsi="Arial" w:cs="Arial"/>
          <w:b/>
          <w:bCs/>
        </w:rPr>
        <w:tab/>
      </w:r>
      <w:r w:rsidR="009F213B">
        <w:rPr>
          <w:rFonts w:ascii="Arial" w:hAnsi="Arial" w:cs="Arial"/>
          <w:b/>
          <w:bCs/>
        </w:rPr>
        <w:t>V</w:t>
      </w:r>
      <w:r w:rsidR="005126A4" w:rsidRPr="009F213B">
        <w:rPr>
          <w:rFonts w:ascii="Arial" w:hAnsi="Arial" w:cs="Arial"/>
          <w:b/>
          <w:bCs/>
        </w:rPr>
        <w:t>erbetering SLIM-regeling per 1 januari 2024</w:t>
      </w:r>
    </w:p>
    <w:p w14:paraId="2CCC2858" w14:textId="5E45441E" w:rsidR="006B0CCE" w:rsidRDefault="009F213B" w:rsidP="009D12A9">
      <w:pPr>
        <w:spacing w:after="0" w:line="100" w:lineRule="atLeast"/>
        <w:rPr>
          <w:rFonts w:ascii="Arial" w:hAnsi="Arial" w:cs="Arial"/>
          <w:bCs/>
          <w:sz w:val="28"/>
          <w:szCs w:val="28"/>
        </w:rPr>
      </w:pPr>
      <w:r>
        <w:rPr>
          <w:rFonts w:ascii="Arial" w:hAnsi="Arial" w:cs="Arial"/>
        </w:rPr>
        <w:t>D</w:t>
      </w:r>
      <w:r w:rsidR="005126A4" w:rsidRPr="005126A4">
        <w:rPr>
          <w:rFonts w:ascii="Arial" w:hAnsi="Arial" w:cs="Arial"/>
        </w:rPr>
        <w:t xml:space="preserve">e Stimuleringsregeling leren en ontwikkelen in mkb-ondernemingen (SLIM-regeling) </w:t>
      </w:r>
      <w:r>
        <w:rPr>
          <w:rFonts w:ascii="Arial" w:hAnsi="Arial" w:cs="Arial"/>
        </w:rPr>
        <w:t xml:space="preserve">is een subsidie die erop is gericht om </w:t>
      </w:r>
      <w:r w:rsidR="005126A4" w:rsidRPr="005126A4">
        <w:rPr>
          <w:rFonts w:ascii="Arial" w:hAnsi="Arial" w:cs="Arial"/>
        </w:rPr>
        <w:t xml:space="preserve">leren en ontwikkelen in het mkb </w:t>
      </w:r>
      <w:r>
        <w:rPr>
          <w:rFonts w:ascii="Arial" w:hAnsi="Arial" w:cs="Arial"/>
        </w:rPr>
        <w:t>te bevorderen. Om de regeling verder te verbeteren</w:t>
      </w:r>
      <w:r w:rsidR="00192619">
        <w:rPr>
          <w:rFonts w:ascii="Arial" w:hAnsi="Arial" w:cs="Arial"/>
        </w:rPr>
        <w:t>,</w:t>
      </w:r>
      <w:r>
        <w:rPr>
          <w:rFonts w:ascii="Arial" w:hAnsi="Arial" w:cs="Arial"/>
        </w:rPr>
        <w:t xml:space="preserve"> is het vanaf 1 januari 2024 mogelijk de subsidie te gebruiken voor individuele scholing. Hiermee wordt de regeling uitgebreid, aangezien de subsidie tot nu toe alleen beschikbaar was voor </w:t>
      </w:r>
      <w:r w:rsidRPr="009F213B">
        <w:rPr>
          <w:rFonts w:ascii="Arial" w:hAnsi="Arial" w:cs="Arial"/>
        </w:rPr>
        <w:t>mkb-ondernemingen</w:t>
      </w:r>
      <w:r>
        <w:rPr>
          <w:rFonts w:ascii="Arial" w:hAnsi="Arial" w:cs="Arial"/>
        </w:rPr>
        <w:t xml:space="preserve">, </w:t>
      </w:r>
      <w:r w:rsidRPr="009F213B">
        <w:rPr>
          <w:rFonts w:ascii="Arial" w:hAnsi="Arial" w:cs="Arial"/>
        </w:rPr>
        <w:t>samenwerkingsverbanden in het mkb</w:t>
      </w:r>
      <w:r>
        <w:rPr>
          <w:rFonts w:ascii="Arial" w:hAnsi="Arial" w:cs="Arial"/>
        </w:rPr>
        <w:t xml:space="preserve"> en </w:t>
      </w:r>
      <w:r w:rsidRPr="009F213B">
        <w:rPr>
          <w:rFonts w:ascii="Arial" w:hAnsi="Arial" w:cs="Arial"/>
        </w:rPr>
        <w:t>grootbedrijven uit de sectoren landbouw, horeca en recreatie</w:t>
      </w:r>
      <w:r>
        <w:rPr>
          <w:rFonts w:ascii="Arial" w:hAnsi="Arial" w:cs="Arial"/>
        </w:rPr>
        <w:t>.</w:t>
      </w:r>
      <w:r w:rsidR="006B0CCE">
        <w:rPr>
          <w:rFonts w:ascii="Arial" w:hAnsi="Arial" w:cs="Arial"/>
          <w:bCs/>
          <w:sz w:val="28"/>
          <w:szCs w:val="28"/>
        </w:rPr>
        <w:br w:type="page"/>
      </w:r>
    </w:p>
    <w:p w14:paraId="044B6135" w14:textId="2C329D60" w:rsidR="0047637F" w:rsidRDefault="005F7324">
      <w:pPr>
        <w:pStyle w:val="Geenafstand1"/>
        <w:rPr>
          <w:rFonts w:ascii="Arial" w:hAnsi="Arial" w:cs="Arial"/>
          <w:bCs/>
          <w:sz w:val="28"/>
          <w:szCs w:val="28"/>
        </w:rPr>
      </w:pPr>
      <w:r>
        <w:rPr>
          <w:rFonts w:ascii="Arial" w:hAnsi="Arial" w:cs="Arial"/>
          <w:bCs/>
          <w:sz w:val="28"/>
          <w:szCs w:val="28"/>
        </w:rPr>
        <w:lastRenderedPageBreak/>
        <w:t>5</w:t>
      </w:r>
      <w:r>
        <w:rPr>
          <w:rFonts w:ascii="Arial" w:hAnsi="Arial" w:cs="Arial"/>
          <w:bCs/>
          <w:sz w:val="28"/>
          <w:szCs w:val="28"/>
        </w:rPr>
        <w:tab/>
        <w:t>Tips voor de automobilist</w:t>
      </w:r>
    </w:p>
    <w:p w14:paraId="5ADCDD02" w14:textId="77777777" w:rsidR="0047637F" w:rsidRDefault="0047637F">
      <w:pPr>
        <w:pStyle w:val="Geenafstand1"/>
        <w:rPr>
          <w:rFonts w:ascii="Arial" w:hAnsi="Arial" w:cs="Arial"/>
        </w:rPr>
      </w:pPr>
    </w:p>
    <w:p w14:paraId="66177CC0" w14:textId="64D06463" w:rsidR="0047637F" w:rsidRDefault="00CD1123">
      <w:pPr>
        <w:pStyle w:val="Geenafstand1"/>
        <w:rPr>
          <w:rFonts w:ascii="Arial" w:hAnsi="Arial" w:cs="Arial"/>
          <w:b/>
        </w:rPr>
      </w:pPr>
      <w:r>
        <w:rPr>
          <w:rFonts w:ascii="Arial" w:hAnsi="Arial" w:cs="Arial"/>
          <w:b/>
        </w:rPr>
        <w:t>5</w:t>
      </w:r>
      <w:r w:rsidR="00FE7B58">
        <w:rPr>
          <w:rFonts w:ascii="Arial" w:hAnsi="Arial" w:cs="Arial"/>
          <w:b/>
        </w:rPr>
        <w:t>8</w:t>
      </w:r>
      <w:r w:rsidR="005F7324">
        <w:rPr>
          <w:rFonts w:ascii="Arial" w:hAnsi="Arial" w:cs="Arial"/>
          <w:b/>
        </w:rPr>
        <w:t>.</w:t>
      </w:r>
      <w:r w:rsidR="005F7324">
        <w:rPr>
          <w:rFonts w:ascii="Arial" w:hAnsi="Arial" w:cs="Arial"/>
          <w:b/>
        </w:rPr>
        <w:tab/>
        <w:t xml:space="preserve">Houd rekening met verval lage bijtelling na 60 maanden </w:t>
      </w:r>
    </w:p>
    <w:p w14:paraId="2E19C896" w14:textId="4B9847B5" w:rsidR="0047637F" w:rsidRDefault="005F7324">
      <w:pPr>
        <w:pStyle w:val="Geenafstand1"/>
        <w:rPr>
          <w:rFonts w:ascii="Arial" w:hAnsi="Arial" w:cs="Arial"/>
        </w:rPr>
      </w:pPr>
      <w:r>
        <w:rPr>
          <w:rFonts w:ascii="Arial" w:hAnsi="Arial" w:cs="Arial"/>
        </w:rPr>
        <w:t xml:space="preserve">Het percentage aan bijtelling voor de auto van de zaak geldt gedurende een termijn van maximaal 60 </w:t>
      </w:r>
      <w:r w:rsidR="008344CD">
        <w:rPr>
          <w:rFonts w:ascii="Arial" w:hAnsi="Arial" w:cs="Arial"/>
        </w:rPr>
        <w:t>volle kalender</w:t>
      </w:r>
      <w:r>
        <w:rPr>
          <w:rFonts w:ascii="Arial" w:hAnsi="Arial" w:cs="Arial"/>
        </w:rPr>
        <w:t>maanden. Daarna is het dan geldende percentage van toepassing</w:t>
      </w:r>
      <w:r w:rsidR="008344CD">
        <w:rPr>
          <w:rFonts w:ascii="Arial" w:hAnsi="Arial" w:cs="Arial"/>
        </w:rPr>
        <w:t xml:space="preserve"> (bij auto’s van vóór 2017 </w:t>
      </w:r>
      <w:r w:rsidR="00232949">
        <w:rPr>
          <w:rFonts w:ascii="Arial" w:hAnsi="Arial" w:cs="Arial"/>
        </w:rPr>
        <w:t xml:space="preserve">kunt u </w:t>
      </w:r>
      <w:r w:rsidR="008344CD">
        <w:rPr>
          <w:rFonts w:ascii="Arial" w:hAnsi="Arial" w:cs="Arial"/>
        </w:rPr>
        <w:t>zelfs uitgaan van 25</w:t>
      </w:r>
      <w:r w:rsidR="00980BED">
        <w:rPr>
          <w:rFonts w:ascii="Arial" w:hAnsi="Arial" w:cs="Arial"/>
        </w:rPr>
        <w:t>%</w:t>
      </w:r>
      <w:r w:rsidR="008344CD">
        <w:rPr>
          <w:rFonts w:ascii="Arial" w:hAnsi="Arial" w:cs="Arial"/>
        </w:rPr>
        <w:t xml:space="preserve"> in plaats van 22%)</w:t>
      </w:r>
      <w:r>
        <w:rPr>
          <w:rFonts w:ascii="Arial" w:hAnsi="Arial" w:cs="Arial"/>
        </w:rPr>
        <w:t>. Heeft u een elektrische auto van de zaak die in 201</w:t>
      </w:r>
      <w:r w:rsidR="00B6753C">
        <w:rPr>
          <w:rFonts w:ascii="Arial" w:hAnsi="Arial" w:cs="Arial"/>
        </w:rPr>
        <w:t>9</w:t>
      </w:r>
      <w:r>
        <w:rPr>
          <w:rFonts w:ascii="Arial" w:hAnsi="Arial" w:cs="Arial"/>
        </w:rPr>
        <w:t xml:space="preserve"> op kenteken is gezet, houd er dan rekening mee dat de lage bijtelling van 4% </w:t>
      </w:r>
      <w:r w:rsidR="00587716">
        <w:rPr>
          <w:rFonts w:ascii="Arial" w:hAnsi="Arial" w:cs="Arial"/>
        </w:rPr>
        <w:t>tot een cataloguswaarde van €</w:t>
      </w:r>
      <w:r w:rsidR="008E4841">
        <w:rPr>
          <w:rFonts w:ascii="Arial" w:hAnsi="Arial" w:cs="Arial"/>
        </w:rPr>
        <w:t> </w:t>
      </w:r>
      <w:r w:rsidR="00587716">
        <w:rPr>
          <w:rFonts w:ascii="Arial" w:hAnsi="Arial" w:cs="Arial"/>
        </w:rPr>
        <w:t>50.000</w:t>
      </w:r>
      <w:r>
        <w:rPr>
          <w:rFonts w:ascii="Arial" w:hAnsi="Arial" w:cs="Arial"/>
        </w:rPr>
        <w:t xml:space="preserve"> in 202</w:t>
      </w:r>
      <w:r w:rsidR="00587716">
        <w:rPr>
          <w:rFonts w:ascii="Arial" w:hAnsi="Arial" w:cs="Arial"/>
        </w:rPr>
        <w:t>4</w:t>
      </w:r>
      <w:r>
        <w:rPr>
          <w:rFonts w:ascii="Arial" w:hAnsi="Arial" w:cs="Arial"/>
        </w:rPr>
        <w:t xml:space="preserve"> verloopt. Vanaf dat moment geldt voor die auto een bijtelling van 16% tot een cataloguswaarde van €</w:t>
      </w:r>
      <w:r w:rsidR="00AE3788">
        <w:rPr>
          <w:rFonts w:ascii="Arial" w:hAnsi="Arial" w:cs="Arial"/>
        </w:rPr>
        <w:t> </w:t>
      </w:r>
      <w:r>
        <w:rPr>
          <w:rFonts w:ascii="Arial" w:hAnsi="Arial" w:cs="Arial"/>
        </w:rPr>
        <w:t>3</w:t>
      </w:r>
      <w:r w:rsidR="00307AD7">
        <w:rPr>
          <w:rFonts w:ascii="Arial" w:hAnsi="Arial" w:cs="Arial"/>
        </w:rPr>
        <w:t>0</w:t>
      </w:r>
      <w:r>
        <w:rPr>
          <w:rFonts w:ascii="Arial" w:hAnsi="Arial" w:cs="Arial"/>
        </w:rPr>
        <w:t>.000</w:t>
      </w:r>
      <w:r w:rsidR="00355DEA">
        <w:rPr>
          <w:rFonts w:ascii="Arial" w:hAnsi="Arial" w:cs="Arial"/>
        </w:rPr>
        <w:t xml:space="preserve"> en 22% over het meerdere</w:t>
      </w:r>
      <w:r>
        <w:rPr>
          <w:rFonts w:ascii="Arial" w:hAnsi="Arial" w:cs="Arial"/>
        </w:rPr>
        <w:t xml:space="preserve">. </w:t>
      </w:r>
    </w:p>
    <w:p w14:paraId="2E30FF7B" w14:textId="77777777" w:rsidR="0047637F" w:rsidRDefault="0047637F">
      <w:pPr>
        <w:pStyle w:val="Geenafstand1"/>
        <w:rPr>
          <w:rFonts w:ascii="Arial" w:hAnsi="Arial" w:cs="Arial"/>
          <w:bCs/>
        </w:rPr>
      </w:pPr>
    </w:p>
    <w:p w14:paraId="28C5D51F" w14:textId="77777777" w:rsidR="0047637F" w:rsidRDefault="005F7324">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b/>
          <w:bCs/>
        </w:rPr>
      </w:pPr>
      <w:r>
        <w:rPr>
          <w:rFonts w:ascii="Arial" w:hAnsi="Arial" w:cs="Arial"/>
          <w:b/>
          <w:bCs/>
        </w:rPr>
        <w:t>Tip!</w:t>
      </w:r>
    </w:p>
    <w:p w14:paraId="488DCC05" w14:textId="0CD843E7" w:rsidR="0047637F" w:rsidRDefault="005F7324">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rPr>
      </w:pPr>
      <w:r>
        <w:rPr>
          <w:rFonts w:ascii="Arial" w:hAnsi="Arial" w:cs="Arial"/>
        </w:rPr>
        <w:t>Krijgt de auto een (fors) hogere bijtelling, dan is het wellicht voordeliger deze in privé te gaan rijden. Deze optie bestaat voor dga’s en overige werknemers, maar in beginsel niet voor de ondernemer in de inkomstenbelasting. Indien u ondernemer bent in de inkomstenbelasting, moet u namelijk een bijzondere reden hebben om de auto voortaan tot het privévermogen te rekenen.</w:t>
      </w:r>
      <w:r w:rsidR="00272487">
        <w:rPr>
          <w:rFonts w:ascii="Arial" w:hAnsi="Arial" w:cs="Arial"/>
        </w:rPr>
        <w:t xml:space="preserve"> Gebruikt u de auto </w:t>
      </w:r>
      <w:r w:rsidR="0084129A">
        <w:rPr>
          <w:rFonts w:ascii="Arial" w:hAnsi="Arial" w:cs="Arial"/>
        </w:rPr>
        <w:t>vanaf 202</w:t>
      </w:r>
      <w:r w:rsidR="00232640">
        <w:rPr>
          <w:rFonts w:ascii="Arial" w:hAnsi="Arial" w:cs="Arial"/>
        </w:rPr>
        <w:t>4</w:t>
      </w:r>
      <w:r w:rsidR="0084129A">
        <w:rPr>
          <w:rFonts w:ascii="Arial" w:hAnsi="Arial" w:cs="Arial"/>
        </w:rPr>
        <w:t xml:space="preserve"> echter </w:t>
      </w:r>
      <w:r w:rsidR="006E0B43">
        <w:rPr>
          <w:rFonts w:ascii="Arial" w:hAnsi="Arial" w:cs="Arial"/>
        </w:rPr>
        <w:t xml:space="preserve">minder dan 10% zakelijk, dan bent u </w:t>
      </w:r>
      <w:r w:rsidR="0084129A">
        <w:rPr>
          <w:rFonts w:ascii="Arial" w:hAnsi="Arial" w:cs="Arial"/>
        </w:rPr>
        <w:t xml:space="preserve">zelfs </w:t>
      </w:r>
      <w:r w:rsidR="006E0B43">
        <w:rPr>
          <w:rFonts w:ascii="Arial" w:hAnsi="Arial" w:cs="Arial"/>
        </w:rPr>
        <w:t>verplicht de auto als privé aan te merken. Op deze manier kunt u de bijtelling dus wel ontgaan.</w:t>
      </w:r>
    </w:p>
    <w:p w14:paraId="02D8B9C8" w14:textId="55AE9224" w:rsidR="0047637F" w:rsidRDefault="005F7324">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rPr>
      </w:pPr>
      <w:r>
        <w:rPr>
          <w:rFonts w:ascii="Arial" w:hAnsi="Arial" w:cs="Arial"/>
        </w:rPr>
        <w:t>Bij overname van de auto in privé vervalt de bijtelling, moeten alle autokosten privé betaald worden en kan voor zakelijke kilometers, inclusief woon-werkverkeer, een belastingvrije vergoeding van € 0,</w:t>
      </w:r>
      <w:r w:rsidR="0036030B">
        <w:rPr>
          <w:rFonts w:ascii="Arial" w:hAnsi="Arial" w:cs="Arial"/>
        </w:rPr>
        <w:t>21</w:t>
      </w:r>
      <w:r>
        <w:rPr>
          <w:rFonts w:ascii="Arial" w:hAnsi="Arial" w:cs="Arial"/>
        </w:rPr>
        <w:t>/km worden gegeven.</w:t>
      </w:r>
      <w:r w:rsidR="0084129A">
        <w:rPr>
          <w:rFonts w:ascii="Arial" w:hAnsi="Arial" w:cs="Arial"/>
        </w:rPr>
        <w:t xml:space="preserve"> Dit bedrag wordt in 202</w:t>
      </w:r>
      <w:r w:rsidR="0036030B">
        <w:rPr>
          <w:rFonts w:ascii="Arial" w:hAnsi="Arial" w:cs="Arial"/>
        </w:rPr>
        <w:t>4</w:t>
      </w:r>
      <w:r w:rsidR="0084129A">
        <w:rPr>
          <w:rFonts w:ascii="Arial" w:hAnsi="Arial" w:cs="Arial"/>
        </w:rPr>
        <w:t xml:space="preserve"> verhoogd naar €</w:t>
      </w:r>
      <w:r w:rsidR="004901D8">
        <w:rPr>
          <w:rFonts w:ascii="Arial" w:hAnsi="Arial" w:cs="Arial"/>
        </w:rPr>
        <w:t> </w:t>
      </w:r>
      <w:r w:rsidR="0084129A">
        <w:rPr>
          <w:rFonts w:ascii="Arial" w:hAnsi="Arial" w:cs="Arial"/>
        </w:rPr>
        <w:t>0,2</w:t>
      </w:r>
      <w:r w:rsidR="00246B0D">
        <w:rPr>
          <w:rFonts w:ascii="Arial" w:hAnsi="Arial" w:cs="Arial"/>
        </w:rPr>
        <w:t>3</w:t>
      </w:r>
      <w:r w:rsidR="0084129A">
        <w:rPr>
          <w:rFonts w:ascii="Arial" w:hAnsi="Arial" w:cs="Arial"/>
        </w:rPr>
        <w:t>/km.</w:t>
      </w:r>
    </w:p>
    <w:p w14:paraId="4F5BD897" w14:textId="77777777" w:rsidR="0047637F" w:rsidRDefault="0047637F">
      <w:pPr>
        <w:pStyle w:val="Geenafstand1"/>
        <w:rPr>
          <w:rFonts w:ascii="Arial" w:hAnsi="Arial" w:cs="Arial"/>
        </w:rPr>
      </w:pPr>
    </w:p>
    <w:p w14:paraId="1190F5C6" w14:textId="77777777" w:rsidR="0047637F" w:rsidRDefault="005F7324">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b/>
          <w:bCs/>
        </w:rPr>
      </w:pPr>
      <w:r>
        <w:rPr>
          <w:rFonts w:ascii="Arial" w:hAnsi="Arial" w:cs="Arial"/>
          <w:b/>
          <w:bCs/>
        </w:rPr>
        <w:t>Tip!</w:t>
      </w:r>
    </w:p>
    <w:p w14:paraId="5D57F272" w14:textId="3BD6916E" w:rsidR="0047637F" w:rsidRPr="002123FB" w:rsidRDefault="005F7324" w:rsidP="002123FB">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rPr>
      </w:pPr>
      <w:r>
        <w:rPr>
          <w:rFonts w:ascii="Arial" w:hAnsi="Arial" w:cs="Arial"/>
        </w:rPr>
        <w:t>Wordt de bijtelling voor u in 202</w:t>
      </w:r>
      <w:r w:rsidR="00EC3B33">
        <w:rPr>
          <w:rFonts w:ascii="Arial" w:hAnsi="Arial" w:cs="Arial"/>
        </w:rPr>
        <w:t>4</w:t>
      </w:r>
      <w:r>
        <w:rPr>
          <w:rFonts w:ascii="Arial" w:hAnsi="Arial" w:cs="Arial"/>
        </w:rPr>
        <w:t xml:space="preserve"> fors hoger, dan kunt u ook overwegen de auto vanaf 1 januari 202</w:t>
      </w:r>
      <w:r w:rsidR="00EC3B33">
        <w:rPr>
          <w:rFonts w:ascii="Arial" w:hAnsi="Arial" w:cs="Arial"/>
        </w:rPr>
        <w:t>4</w:t>
      </w:r>
      <w:r>
        <w:rPr>
          <w:rFonts w:ascii="Arial" w:hAnsi="Arial" w:cs="Arial"/>
        </w:rPr>
        <w:t xml:space="preserve"> aantoonbaar nog maximaal 500 kilometer privé te gebruiken en zo de bijtelling voorkomen.</w:t>
      </w:r>
      <w:bookmarkStart w:id="29" w:name="_Hlk54778501"/>
      <w:bookmarkEnd w:id="29"/>
    </w:p>
    <w:p w14:paraId="43A33F4A" w14:textId="2C03D7DA" w:rsidR="00091C2D" w:rsidRPr="00A80D65" w:rsidRDefault="005F7324" w:rsidP="00232949">
      <w:pPr>
        <w:pStyle w:val="Geenafstand1"/>
        <w:rPr>
          <w:rFonts w:ascii="Arial" w:hAnsi="Arial" w:cs="Arial"/>
        </w:rPr>
      </w:pPr>
      <w:bookmarkStart w:id="30" w:name="_Hlk55125491"/>
      <w:r>
        <w:rPr>
          <w:rFonts w:ascii="Arial" w:hAnsi="Arial" w:cs="Arial"/>
          <w:b/>
        </w:rPr>
        <w:tab/>
      </w:r>
      <w:bookmarkEnd w:id="30"/>
    </w:p>
    <w:p w14:paraId="209A3877" w14:textId="32A5EDF5" w:rsidR="0047637F" w:rsidRDefault="00CD1123" w:rsidP="002720F9">
      <w:pPr>
        <w:pStyle w:val="Geenafstand"/>
        <w:rPr>
          <w:rFonts w:ascii="Arial" w:hAnsi="Arial" w:cs="Arial"/>
          <w:b/>
          <w:bCs/>
        </w:rPr>
      </w:pPr>
      <w:bookmarkStart w:id="31" w:name="_Hlk149830482"/>
      <w:r>
        <w:rPr>
          <w:rFonts w:ascii="Arial" w:hAnsi="Arial" w:cs="Arial"/>
          <w:b/>
          <w:bCs/>
        </w:rPr>
        <w:t>5</w:t>
      </w:r>
      <w:r w:rsidR="00FE7B58">
        <w:rPr>
          <w:rFonts w:ascii="Arial" w:hAnsi="Arial" w:cs="Arial"/>
          <w:b/>
          <w:bCs/>
        </w:rPr>
        <w:t>9</w:t>
      </w:r>
      <w:r w:rsidR="005F7324">
        <w:rPr>
          <w:rFonts w:ascii="Arial" w:hAnsi="Arial" w:cs="Arial"/>
          <w:b/>
          <w:bCs/>
        </w:rPr>
        <w:t>.</w:t>
      </w:r>
      <w:r w:rsidR="00FD18D5">
        <w:rPr>
          <w:rFonts w:ascii="Arial" w:hAnsi="Arial" w:cs="Arial"/>
          <w:b/>
          <w:bCs/>
        </w:rPr>
        <w:tab/>
      </w:r>
      <w:r w:rsidR="005F7324">
        <w:rPr>
          <w:rFonts w:ascii="Arial" w:hAnsi="Arial" w:cs="Arial"/>
          <w:b/>
          <w:bCs/>
        </w:rPr>
        <w:t>Vraag als particulier subsidie aan voor elektrische auto</w:t>
      </w:r>
    </w:p>
    <w:bookmarkEnd w:id="31"/>
    <w:p w14:paraId="5774E427" w14:textId="6212E577" w:rsidR="0047637F" w:rsidRDefault="005F7324">
      <w:pPr>
        <w:pStyle w:val="Geenafstand"/>
        <w:rPr>
          <w:rFonts w:ascii="Arial" w:hAnsi="Arial" w:cs="Arial"/>
        </w:rPr>
      </w:pPr>
      <w:r>
        <w:rPr>
          <w:rFonts w:ascii="Arial" w:hAnsi="Arial" w:cs="Arial"/>
        </w:rPr>
        <w:t xml:space="preserve">Particulieren die een elektrische auto aanschaffen, kunnen hiervoor </w:t>
      </w:r>
      <w:r w:rsidR="00A906B4">
        <w:rPr>
          <w:rFonts w:ascii="Arial" w:hAnsi="Arial" w:cs="Arial"/>
        </w:rPr>
        <w:t xml:space="preserve">in 2024 voor de laatste keer </w:t>
      </w:r>
      <w:r>
        <w:rPr>
          <w:rFonts w:ascii="Arial" w:hAnsi="Arial" w:cs="Arial"/>
        </w:rPr>
        <w:t xml:space="preserve">subsidie krijgen. </w:t>
      </w:r>
      <w:bookmarkStart w:id="32" w:name="_Hlk149830510"/>
      <w:r>
        <w:rPr>
          <w:rFonts w:ascii="Arial" w:hAnsi="Arial" w:cs="Arial"/>
        </w:rPr>
        <w:t>De subsidie bedraagt in 202</w:t>
      </w:r>
      <w:r w:rsidR="00877C48">
        <w:rPr>
          <w:rFonts w:ascii="Arial" w:hAnsi="Arial" w:cs="Arial"/>
        </w:rPr>
        <w:t>4</w:t>
      </w:r>
      <w:r w:rsidR="004A1405">
        <w:rPr>
          <w:rFonts w:ascii="Arial" w:hAnsi="Arial" w:cs="Arial"/>
        </w:rPr>
        <w:t>, net als in 2023,</w:t>
      </w:r>
      <w:r>
        <w:rPr>
          <w:rFonts w:ascii="Arial" w:hAnsi="Arial" w:cs="Arial"/>
        </w:rPr>
        <w:t xml:space="preserve"> € </w:t>
      </w:r>
      <w:r w:rsidR="00BA08C2">
        <w:rPr>
          <w:rFonts w:ascii="Arial" w:hAnsi="Arial" w:cs="Arial"/>
        </w:rPr>
        <w:t>2.</w:t>
      </w:r>
      <w:r w:rsidR="004A1405">
        <w:rPr>
          <w:rFonts w:ascii="Arial" w:hAnsi="Arial" w:cs="Arial"/>
        </w:rPr>
        <w:t>9</w:t>
      </w:r>
      <w:r w:rsidR="00BA08C2">
        <w:rPr>
          <w:rFonts w:ascii="Arial" w:hAnsi="Arial" w:cs="Arial"/>
        </w:rPr>
        <w:t>50</w:t>
      </w:r>
      <w:r>
        <w:rPr>
          <w:rFonts w:ascii="Arial" w:hAnsi="Arial" w:cs="Arial"/>
        </w:rPr>
        <w:t xml:space="preserve"> voor nieuwe elektrische auto’s en € 2.000 voor occasions. </w:t>
      </w:r>
      <w:bookmarkEnd w:id="32"/>
      <w:r>
        <w:rPr>
          <w:rFonts w:ascii="Arial" w:hAnsi="Arial" w:cs="Arial"/>
        </w:rPr>
        <w:t xml:space="preserve">Voor de subsidie geldt wel een aantal voorwaarden. Zo moet de catalogusprijs van de auto liggen tussen € 12.000 en € 45.000 en moet de actieradius minstens 120 kilometer zijn. </w:t>
      </w:r>
    </w:p>
    <w:p w14:paraId="109368B2" w14:textId="77777777" w:rsidR="009D12A9" w:rsidRDefault="009D12A9">
      <w:pPr>
        <w:pStyle w:val="Geenafstand"/>
        <w:rPr>
          <w:rFonts w:ascii="Arial" w:hAnsi="Arial" w:cs="Arial"/>
        </w:rPr>
      </w:pPr>
    </w:p>
    <w:p w14:paraId="3A618B7A" w14:textId="20AF141B" w:rsidR="0047637F" w:rsidRDefault="005F7324">
      <w:pPr>
        <w:pStyle w:val="Geenafstand"/>
        <w:rPr>
          <w:rFonts w:ascii="Arial" w:hAnsi="Arial" w:cs="Arial"/>
        </w:rPr>
      </w:pPr>
      <w:r>
        <w:rPr>
          <w:rFonts w:ascii="Arial" w:hAnsi="Arial" w:cs="Arial"/>
        </w:rPr>
        <w:t xml:space="preserve">De subsidie is alleen bestemd voor particulieren, wat betekent dat de auto niet tot het ondernemingsvermogen mag behoren. Ondernemers kunnen de subsidie dus alleen krijgen als ze de auto in privé aanschaffen. In dat geval kan men voor </w:t>
      </w:r>
      <w:r w:rsidR="00F904B7">
        <w:rPr>
          <w:rFonts w:ascii="Arial" w:hAnsi="Arial" w:cs="Arial"/>
        </w:rPr>
        <w:t>woon-werk</w:t>
      </w:r>
      <w:r w:rsidR="0083359D">
        <w:rPr>
          <w:rFonts w:ascii="Arial" w:hAnsi="Arial" w:cs="Arial"/>
        </w:rPr>
        <w:t>-</w:t>
      </w:r>
      <w:r w:rsidR="00F904B7">
        <w:rPr>
          <w:rFonts w:ascii="Arial" w:hAnsi="Arial" w:cs="Arial"/>
        </w:rPr>
        <w:t xml:space="preserve"> en </w:t>
      </w:r>
      <w:r>
        <w:rPr>
          <w:rFonts w:ascii="Arial" w:hAnsi="Arial" w:cs="Arial"/>
        </w:rPr>
        <w:t>zakelijke kilometers € 0,</w:t>
      </w:r>
      <w:r w:rsidR="00435CD2">
        <w:rPr>
          <w:rFonts w:ascii="Arial" w:hAnsi="Arial" w:cs="Arial"/>
        </w:rPr>
        <w:t>2</w:t>
      </w:r>
      <w:r w:rsidR="00190D20">
        <w:rPr>
          <w:rFonts w:ascii="Arial" w:hAnsi="Arial" w:cs="Arial"/>
        </w:rPr>
        <w:t>3</w:t>
      </w:r>
      <w:r w:rsidR="00FB2C25">
        <w:rPr>
          <w:rFonts w:ascii="Arial" w:hAnsi="Arial" w:cs="Arial"/>
        </w:rPr>
        <w:t>/</w:t>
      </w:r>
      <w:r>
        <w:rPr>
          <w:rFonts w:ascii="Arial" w:hAnsi="Arial" w:cs="Arial"/>
        </w:rPr>
        <w:t xml:space="preserve">km </w:t>
      </w:r>
      <w:r w:rsidR="00435CD2">
        <w:rPr>
          <w:rFonts w:ascii="Arial" w:hAnsi="Arial" w:cs="Arial"/>
        </w:rPr>
        <w:t>(202</w:t>
      </w:r>
      <w:r w:rsidR="00010787">
        <w:rPr>
          <w:rFonts w:ascii="Arial" w:hAnsi="Arial" w:cs="Arial"/>
        </w:rPr>
        <w:t>4</w:t>
      </w:r>
      <w:r w:rsidR="00435CD2">
        <w:rPr>
          <w:rFonts w:ascii="Arial" w:hAnsi="Arial" w:cs="Arial"/>
        </w:rPr>
        <w:t xml:space="preserve">) </w:t>
      </w:r>
      <w:r>
        <w:rPr>
          <w:rFonts w:ascii="Arial" w:hAnsi="Arial" w:cs="Arial"/>
        </w:rPr>
        <w:t xml:space="preserve">ten laste van de winst brengen. </w:t>
      </w:r>
    </w:p>
    <w:p w14:paraId="4B30A2F5" w14:textId="77777777" w:rsidR="0047637F" w:rsidRDefault="0047637F">
      <w:pPr>
        <w:pStyle w:val="Geenafstand"/>
        <w:rPr>
          <w:rFonts w:ascii="Arial" w:hAnsi="Arial" w:cs="Arial"/>
        </w:rPr>
      </w:pPr>
    </w:p>
    <w:p w14:paraId="23E87077" w14:textId="77777777" w:rsidR="0047637F" w:rsidRDefault="005F7324">
      <w:pPr>
        <w:pStyle w:val="Geenafstand"/>
        <w:rPr>
          <w:rFonts w:ascii="Arial" w:hAnsi="Arial" w:cs="Arial"/>
        </w:rPr>
      </w:pPr>
      <w:r>
        <w:rPr>
          <w:rFonts w:ascii="Arial" w:hAnsi="Arial" w:cs="Arial"/>
        </w:rPr>
        <w:t>De subsidie kan online worden aangevraagd bij de Rijksdienst voor ondernemend Nederland (</w:t>
      </w:r>
      <w:hyperlink r:id="rId12">
        <w:r>
          <w:rPr>
            <w:rStyle w:val="Hyperlink"/>
            <w:rFonts w:ascii="Arial" w:hAnsi="Arial" w:cs="Arial"/>
          </w:rPr>
          <w:t>www.rvo.nl</w:t>
        </w:r>
      </w:hyperlink>
      <w:r>
        <w:rPr>
          <w:rFonts w:ascii="Arial" w:hAnsi="Arial" w:cs="Arial"/>
        </w:rPr>
        <w:t>). Dit kan pas nadat u de koop- of leaseovereenkomst heeft gesloten. U kunt de subsidie alleen verkrijgen indien de elektrische auto bij een erkend bedrijf wordt aangeschaft. Dit om fraude bij handel tussen particulieren te voorkomen.</w:t>
      </w:r>
    </w:p>
    <w:p w14:paraId="272F4871" w14:textId="77777777" w:rsidR="0047637F" w:rsidRDefault="0047637F">
      <w:pPr>
        <w:pStyle w:val="Geenafstand1"/>
        <w:rPr>
          <w:rFonts w:ascii="Arial" w:hAnsi="Arial" w:cs="Arial"/>
          <w:bCs/>
        </w:rPr>
      </w:pPr>
    </w:p>
    <w:p w14:paraId="013A8080" w14:textId="77777777" w:rsidR="00B352DE" w:rsidRPr="003765FB" w:rsidRDefault="00B352DE" w:rsidP="003765FB">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b/>
          <w:bCs/>
        </w:rPr>
      </w:pPr>
      <w:r w:rsidRPr="003765FB">
        <w:rPr>
          <w:rFonts w:ascii="Arial" w:hAnsi="Arial" w:cs="Arial"/>
          <w:b/>
          <w:bCs/>
        </w:rPr>
        <w:t>Tip!</w:t>
      </w:r>
    </w:p>
    <w:p w14:paraId="3C6061AD" w14:textId="07066E1F" w:rsidR="00B352DE" w:rsidRPr="003765FB" w:rsidRDefault="00B352DE" w:rsidP="003765FB">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rPr>
      </w:pPr>
      <w:r w:rsidRPr="003765FB">
        <w:rPr>
          <w:rFonts w:ascii="Arial" w:hAnsi="Arial" w:cs="Arial"/>
        </w:rPr>
        <w:t>Het verlaagde tarief energiebelasting voor het opladen van een elektrische auto blijft ook in 2024 nog gelden. Dit voordeel vervalt in 2025, waardoor het opladen van een accu duurder wordt. Voor een accu van 50 kWh scheelt dit zo’n €</w:t>
      </w:r>
      <w:r w:rsidR="00F87642" w:rsidRPr="003765FB">
        <w:rPr>
          <w:rFonts w:ascii="Arial" w:hAnsi="Arial" w:cs="Arial"/>
        </w:rPr>
        <w:t> </w:t>
      </w:r>
      <w:r w:rsidRPr="003765FB">
        <w:rPr>
          <w:rFonts w:ascii="Arial" w:hAnsi="Arial" w:cs="Arial"/>
        </w:rPr>
        <w:t>4,25.</w:t>
      </w:r>
    </w:p>
    <w:p w14:paraId="40240F9D" w14:textId="77777777" w:rsidR="00473EAF" w:rsidRDefault="00473EAF" w:rsidP="00B352DE">
      <w:pPr>
        <w:pStyle w:val="Geenafstand1"/>
        <w:rPr>
          <w:rFonts w:ascii="Arial" w:hAnsi="Arial" w:cs="Arial"/>
          <w:bCs/>
        </w:rPr>
      </w:pPr>
    </w:p>
    <w:p w14:paraId="425B0546" w14:textId="77777777" w:rsidR="009D12A9" w:rsidRDefault="009D12A9" w:rsidP="00B352DE">
      <w:pPr>
        <w:pStyle w:val="Geenafstand1"/>
        <w:rPr>
          <w:rFonts w:ascii="Arial" w:hAnsi="Arial" w:cs="Arial"/>
          <w:bCs/>
        </w:rPr>
      </w:pPr>
    </w:p>
    <w:p w14:paraId="6FA3F340" w14:textId="77777777" w:rsidR="009D12A9" w:rsidRDefault="009D12A9" w:rsidP="00B352DE">
      <w:pPr>
        <w:pStyle w:val="Geenafstand1"/>
        <w:rPr>
          <w:rFonts w:ascii="Arial" w:hAnsi="Arial" w:cs="Arial"/>
          <w:bCs/>
        </w:rPr>
      </w:pPr>
    </w:p>
    <w:p w14:paraId="58C29220" w14:textId="68D07578" w:rsidR="00473EAF" w:rsidRPr="003765FB" w:rsidRDefault="00473EAF" w:rsidP="003765FB">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b/>
          <w:bCs/>
        </w:rPr>
      </w:pPr>
      <w:r w:rsidRPr="003765FB">
        <w:rPr>
          <w:rFonts w:ascii="Arial" w:hAnsi="Arial" w:cs="Arial"/>
          <w:b/>
          <w:bCs/>
        </w:rPr>
        <w:lastRenderedPageBreak/>
        <w:t>Tip!</w:t>
      </w:r>
    </w:p>
    <w:p w14:paraId="144CA240" w14:textId="4EE0F353" w:rsidR="00473EAF" w:rsidRPr="003765FB" w:rsidRDefault="00473EAF" w:rsidP="003765FB">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rPr>
      </w:pPr>
      <w:r w:rsidRPr="003765FB">
        <w:rPr>
          <w:rFonts w:ascii="Arial" w:hAnsi="Arial" w:cs="Arial"/>
        </w:rPr>
        <w:t>De subsidiepot voor 2023 is ook nog niet leeg</w:t>
      </w:r>
      <w:r w:rsidR="0047555C" w:rsidRPr="003765FB">
        <w:rPr>
          <w:rFonts w:ascii="Arial" w:hAnsi="Arial" w:cs="Arial"/>
        </w:rPr>
        <w:t xml:space="preserve">. Dus ook voor aankopen die nog in 2023 worden gedaan, kan subsidie worden aangevraagd. </w:t>
      </w:r>
      <w:bookmarkStart w:id="33" w:name="_Hlk149830625"/>
      <w:r w:rsidR="0047555C" w:rsidRPr="003765FB">
        <w:rPr>
          <w:rFonts w:ascii="Arial" w:hAnsi="Arial" w:cs="Arial"/>
        </w:rPr>
        <w:t xml:space="preserve">Die bedraagt </w:t>
      </w:r>
      <w:r w:rsidR="004A1405">
        <w:rPr>
          <w:rFonts w:ascii="Arial" w:hAnsi="Arial" w:cs="Arial"/>
        </w:rPr>
        <w:t>net als in 2024</w:t>
      </w:r>
      <w:r w:rsidR="00F710E0" w:rsidRPr="003765FB">
        <w:rPr>
          <w:rFonts w:ascii="Arial" w:hAnsi="Arial" w:cs="Arial"/>
        </w:rPr>
        <w:t xml:space="preserve"> € 2.950 voor een nieuwe auto en € 2.000 voor een occasion. </w:t>
      </w:r>
      <w:bookmarkEnd w:id="33"/>
      <w:r w:rsidR="004152A0" w:rsidRPr="003765FB">
        <w:rPr>
          <w:rFonts w:ascii="Arial" w:hAnsi="Arial" w:cs="Arial"/>
        </w:rPr>
        <w:t>A</w:t>
      </w:r>
      <w:r w:rsidR="00F710E0" w:rsidRPr="003765FB">
        <w:rPr>
          <w:rFonts w:ascii="Arial" w:hAnsi="Arial" w:cs="Arial"/>
        </w:rPr>
        <w:t>anschaf en betaling in 2023 verla</w:t>
      </w:r>
      <w:r w:rsidR="004152A0" w:rsidRPr="003765FB">
        <w:rPr>
          <w:rFonts w:ascii="Arial" w:hAnsi="Arial" w:cs="Arial"/>
        </w:rPr>
        <w:t>gen</w:t>
      </w:r>
      <w:r w:rsidR="00F710E0" w:rsidRPr="003765FB">
        <w:rPr>
          <w:rFonts w:ascii="Arial" w:hAnsi="Arial" w:cs="Arial"/>
        </w:rPr>
        <w:t xml:space="preserve"> bovendien het box 3-vermogen per 1 januari 2024.</w:t>
      </w:r>
    </w:p>
    <w:p w14:paraId="5DDE7B01" w14:textId="77777777" w:rsidR="00B352DE" w:rsidRDefault="00B352DE">
      <w:pPr>
        <w:pStyle w:val="Geenafstand1"/>
        <w:rPr>
          <w:rFonts w:ascii="Arial" w:hAnsi="Arial" w:cs="Arial"/>
          <w:bCs/>
        </w:rPr>
      </w:pPr>
    </w:p>
    <w:p w14:paraId="631700CF" w14:textId="0E791016" w:rsidR="00D97555" w:rsidRPr="00FD18D5" w:rsidRDefault="00FE7B58" w:rsidP="00FD18D5">
      <w:pPr>
        <w:pStyle w:val="Geenafstand"/>
        <w:rPr>
          <w:rFonts w:ascii="Arial" w:hAnsi="Arial" w:cs="Arial"/>
          <w:b/>
          <w:bCs/>
        </w:rPr>
      </w:pPr>
      <w:bookmarkStart w:id="34" w:name="_Hlk54951459"/>
      <w:bookmarkEnd w:id="34"/>
      <w:r>
        <w:rPr>
          <w:rFonts w:ascii="Arial" w:hAnsi="Arial" w:cs="Arial"/>
          <w:b/>
          <w:bCs/>
        </w:rPr>
        <w:t>60</w:t>
      </w:r>
      <w:r w:rsidR="00FD18D5">
        <w:rPr>
          <w:rFonts w:ascii="Arial" w:hAnsi="Arial" w:cs="Arial"/>
          <w:b/>
          <w:bCs/>
        </w:rPr>
        <w:t>.</w:t>
      </w:r>
      <w:r w:rsidR="00FD18D5">
        <w:rPr>
          <w:rFonts w:ascii="Arial" w:hAnsi="Arial" w:cs="Arial"/>
          <w:b/>
          <w:bCs/>
        </w:rPr>
        <w:tab/>
      </w:r>
      <w:r w:rsidR="00D97555" w:rsidRPr="00FF4768">
        <w:rPr>
          <w:rFonts w:ascii="Arial" w:hAnsi="Arial" w:cs="Arial"/>
          <w:b/>
          <w:bCs/>
        </w:rPr>
        <w:t>Vervallen voorde</w:t>
      </w:r>
      <w:r w:rsidR="00091C2D" w:rsidRPr="00FF4768">
        <w:rPr>
          <w:rFonts w:ascii="Arial" w:hAnsi="Arial" w:cs="Arial"/>
          <w:b/>
          <w:bCs/>
        </w:rPr>
        <w:t>e</w:t>
      </w:r>
      <w:r w:rsidR="00D97555" w:rsidRPr="00FF4768">
        <w:rPr>
          <w:rFonts w:ascii="Arial" w:hAnsi="Arial" w:cs="Arial"/>
          <w:b/>
          <w:bCs/>
        </w:rPr>
        <w:t xml:space="preserve">l </w:t>
      </w:r>
      <w:r w:rsidR="00357C73" w:rsidRPr="00FF4768">
        <w:rPr>
          <w:rFonts w:ascii="Arial" w:hAnsi="Arial" w:cs="Arial"/>
          <w:b/>
          <w:bCs/>
        </w:rPr>
        <w:t xml:space="preserve">bpm </w:t>
      </w:r>
      <w:r w:rsidR="00D97555" w:rsidRPr="00FD18D5">
        <w:rPr>
          <w:rFonts w:ascii="Arial" w:hAnsi="Arial" w:cs="Arial"/>
          <w:b/>
          <w:bCs/>
        </w:rPr>
        <w:t>voor bestelauto’s van ondernemers</w:t>
      </w:r>
    </w:p>
    <w:p w14:paraId="5DAFCFFF" w14:textId="1D90864B" w:rsidR="00D97555" w:rsidRDefault="00D97555">
      <w:pPr>
        <w:pStyle w:val="Geenafstand1"/>
        <w:rPr>
          <w:rFonts w:ascii="Arial" w:hAnsi="Arial" w:cs="Arial"/>
        </w:rPr>
      </w:pPr>
      <w:r>
        <w:rPr>
          <w:rFonts w:ascii="Arial" w:hAnsi="Arial" w:cs="Arial"/>
        </w:rPr>
        <w:t xml:space="preserve">Btw-ondernemers die een bestelauto minstens 10% zakelijk gebruiken, hebben bij aanschaf van een bestelauto recht op vrijstelling van </w:t>
      </w:r>
      <w:r w:rsidR="00357C73">
        <w:rPr>
          <w:rFonts w:ascii="Arial" w:hAnsi="Arial" w:cs="Arial"/>
        </w:rPr>
        <w:t>bpm</w:t>
      </w:r>
      <w:r>
        <w:rPr>
          <w:rFonts w:ascii="Arial" w:hAnsi="Arial" w:cs="Arial"/>
        </w:rPr>
        <w:t xml:space="preserve">. Dat scheelt fors qua investering. </w:t>
      </w:r>
      <w:r w:rsidR="00091C2D" w:rsidRPr="00115978">
        <w:rPr>
          <w:rFonts w:ascii="Arial" w:hAnsi="Arial" w:cs="Arial"/>
        </w:rPr>
        <w:t xml:space="preserve">Dit voordeel verdwijnt </w:t>
      </w:r>
      <w:r w:rsidRPr="00115978">
        <w:rPr>
          <w:rFonts w:ascii="Arial" w:hAnsi="Arial" w:cs="Arial"/>
        </w:rPr>
        <w:t>met ingang van 2025.</w:t>
      </w:r>
    </w:p>
    <w:p w14:paraId="5E57A642" w14:textId="77777777" w:rsidR="00826CB6" w:rsidRDefault="00826CB6">
      <w:pPr>
        <w:pStyle w:val="Geenafstand1"/>
        <w:rPr>
          <w:rFonts w:ascii="Arial" w:hAnsi="Arial" w:cs="Arial"/>
        </w:rPr>
      </w:pPr>
    </w:p>
    <w:p w14:paraId="7BC1B9D9" w14:textId="79CA3B73" w:rsidR="00D97555" w:rsidRDefault="00D97555">
      <w:pPr>
        <w:pStyle w:val="Geenafstand1"/>
        <w:rPr>
          <w:rFonts w:ascii="Arial" w:hAnsi="Arial" w:cs="Arial"/>
        </w:rPr>
      </w:pPr>
      <w:r>
        <w:rPr>
          <w:rFonts w:ascii="Arial" w:hAnsi="Arial" w:cs="Arial"/>
        </w:rPr>
        <w:t xml:space="preserve">Vanaf 2025 zullen ondernemers dus ook </w:t>
      </w:r>
      <w:r w:rsidR="00934556">
        <w:rPr>
          <w:rFonts w:ascii="Arial" w:hAnsi="Arial" w:cs="Arial"/>
        </w:rPr>
        <w:t xml:space="preserve">bpm </w:t>
      </w:r>
      <w:r>
        <w:rPr>
          <w:rFonts w:ascii="Arial" w:hAnsi="Arial" w:cs="Arial"/>
        </w:rPr>
        <w:t>gaan betalen bij de aanschaf van bestelauto’s. Daarbij zal de grondslag – net zoals bij personenauto’s – afhankelijk zijn van de CO</w:t>
      </w:r>
      <w:r w:rsidRPr="00847BF8">
        <w:rPr>
          <w:rFonts w:ascii="Arial" w:hAnsi="Arial" w:cs="Arial"/>
          <w:vertAlign w:val="subscript"/>
        </w:rPr>
        <w:t>2</w:t>
      </w:r>
      <w:r>
        <w:rPr>
          <w:rFonts w:ascii="Arial" w:hAnsi="Arial" w:cs="Arial"/>
        </w:rPr>
        <w:t xml:space="preserve">-uitstoot. </w:t>
      </w:r>
    </w:p>
    <w:p w14:paraId="79D02B8E" w14:textId="4223E1EB" w:rsidR="00096BA8" w:rsidRDefault="00096BA8">
      <w:pPr>
        <w:pStyle w:val="Geenafstand1"/>
        <w:rPr>
          <w:rFonts w:ascii="Arial" w:hAnsi="Arial" w:cs="Arial"/>
        </w:rPr>
      </w:pPr>
    </w:p>
    <w:p w14:paraId="75D0910B" w14:textId="77777777" w:rsidR="0017033C" w:rsidRPr="0017033C" w:rsidRDefault="0017033C" w:rsidP="0017033C">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b/>
          <w:bCs/>
        </w:rPr>
      </w:pPr>
      <w:bookmarkStart w:id="35" w:name="_Hlk115603441"/>
      <w:r w:rsidRPr="0017033C">
        <w:rPr>
          <w:rFonts w:ascii="Arial" w:hAnsi="Arial" w:cs="Arial"/>
          <w:b/>
          <w:bCs/>
        </w:rPr>
        <w:t>Tip!</w:t>
      </w:r>
    </w:p>
    <w:p w14:paraId="6CE415CE" w14:textId="5C06265B" w:rsidR="0017033C" w:rsidRPr="0017033C" w:rsidRDefault="0017033C" w:rsidP="0017033C">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rPr>
      </w:pPr>
      <w:r w:rsidRPr="0017033C">
        <w:rPr>
          <w:rFonts w:ascii="Arial" w:hAnsi="Arial" w:cs="Arial"/>
        </w:rPr>
        <w:t xml:space="preserve">Voor veel ondernemers is de aanschaf van een bestelauto een grote uitgave. In de financiële planning kan het daarom raadzaam zijn de aanschaf niet in 2025 of later te doen, maar naar voren te halen en in </w:t>
      </w:r>
      <w:r w:rsidR="00F710E0">
        <w:rPr>
          <w:rFonts w:ascii="Arial" w:hAnsi="Arial" w:cs="Arial"/>
        </w:rPr>
        <w:t xml:space="preserve">(uiterlijk) </w:t>
      </w:r>
      <w:r w:rsidRPr="0017033C">
        <w:rPr>
          <w:rFonts w:ascii="Arial" w:hAnsi="Arial" w:cs="Arial"/>
        </w:rPr>
        <w:t>2024 te plannen. Door daar nu al rekening mee te houden, blijft een onderneming flexibel daarin.</w:t>
      </w:r>
    </w:p>
    <w:p w14:paraId="1516AF88" w14:textId="50E61A57" w:rsidR="0047637F" w:rsidRDefault="0047637F">
      <w:pPr>
        <w:pStyle w:val="Geenafstand1"/>
        <w:rPr>
          <w:rFonts w:ascii="Arial" w:hAnsi="Arial" w:cs="Arial"/>
          <w:b/>
          <w:bCs/>
        </w:rPr>
      </w:pPr>
      <w:bookmarkStart w:id="36" w:name="_Hlk54775110"/>
      <w:bookmarkEnd w:id="35"/>
      <w:bookmarkEnd w:id="36"/>
    </w:p>
    <w:p w14:paraId="499BC0B1" w14:textId="77777777" w:rsidR="006B0CCE" w:rsidRDefault="006B0CCE">
      <w:pPr>
        <w:spacing w:after="0" w:line="240" w:lineRule="auto"/>
        <w:rPr>
          <w:rFonts w:ascii="Arial" w:hAnsi="Arial" w:cs="Arial"/>
          <w:bCs/>
          <w:sz w:val="28"/>
          <w:szCs w:val="28"/>
        </w:rPr>
      </w:pPr>
      <w:r>
        <w:rPr>
          <w:rFonts w:ascii="Arial" w:hAnsi="Arial" w:cs="Arial"/>
          <w:bCs/>
          <w:sz w:val="28"/>
          <w:szCs w:val="28"/>
        </w:rPr>
        <w:br w:type="page"/>
      </w:r>
    </w:p>
    <w:p w14:paraId="2258AC88" w14:textId="0C663F6C" w:rsidR="0047637F" w:rsidRDefault="005F7324" w:rsidP="00C3769F">
      <w:pPr>
        <w:pStyle w:val="Geenafstand1"/>
        <w:rPr>
          <w:rFonts w:ascii="Arial" w:hAnsi="Arial" w:cs="Arial"/>
          <w:bCs/>
          <w:sz w:val="28"/>
          <w:szCs w:val="28"/>
        </w:rPr>
      </w:pPr>
      <w:r>
        <w:rPr>
          <w:rFonts w:ascii="Arial" w:hAnsi="Arial" w:cs="Arial"/>
          <w:bCs/>
          <w:sz w:val="28"/>
          <w:szCs w:val="28"/>
        </w:rPr>
        <w:lastRenderedPageBreak/>
        <w:t>6</w:t>
      </w:r>
      <w:r>
        <w:rPr>
          <w:rFonts w:ascii="Arial" w:hAnsi="Arial" w:cs="Arial"/>
          <w:bCs/>
          <w:sz w:val="28"/>
          <w:szCs w:val="28"/>
        </w:rPr>
        <w:tab/>
        <w:t xml:space="preserve">Tips voor de woningeigenaar </w:t>
      </w:r>
    </w:p>
    <w:p w14:paraId="71D19620" w14:textId="77777777" w:rsidR="001F11D0" w:rsidRDefault="001F11D0">
      <w:pPr>
        <w:pStyle w:val="Geenafstand1"/>
        <w:rPr>
          <w:rFonts w:ascii="Arial" w:hAnsi="Arial" w:cs="Arial"/>
        </w:rPr>
      </w:pPr>
    </w:p>
    <w:p w14:paraId="7784B105" w14:textId="7D2785F4" w:rsidR="0047637F" w:rsidRDefault="00794947" w:rsidP="002720F9">
      <w:pPr>
        <w:pStyle w:val="Geenafstand1"/>
        <w:rPr>
          <w:rFonts w:ascii="Arial" w:hAnsi="Arial" w:cs="Arial"/>
          <w:b/>
        </w:rPr>
      </w:pPr>
      <w:r>
        <w:rPr>
          <w:rFonts w:ascii="Arial" w:hAnsi="Arial" w:cs="Arial"/>
          <w:b/>
        </w:rPr>
        <w:t>6</w:t>
      </w:r>
      <w:r w:rsidR="00FE7B58">
        <w:rPr>
          <w:rFonts w:ascii="Arial" w:hAnsi="Arial" w:cs="Arial"/>
          <w:b/>
        </w:rPr>
        <w:t>1</w:t>
      </w:r>
      <w:r w:rsidR="005F7324">
        <w:rPr>
          <w:rFonts w:ascii="Arial" w:hAnsi="Arial" w:cs="Arial"/>
          <w:b/>
        </w:rPr>
        <w:t>.</w:t>
      </w:r>
      <w:r w:rsidR="005F7324">
        <w:rPr>
          <w:rFonts w:ascii="Arial" w:hAnsi="Arial" w:cs="Arial"/>
          <w:b/>
        </w:rPr>
        <w:tab/>
        <w:t>Los uw geringe hypotheekschuld af</w:t>
      </w:r>
    </w:p>
    <w:p w14:paraId="54FB3AE9" w14:textId="797ABC67" w:rsidR="0047637F" w:rsidRDefault="005F7324">
      <w:pPr>
        <w:pStyle w:val="Geenafstand1"/>
        <w:rPr>
          <w:rFonts w:ascii="Arial" w:hAnsi="Arial" w:cs="Arial"/>
        </w:rPr>
      </w:pPr>
      <w:r>
        <w:rPr>
          <w:rFonts w:ascii="Arial" w:hAnsi="Arial" w:cs="Arial"/>
        </w:rPr>
        <w:t xml:space="preserve">Als u geen hypotheekrente in aftrek brengt, hoeft u slechts een gering deel van het eigenwoningforfait bij te tellen. Om die reden kan het verstandig zijn om een lage hypotheekschuld af te lossen. Bijkomend voordeel is dat hiermee ook uw box 3-vermogen lager wordt en u </w:t>
      </w:r>
      <w:r w:rsidR="00D20601">
        <w:rPr>
          <w:rFonts w:ascii="Arial" w:hAnsi="Arial" w:cs="Arial"/>
        </w:rPr>
        <w:t xml:space="preserve">hierdoor mogelijk </w:t>
      </w:r>
      <w:r>
        <w:rPr>
          <w:rFonts w:ascii="Arial" w:hAnsi="Arial" w:cs="Arial"/>
        </w:rPr>
        <w:t xml:space="preserve">minder belasting in box 3 betaalt. </w:t>
      </w:r>
      <w:r w:rsidR="00D20601" w:rsidRPr="00D20601">
        <w:rPr>
          <w:rFonts w:ascii="Arial" w:hAnsi="Arial" w:cs="Arial"/>
        </w:rPr>
        <w:t xml:space="preserve">In box 3 levert dit </w:t>
      </w:r>
      <w:r w:rsidR="00B777B0">
        <w:rPr>
          <w:rFonts w:ascii="Arial" w:hAnsi="Arial" w:cs="Arial"/>
        </w:rPr>
        <w:t>vooral</w:t>
      </w:r>
      <w:r w:rsidR="00C04669">
        <w:rPr>
          <w:rFonts w:ascii="Arial" w:hAnsi="Arial" w:cs="Arial"/>
        </w:rPr>
        <w:t xml:space="preserve"> </w:t>
      </w:r>
      <w:r w:rsidR="00D20601" w:rsidRPr="00D20601">
        <w:rPr>
          <w:rFonts w:ascii="Arial" w:hAnsi="Arial" w:cs="Arial"/>
        </w:rPr>
        <w:t>een voordeel op als de onttrokken financiële middelen bestonden uit beleggingen.</w:t>
      </w:r>
      <w:r w:rsidR="00C04669">
        <w:rPr>
          <w:rFonts w:ascii="Arial" w:hAnsi="Arial" w:cs="Arial"/>
        </w:rPr>
        <w:t xml:space="preserve"> </w:t>
      </w:r>
      <w:r>
        <w:rPr>
          <w:rFonts w:ascii="Arial" w:hAnsi="Arial" w:cs="Arial"/>
        </w:rPr>
        <w:t>Uiteraard moet u dan wel zorgen dat u uiterlijk 31 december 202</w:t>
      </w:r>
      <w:r w:rsidR="00E25C41">
        <w:rPr>
          <w:rFonts w:ascii="Arial" w:hAnsi="Arial" w:cs="Arial"/>
        </w:rPr>
        <w:t>3</w:t>
      </w:r>
      <w:r>
        <w:rPr>
          <w:rFonts w:ascii="Arial" w:hAnsi="Arial" w:cs="Arial"/>
        </w:rPr>
        <w:t xml:space="preserve"> aflost.</w:t>
      </w:r>
    </w:p>
    <w:p w14:paraId="0F449AF3" w14:textId="77777777" w:rsidR="0047637F" w:rsidRDefault="0047637F">
      <w:pPr>
        <w:pStyle w:val="Geenafstand1"/>
        <w:rPr>
          <w:rFonts w:ascii="Arial" w:hAnsi="Arial" w:cs="Arial"/>
        </w:rPr>
      </w:pPr>
    </w:p>
    <w:p w14:paraId="55F91AEB" w14:textId="77777777" w:rsidR="0047637F" w:rsidRDefault="005F7324">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b/>
          <w:bCs/>
        </w:rPr>
      </w:pPr>
      <w:r>
        <w:rPr>
          <w:rFonts w:ascii="Arial" w:hAnsi="Arial" w:cs="Arial"/>
          <w:b/>
          <w:bCs/>
        </w:rPr>
        <w:t>Let op!</w:t>
      </w:r>
    </w:p>
    <w:p w14:paraId="508A7D84" w14:textId="77777777" w:rsidR="0047637F" w:rsidRDefault="005F7324">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rPr>
      </w:pPr>
      <w:r>
        <w:rPr>
          <w:rFonts w:ascii="Arial" w:hAnsi="Arial" w:cs="Arial"/>
        </w:rPr>
        <w:t>Deze regeling wordt vanaf 2019 over een periode van dertig jaar geleidelijk afgeschaft. Uw voordeel zal dus per jaar kleiner worden en uiteindelijk verdwijnen.</w:t>
      </w:r>
    </w:p>
    <w:p w14:paraId="6BFE0A1E" w14:textId="77777777" w:rsidR="0047637F" w:rsidRDefault="0047637F">
      <w:pPr>
        <w:pStyle w:val="Geenafstand1"/>
        <w:rPr>
          <w:rFonts w:ascii="Arial" w:hAnsi="Arial" w:cs="Arial"/>
        </w:rPr>
      </w:pPr>
    </w:p>
    <w:p w14:paraId="0BD70096" w14:textId="77777777" w:rsidR="0047637F" w:rsidRDefault="005F7324">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b/>
          <w:bCs/>
        </w:rPr>
      </w:pPr>
      <w:r>
        <w:rPr>
          <w:rFonts w:ascii="Arial" w:hAnsi="Arial" w:cs="Arial"/>
          <w:b/>
          <w:bCs/>
        </w:rPr>
        <w:t>Let op!</w:t>
      </w:r>
    </w:p>
    <w:p w14:paraId="523E2C52" w14:textId="15605D5A" w:rsidR="0047637F" w:rsidRDefault="005F7324">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b/>
        </w:rPr>
      </w:pPr>
      <w:r>
        <w:rPr>
          <w:rFonts w:ascii="Arial" w:hAnsi="Arial" w:cs="Arial"/>
        </w:rPr>
        <w:t>Bedenk vooraf of u mogelijk op een later moment geen ander bestedingsdoel heeft voor het voor de aflossing gebruikte box 3-vermogen. Indien u later opnieuw een hypotheek voor uw woning afsluit, is de rente namelijk niet meer aftrekbaar.</w:t>
      </w:r>
    </w:p>
    <w:p w14:paraId="03DB55DA" w14:textId="77777777" w:rsidR="0047637F" w:rsidRDefault="0047637F" w:rsidP="00C3769F">
      <w:pPr>
        <w:pStyle w:val="Geenafstand1"/>
        <w:rPr>
          <w:rFonts w:ascii="Arial" w:hAnsi="Arial" w:cs="Arial"/>
          <w:b/>
        </w:rPr>
      </w:pPr>
    </w:p>
    <w:p w14:paraId="10793EDA" w14:textId="0223401A" w:rsidR="0047637F" w:rsidRDefault="00794947" w:rsidP="002720F9">
      <w:pPr>
        <w:pStyle w:val="Geenafstand1"/>
        <w:rPr>
          <w:rFonts w:ascii="Arial" w:hAnsi="Arial" w:cs="Arial"/>
          <w:b/>
        </w:rPr>
      </w:pPr>
      <w:r>
        <w:rPr>
          <w:rFonts w:ascii="Arial" w:hAnsi="Arial" w:cs="Arial"/>
          <w:b/>
        </w:rPr>
        <w:t>6</w:t>
      </w:r>
      <w:r w:rsidR="00FE7B58">
        <w:rPr>
          <w:rFonts w:ascii="Arial" w:hAnsi="Arial" w:cs="Arial"/>
          <w:b/>
        </w:rPr>
        <w:t>2</w:t>
      </w:r>
      <w:r w:rsidR="005F7324">
        <w:rPr>
          <w:rFonts w:ascii="Arial" w:hAnsi="Arial" w:cs="Arial"/>
          <w:b/>
        </w:rPr>
        <w:t>.</w:t>
      </w:r>
      <w:r w:rsidR="005F7324">
        <w:rPr>
          <w:rFonts w:ascii="Arial" w:hAnsi="Arial" w:cs="Arial"/>
          <w:b/>
        </w:rPr>
        <w:tab/>
        <w:t>Onderzoek rentemiddeling</w:t>
      </w:r>
    </w:p>
    <w:p w14:paraId="166CDC95" w14:textId="0ED2EF97" w:rsidR="0047637F" w:rsidRDefault="005F7324">
      <w:pPr>
        <w:pStyle w:val="Geenafstand1"/>
        <w:rPr>
          <w:rFonts w:ascii="Arial" w:hAnsi="Arial" w:cs="Arial"/>
        </w:rPr>
      </w:pPr>
      <w:r>
        <w:rPr>
          <w:rFonts w:ascii="Arial" w:hAnsi="Arial" w:cs="Arial"/>
        </w:rPr>
        <w:t>Met rentemiddeling wordt bedoeld dat u uw huidige rentevaste periode openbreekt en dat u andere afspraken maakt met uw hypotheekverstrekker. Dit kan zonder dat ineens de boeterente vanwege vervroegd aflossen betaald hoeft te worden. Bij rentemiddeling is de boeterente namelijk niet ineens verschuldigd, maar wordt uitgesmeerd over de nieuwe rentevastperiode. Hiermee wordt een lagere hypotheekrente ineens bereikbaar voor een veel grotere groep. Onderzoek daarom of in uw situatie rentemiddeling een mogelijkheid is.</w:t>
      </w:r>
    </w:p>
    <w:p w14:paraId="6956FA1F" w14:textId="77777777" w:rsidR="0047637F" w:rsidRDefault="0047637F">
      <w:pPr>
        <w:pStyle w:val="Geenafstand1"/>
        <w:rPr>
          <w:rFonts w:ascii="Arial" w:hAnsi="Arial" w:cs="Arial"/>
        </w:rPr>
      </w:pPr>
    </w:p>
    <w:p w14:paraId="48C667BB" w14:textId="77777777" w:rsidR="0047637F" w:rsidRDefault="005F7324">
      <w:pPr>
        <w:pStyle w:val="Geenafstand1"/>
        <w:rPr>
          <w:rFonts w:ascii="Arial" w:hAnsi="Arial" w:cs="Arial"/>
        </w:rPr>
      </w:pPr>
      <w:r>
        <w:rPr>
          <w:rFonts w:ascii="Arial" w:hAnsi="Arial" w:cs="Arial"/>
        </w:rPr>
        <w:t xml:space="preserve">De boeterente bij rentemiddeling is eveneens aftrekbaar. Naast de boeterente kan het rentepercentage ook verhoogd worden met andere opslagen die geen verband houden met de boeterente. Bijvoorbeeld een opslag voor het risico van vroegtijdig aflossen van de hypotheekschuld. </w:t>
      </w:r>
    </w:p>
    <w:p w14:paraId="7E863D0F" w14:textId="77777777" w:rsidR="0047637F" w:rsidRDefault="0047637F">
      <w:pPr>
        <w:pStyle w:val="Geenafstand1"/>
        <w:rPr>
          <w:rFonts w:ascii="Arial" w:hAnsi="Arial" w:cs="Arial"/>
        </w:rPr>
      </w:pPr>
    </w:p>
    <w:p w14:paraId="7EE15744" w14:textId="77777777" w:rsidR="0047637F" w:rsidRDefault="005F7324">
      <w:pPr>
        <w:pStyle w:val="Geenafstand1"/>
        <w:rPr>
          <w:rFonts w:ascii="Arial" w:hAnsi="Arial" w:cs="Arial"/>
        </w:rPr>
      </w:pPr>
      <w:r>
        <w:rPr>
          <w:rFonts w:ascii="Arial" w:hAnsi="Arial" w:cs="Arial"/>
        </w:rPr>
        <w:t>Deze andere opslagen, boven op de hypotheekrente en de boeterente, mogen in totaal niet hoger zijn dan 0,2%. In dat geval is er ook sprake van renteaftrek voor de andere opslagen.</w:t>
      </w:r>
    </w:p>
    <w:p w14:paraId="67A57C86" w14:textId="77777777" w:rsidR="0047637F" w:rsidRDefault="0047637F">
      <w:pPr>
        <w:pStyle w:val="Geenafstand1"/>
        <w:rPr>
          <w:rFonts w:ascii="Arial" w:hAnsi="Arial" w:cs="Arial"/>
        </w:rPr>
      </w:pPr>
    </w:p>
    <w:p w14:paraId="52A700F6" w14:textId="77777777" w:rsidR="0047637F" w:rsidRDefault="005F7324">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b/>
          <w:bCs/>
        </w:rPr>
      </w:pPr>
      <w:r>
        <w:rPr>
          <w:rFonts w:ascii="Arial" w:hAnsi="Arial" w:cs="Arial"/>
          <w:b/>
          <w:bCs/>
        </w:rPr>
        <w:t>Let op!</w:t>
      </w:r>
    </w:p>
    <w:p w14:paraId="6BDCC6DD" w14:textId="4ED38E4B" w:rsidR="0047637F" w:rsidRDefault="005F7324">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rPr>
      </w:pPr>
      <w:r>
        <w:rPr>
          <w:rFonts w:ascii="Arial" w:hAnsi="Arial" w:cs="Arial"/>
        </w:rPr>
        <w:t>Als het percentage van de andere opslagen hoger is dan 0,2%, kan over de gehele andere opslag geen rente worden afgetrokken. U moet dan de betaalde rente herrekenen naar de rente die u mag aftrekken als betaalde hypotheekrente.</w:t>
      </w:r>
    </w:p>
    <w:p w14:paraId="10BE7F23" w14:textId="77777777" w:rsidR="0079656D" w:rsidRDefault="0079656D" w:rsidP="002720F9">
      <w:pPr>
        <w:pStyle w:val="Geenafstand1"/>
        <w:rPr>
          <w:rFonts w:ascii="Arial" w:hAnsi="Arial" w:cs="Arial"/>
          <w:b/>
        </w:rPr>
      </w:pPr>
    </w:p>
    <w:p w14:paraId="3A69F9B6" w14:textId="59DFF0FA" w:rsidR="0047637F" w:rsidRDefault="00794947" w:rsidP="002720F9">
      <w:pPr>
        <w:pStyle w:val="Geenafstand1"/>
        <w:rPr>
          <w:rFonts w:ascii="Arial" w:hAnsi="Arial" w:cs="Arial"/>
          <w:b/>
        </w:rPr>
      </w:pPr>
      <w:bookmarkStart w:id="37" w:name="_Hlk149830681"/>
      <w:r>
        <w:rPr>
          <w:rFonts w:ascii="Arial" w:hAnsi="Arial" w:cs="Arial"/>
          <w:b/>
        </w:rPr>
        <w:t>6</w:t>
      </w:r>
      <w:r w:rsidR="00FE7B58">
        <w:rPr>
          <w:rFonts w:ascii="Arial" w:hAnsi="Arial" w:cs="Arial"/>
          <w:b/>
        </w:rPr>
        <w:t>3</w:t>
      </w:r>
      <w:r w:rsidR="005F7324">
        <w:rPr>
          <w:rFonts w:ascii="Arial" w:hAnsi="Arial" w:cs="Arial"/>
          <w:b/>
        </w:rPr>
        <w:t>.</w:t>
      </w:r>
      <w:r w:rsidR="005F7324">
        <w:rPr>
          <w:rFonts w:ascii="Arial" w:hAnsi="Arial" w:cs="Arial"/>
          <w:b/>
        </w:rPr>
        <w:tab/>
        <w:t>Betaal hypotheekrente vooruit</w:t>
      </w:r>
    </w:p>
    <w:bookmarkEnd w:id="37"/>
    <w:p w14:paraId="0E9D91E3" w14:textId="110154DF" w:rsidR="0047637F" w:rsidRDefault="00F02B4C">
      <w:pPr>
        <w:pStyle w:val="Geenafstand1"/>
        <w:rPr>
          <w:rFonts w:ascii="Arial" w:hAnsi="Arial" w:cs="Arial"/>
        </w:rPr>
      </w:pPr>
      <w:r>
        <w:rPr>
          <w:rFonts w:ascii="Arial" w:hAnsi="Arial" w:cs="Arial"/>
        </w:rPr>
        <w:t>Wordt</w:t>
      </w:r>
      <w:r w:rsidR="005F7324">
        <w:rPr>
          <w:rFonts w:ascii="Arial" w:hAnsi="Arial" w:cs="Arial"/>
        </w:rPr>
        <w:t xml:space="preserve"> uw inkomen in 202</w:t>
      </w:r>
      <w:r w:rsidR="0050008E">
        <w:rPr>
          <w:rFonts w:ascii="Arial" w:hAnsi="Arial" w:cs="Arial"/>
        </w:rPr>
        <w:t>4</w:t>
      </w:r>
      <w:r w:rsidR="005F7324">
        <w:rPr>
          <w:rFonts w:ascii="Arial" w:hAnsi="Arial" w:cs="Arial"/>
        </w:rPr>
        <w:t xml:space="preserve"> lager </w:t>
      </w:r>
      <w:r w:rsidR="0050008E">
        <w:rPr>
          <w:rFonts w:ascii="Arial" w:hAnsi="Arial" w:cs="Arial"/>
        </w:rPr>
        <w:t>belast</w:t>
      </w:r>
      <w:r w:rsidR="005F7324">
        <w:rPr>
          <w:rFonts w:ascii="Arial" w:hAnsi="Arial" w:cs="Arial"/>
        </w:rPr>
        <w:t xml:space="preserve"> dan in 202</w:t>
      </w:r>
      <w:r w:rsidR="0050008E">
        <w:rPr>
          <w:rFonts w:ascii="Arial" w:hAnsi="Arial" w:cs="Arial"/>
        </w:rPr>
        <w:t>3</w:t>
      </w:r>
      <w:r w:rsidR="005F7324">
        <w:rPr>
          <w:rFonts w:ascii="Arial" w:hAnsi="Arial" w:cs="Arial"/>
        </w:rPr>
        <w:t xml:space="preserve"> en/of wilt u uw box 3-vermogen verlagen, dan is het wellicht financieel aantrekkelijk om in 202</w:t>
      </w:r>
      <w:r w:rsidR="0050008E">
        <w:rPr>
          <w:rFonts w:ascii="Arial" w:hAnsi="Arial" w:cs="Arial"/>
        </w:rPr>
        <w:t>3</w:t>
      </w:r>
      <w:r w:rsidR="005F7324">
        <w:rPr>
          <w:rFonts w:ascii="Arial" w:hAnsi="Arial" w:cs="Arial"/>
        </w:rPr>
        <w:t xml:space="preserve"> uw hypotheekrente vooruit te betalen. </w:t>
      </w:r>
      <w:r w:rsidR="00FF2025">
        <w:rPr>
          <w:rFonts w:ascii="Arial" w:hAnsi="Arial" w:cs="Arial"/>
        </w:rPr>
        <w:t>De aftrek van u</w:t>
      </w:r>
      <w:r w:rsidR="005F7324">
        <w:rPr>
          <w:rFonts w:ascii="Arial" w:hAnsi="Arial" w:cs="Arial"/>
        </w:rPr>
        <w:t xml:space="preserve">w hypotheekrente </w:t>
      </w:r>
      <w:r w:rsidR="00FF2025">
        <w:rPr>
          <w:rFonts w:ascii="Arial" w:hAnsi="Arial" w:cs="Arial"/>
        </w:rPr>
        <w:t xml:space="preserve">levert </w:t>
      </w:r>
      <w:r w:rsidR="005F7324">
        <w:rPr>
          <w:rFonts w:ascii="Arial" w:hAnsi="Arial" w:cs="Arial"/>
        </w:rPr>
        <w:t>in 202</w:t>
      </w:r>
      <w:r w:rsidR="007C367D">
        <w:rPr>
          <w:rFonts w:ascii="Arial" w:hAnsi="Arial" w:cs="Arial"/>
        </w:rPr>
        <w:t>3</w:t>
      </w:r>
      <w:r w:rsidR="005F7324">
        <w:rPr>
          <w:rFonts w:ascii="Arial" w:hAnsi="Arial" w:cs="Arial"/>
        </w:rPr>
        <w:t xml:space="preserve"> dan </w:t>
      </w:r>
      <w:r w:rsidR="00893BF0">
        <w:rPr>
          <w:rFonts w:ascii="Arial" w:hAnsi="Arial" w:cs="Arial"/>
        </w:rPr>
        <w:t>een groter voordeel op</w:t>
      </w:r>
      <w:r w:rsidR="005F7324">
        <w:rPr>
          <w:rFonts w:ascii="Arial" w:hAnsi="Arial" w:cs="Arial"/>
        </w:rPr>
        <w:t xml:space="preserve"> en uw box 3-vermogen zal per 1 januari 202</w:t>
      </w:r>
      <w:r w:rsidR="00893BF0">
        <w:rPr>
          <w:rFonts w:ascii="Arial" w:hAnsi="Arial" w:cs="Arial"/>
        </w:rPr>
        <w:t>4</w:t>
      </w:r>
      <w:r w:rsidR="005F7324">
        <w:rPr>
          <w:rFonts w:ascii="Arial" w:hAnsi="Arial" w:cs="Arial"/>
        </w:rPr>
        <w:t xml:space="preserve"> lager zijn. </w:t>
      </w:r>
      <w:bookmarkStart w:id="38" w:name="_Hlk149830733"/>
      <w:bookmarkStart w:id="39" w:name="_Hlk114946364"/>
      <w:r w:rsidR="009E14EF">
        <w:rPr>
          <w:rFonts w:ascii="Arial" w:hAnsi="Arial" w:cs="Arial"/>
        </w:rPr>
        <w:t xml:space="preserve">Ook dit levert een voordeel op nu </w:t>
      </w:r>
      <w:r w:rsidR="004A1405">
        <w:rPr>
          <w:rFonts w:ascii="Arial" w:hAnsi="Arial" w:cs="Arial"/>
        </w:rPr>
        <w:t xml:space="preserve">het tarief in box 3 in 2024 </w:t>
      </w:r>
      <w:r w:rsidR="009E14EF">
        <w:rPr>
          <w:rFonts w:ascii="Arial" w:hAnsi="Arial" w:cs="Arial"/>
        </w:rPr>
        <w:t xml:space="preserve">stijgt </w:t>
      </w:r>
      <w:r w:rsidR="004A1405">
        <w:rPr>
          <w:rFonts w:ascii="Arial" w:hAnsi="Arial" w:cs="Arial"/>
        </w:rPr>
        <w:t>naar 36%.</w:t>
      </w:r>
      <w:r w:rsidR="00C75632">
        <w:rPr>
          <w:rFonts w:ascii="Arial" w:hAnsi="Arial" w:cs="Arial"/>
        </w:rPr>
        <w:t xml:space="preserve"> </w:t>
      </w:r>
      <w:bookmarkEnd w:id="38"/>
      <w:r w:rsidR="007C522E">
        <w:rPr>
          <w:rFonts w:ascii="Arial" w:hAnsi="Arial" w:cs="Arial"/>
        </w:rPr>
        <w:t xml:space="preserve">In box 3 levert dit overigens </w:t>
      </w:r>
      <w:r w:rsidR="00B777B0">
        <w:rPr>
          <w:rFonts w:ascii="Arial" w:hAnsi="Arial" w:cs="Arial"/>
        </w:rPr>
        <w:t>vooral</w:t>
      </w:r>
      <w:r w:rsidR="007C522E">
        <w:rPr>
          <w:rFonts w:ascii="Arial" w:hAnsi="Arial" w:cs="Arial"/>
        </w:rPr>
        <w:t xml:space="preserve"> een voordeel op als de onttrokken financiële middelen bestonden uit beleggingen.</w:t>
      </w:r>
      <w:bookmarkEnd w:id="39"/>
      <w:r w:rsidR="007C522E">
        <w:rPr>
          <w:rFonts w:ascii="Arial" w:hAnsi="Arial" w:cs="Arial"/>
        </w:rPr>
        <w:t xml:space="preserve"> </w:t>
      </w:r>
      <w:r w:rsidR="005F7324">
        <w:rPr>
          <w:rFonts w:ascii="Arial" w:hAnsi="Arial" w:cs="Arial"/>
        </w:rPr>
        <w:t>Ga wel bij uw bank na of dit kan en wat de voorwaarden en kosten zijn.</w:t>
      </w:r>
    </w:p>
    <w:p w14:paraId="4DF271FA" w14:textId="77777777" w:rsidR="0047637F" w:rsidRDefault="0047637F">
      <w:pPr>
        <w:pStyle w:val="Geenafstand1"/>
        <w:rPr>
          <w:rFonts w:ascii="Arial" w:hAnsi="Arial" w:cs="Arial"/>
        </w:rPr>
      </w:pPr>
    </w:p>
    <w:p w14:paraId="690B6CB8" w14:textId="77777777" w:rsidR="0047637F" w:rsidRDefault="005F7324">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b/>
          <w:bCs/>
        </w:rPr>
      </w:pPr>
      <w:r>
        <w:rPr>
          <w:rFonts w:ascii="Arial" w:hAnsi="Arial" w:cs="Arial"/>
          <w:b/>
          <w:bCs/>
        </w:rPr>
        <w:t>Let op!</w:t>
      </w:r>
    </w:p>
    <w:p w14:paraId="7656B412" w14:textId="401A5BF0" w:rsidR="0047637F" w:rsidRDefault="005F7324">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rPr>
      </w:pPr>
      <w:r>
        <w:rPr>
          <w:rFonts w:ascii="Arial" w:hAnsi="Arial" w:cs="Arial"/>
        </w:rPr>
        <w:t>U mag maximaal de in 202</w:t>
      </w:r>
      <w:r w:rsidR="00893BF0">
        <w:rPr>
          <w:rFonts w:ascii="Arial" w:hAnsi="Arial" w:cs="Arial"/>
        </w:rPr>
        <w:t>3</w:t>
      </w:r>
      <w:r>
        <w:rPr>
          <w:rFonts w:ascii="Arial" w:hAnsi="Arial" w:cs="Arial"/>
        </w:rPr>
        <w:t xml:space="preserve"> vooruitbetaalde hypotheekrente van het eerste halfjaar van 202</w:t>
      </w:r>
      <w:r w:rsidR="00893BF0">
        <w:rPr>
          <w:rFonts w:ascii="Arial" w:hAnsi="Arial" w:cs="Arial"/>
        </w:rPr>
        <w:t>4</w:t>
      </w:r>
      <w:r>
        <w:rPr>
          <w:rFonts w:ascii="Arial" w:hAnsi="Arial" w:cs="Arial"/>
        </w:rPr>
        <w:t xml:space="preserve"> in 202</w:t>
      </w:r>
      <w:r w:rsidR="00893BF0">
        <w:rPr>
          <w:rFonts w:ascii="Arial" w:hAnsi="Arial" w:cs="Arial"/>
        </w:rPr>
        <w:t>3</w:t>
      </w:r>
      <w:r>
        <w:rPr>
          <w:rFonts w:ascii="Arial" w:hAnsi="Arial" w:cs="Arial"/>
        </w:rPr>
        <w:t xml:space="preserve"> in aftrek brengen.</w:t>
      </w:r>
    </w:p>
    <w:p w14:paraId="7746FF96" w14:textId="77777777" w:rsidR="0047637F" w:rsidRDefault="0047637F">
      <w:pPr>
        <w:pStyle w:val="Geenafstand1"/>
        <w:rPr>
          <w:rFonts w:ascii="Arial" w:hAnsi="Arial" w:cs="Arial"/>
        </w:rPr>
      </w:pPr>
    </w:p>
    <w:p w14:paraId="24FC09CF" w14:textId="77777777" w:rsidR="0047637F" w:rsidRDefault="0047637F">
      <w:pPr>
        <w:pStyle w:val="Geenafstand1"/>
        <w:rPr>
          <w:rFonts w:ascii="Arial" w:hAnsi="Arial" w:cs="Arial"/>
        </w:rPr>
      </w:pPr>
    </w:p>
    <w:p w14:paraId="74111F64" w14:textId="6C672180" w:rsidR="0047637F" w:rsidRDefault="00794947" w:rsidP="002720F9">
      <w:pPr>
        <w:pStyle w:val="Geenafstand1"/>
        <w:rPr>
          <w:rFonts w:ascii="Arial" w:hAnsi="Arial" w:cs="Arial"/>
          <w:b/>
        </w:rPr>
      </w:pPr>
      <w:r>
        <w:rPr>
          <w:rFonts w:ascii="Arial" w:hAnsi="Arial" w:cs="Arial"/>
          <w:b/>
        </w:rPr>
        <w:t>6</w:t>
      </w:r>
      <w:r w:rsidR="00FE7B58">
        <w:rPr>
          <w:rFonts w:ascii="Arial" w:hAnsi="Arial" w:cs="Arial"/>
          <w:b/>
        </w:rPr>
        <w:t>4</w:t>
      </w:r>
      <w:r w:rsidR="005F7324">
        <w:rPr>
          <w:rFonts w:ascii="Arial" w:hAnsi="Arial" w:cs="Arial"/>
          <w:b/>
        </w:rPr>
        <w:t>.</w:t>
      </w:r>
      <w:r w:rsidR="005F7324">
        <w:rPr>
          <w:rFonts w:ascii="Arial" w:hAnsi="Arial" w:cs="Arial"/>
          <w:b/>
        </w:rPr>
        <w:tab/>
        <w:t>Verhuur tweede woning aan uw kind(eren)</w:t>
      </w:r>
    </w:p>
    <w:p w14:paraId="4FEE2D52" w14:textId="77777777" w:rsidR="0047637F" w:rsidRDefault="005F7324">
      <w:pPr>
        <w:pStyle w:val="Geenafstand1"/>
        <w:rPr>
          <w:rFonts w:ascii="Arial" w:hAnsi="Arial" w:cs="Arial"/>
        </w:rPr>
      </w:pPr>
      <w:r>
        <w:rPr>
          <w:rFonts w:ascii="Arial" w:hAnsi="Arial" w:cs="Arial"/>
        </w:rPr>
        <w:t>Heeft u al dan niet studerende kinderen die nauwelijks een betaalbare huur- of koopwoning kunnen vinden en beschikt u over voldoende privévermogen in box 3? Overweeg dan nog dit jaar een woning te kopen en aan hen te verhuren. Dit heeft verschillende fiscale voordelen.</w:t>
      </w:r>
    </w:p>
    <w:p w14:paraId="7F4D9580" w14:textId="77777777" w:rsidR="0047637F" w:rsidRDefault="0047637F">
      <w:pPr>
        <w:pStyle w:val="Geenafstand1"/>
        <w:rPr>
          <w:rFonts w:ascii="Arial" w:hAnsi="Arial" w:cs="Arial"/>
        </w:rPr>
      </w:pPr>
    </w:p>
    <w:p w14:paraId="5E6D5339" w14:textId="3A978FC3" w:rsidR="0047637F" w:rsidRDefault="005F7324">
      <w:pPr>
        <w:pStyle w:val="Geenafstand1"/>
        <w:rPr>
          <w:rFonts w:ascii="Arial" w:hAnsi="Arial" w:cs="Arial"/>
        </w:rPr>
      </w:pPr>
      <w:r>
        <w:rPr>
          <w:rFonts w:ascii="Arial" w:hAnsi="Arial" w:cs="Arial"/>
        </w:rPr>
        <w:t xml:space="preserve">De eventuele waardestijging van de woning is onbelast, de ontvangen huur eveneens. Uw kinderen hebben mogelijk recht op huurtoeslag, dus u kunt hier met de huur rekening mee houden en iets meer huur vragen. </w:t>
      </w:r>
      <w:r w:rsidR="0068137D">
        <w:rPr>
          <w:rFonts w:ascii="Arial" w:hAnsi="Arial" w:cs="Arial"/>
        </w:rPr>
        <w:t>De huu</w:t>
      </w:r>
      <w:r w:rsidR="00DD05F8">
        <w:rPr>
          <w:rFonts w:ascii="Arial" w:hAnsi="Arial" w:cs="Arial"/>
        </w:rPr>
        <w:t>r</w:t>
      </w:r>
      <w:r w:rsidR="0068137D">
        <w:rPr>
          <w:rFonts w:ascii="Arial" w:hAnsi="Arial" w:cs="Arial"/>
        </w:rPr>
        <w:t xml:space="preserve">toeslag wordt in 2024 overigens verhoogd met </w:t>
      </w:r>
      <w:r w:rsidR="00DD05F8">
        <w:rPr>
          <w:rFonts w:ascii="Arial" w:hAnsi="Arial" w:cs="Arial"/>
        </w:rPr>
        <w:t>€</w:t>
      </w:r>
      <w:r w:rsidR="00C65B38">
        <w:rPr>
          <w:rFonts w:ascii="Arial" w:hAnsi="Arial" w:cs="Arial"/>
        </w:rPr>
        <w:t> </w:t>
      </w:r>
      <w:r w:rsidR="00DD05F8">
        <w:rPr>
          <w:rFonts w:ascii="Arial" w:hAnsi="Arial" w:cs="Arial"/>
        </w:rPr>
        <w:t>416 per jaar</w:t>
      </w:r>
      <w:r w:rsidR="00376B06">
        <w:rPr>
          <w:rFonts w:ascii="Arial" w:hAnsi="Arial" w:cs="Arial"/>
        </w:rPr>
        <w:t xml:space="preserve">. </w:t>
      </w:r>
      <w:r>
        <w:rPr>
          <w:rFonts w:ascii="Arial" w:hAnsi="Arial" w:cs="Arial"/>
        </w:rPr>
        <w:t>D</w:t>
      </w:r>
      <w:r w:rsidR="00376B06">
        <w:rPr>
          <w:rFonts w:ascii="Arial" w:hAnsi="Arial" w:cs="Arial"/>
        </w:rPr>
        <w:t>e huur</w:t>
      </w:r>
      <w:r>
        <w:rPr>
          <w:rFonts w:ascii="Arial" w:hAnsi="Arial" w:cs="Arial"/>
        </w:rPr>
        <w:t xml:space="preserve"> moet wel zakelijk zijn, maar is de huur ondanks de huurtoeslag toch nog te hoog voor uw kinderen, dan kunt u een deel van de huur terugschenken. Een schenking tot € </w:t>
      </w:r>
      <w:r w:rsidR="00B92100">
        <w:rPr>
          <w:rFonts w:ascii="Arial" w:hAnsi="Arial" w:cs="Arial"/>
        </w:rPr>
        <w:t>6.035</w:t>
      </w:r>
      <w:r>
        <w:rPr>
          <w:rFonts w:ascii="Arial" w:hAnsi="Arial" w:cs="Arial"/>
        </w:rPr>
        <w:t xml:space="preserve"> per kind is in 202</w:t>
      </w:r>
      <w:r w:rsidR="00464BEB">
        <w:rPr>
          <w:rFonts w:ascii="Arial" w:hAnsi="Arial" w:cs="Arial"/>
        </w:rPr>
        <w:t>3</w:t>
      </w:r>
      <w:r>
        <w:rPr>
          <w:rFonts w:ascii="Arial" w:hAnsi="Arial" w:cs="Arial"/>
        </w:rPr>
        <w:t xml:space="preserve"> onbelast.</w:t>
      </w:r>
    </w:p>
    <w:p w14:paraId="231E9823" w14:textId="77777777" w:rsidR="0047637F" w:rsidRDefault="0047637F">
      <w:pPr>
        <w:pStyle w:val="Geenafstand1"/>
        <w:rPr>
          <w:rFonts w:ascii="Arial" w:hAnsi="Arial" w:cs="Arial"/>
        </w:rPr>
      </w:pPr>
    </w:p>
    <w:p w14:paraId="67BF35CD" w14:textId="77777777" w:rsidR="0047637F" w:rsidRDefault="005F7324">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b/>
          <w:bCs/>
        </w:rPr>
      </w:pPr>
      <w:r>
        <w:rPr>
          <w:rFonts w:ascii="Arial" w:hAnsi="Arial" w:cs="Arial"/>
          <w:b/>
          <w:bCs/>
        </w:rPr>
        <w:t>Let op!</w:t>
      </w:r>
    </w:p>
    <w:p w14:paraId="2D7FF76E" w14:textId="77777777" w:rsidR="0047637F" w:rsidRDefault="005F7324">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rPr>
      </w:pPr>
      <w:r>
        <w:rPr>
          <w:rFonts w:ascii="Arial" w:hAnsi="Arial" w:cs="Arial"/>
        </w:rPr>
        <w:t>Koppel de schenking wel los van de huurbetalingen en ga dit bijvoorbeeld niet met elkaar verrekenen!</w:t>
      </w:r>
    </w:p>
    <w:p w14:paraId="2143F767" w14:textId="77777777" w:rsidR="0047637F" w:rsidRDefault="0047637F">
      <w:pPr>
        <w:pStyle w:val="Geenafstand1"/>
        <w:rPr>
          <w:rFonts w:ascii="Arial" w:hAnsi="Arial" w:cs="Arial"/>
        </w:rPr>
      </w:pPr>
    </w:p>
    <w:p w14:paraId="408A82DE" w14:textId="77777777" w:rsidR="0047637F" w:rsidRDefault="005F7324">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b/>
          <w:bCs/>
        </w:rPr>
      </w:pPr>
      <w:r>
        <w:rPr>
          <w:rFonts w:ascii="Arial" w:hAnsi="Arial" w:cs="Arial"/>
          <w:b/>
          <w:bCs/>
        </w:rPr>
        <w:t>Let op!</w:t>
      </w:r>
    </w:p>
    <w:p w14:paraId="76D60BD5" w14:textId="56627501" w:rsidR="00826CB6" w:rsidRPr="006B0CCE" w:rsidRDefault="005F7324" w:rsidP="006B0CCE">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rPr>
      </w:pPr>
      <w:r>
        <w:rPr>
          <w:rFonts w:ascii="Arial" w:hAnsi="Arial" w:cs="Arial"/>
        </w:rPr>
        <w:t xml:space="preserve">De aankoop van een woning voor uw kinderen is belast met </w:t>
      </w:r>
      <w:r w:rsidR="00530EC8">
        <w:rPr>
          <w:rFonts w:ascii="Arial" w:hAnsi="Arial" w:cs="Arial"/>
        </w:rPr>
        <w:t>10,4</w:t>
      </w:r>
      <w:r>
        <w:rPr>
          <w:rFonts w:ascii="Arial" w:hAnsi="Arial" w:cs="Arial"/>
        </w:rPr>
        <w:t>% overdrachtsbelasting.</w:t>
      </w:r>
    </w:p>
    <w:p w14:paraId="19785E63" w14:textId="77777777" w:rsidR="00826CB6" w:rsidRDefault="00826CB6">
      <w:pPr>
        <w:pStyle w:val="Geenafstand1"/>
        <w:rPr>
          <w:rFonts w:ascii="Arial" w:hAnsi="Arial" w:cs="Arial"/>
          <w:b/>
          <w:bCs/>
        </w:rPr>
      </w:pPr>
    </w:p>
    <w:p w14:paraId="6B72D44A" w14:textId="18D7CE9C" w:rsidR="0047637F" w:rsidRDefault="00794947">
      <w:pPr>
        <w:pStyle w:val="Geenafstand1"/>
        <w:rPr>
          <w:rFonts w:ascii="Arial" w:hAnsi="Arial" w:cs="Arial"/>
          <w:b/>
          <w:bCs/>
        </w:rPr>
      </w:pPr>
      <w:r>
        <w:rPr>
          <w:rFonts w:ascii="Arial" w:hAnsi="Arial" w:cs="Arial"/>
          <w:b/>
          <w:bCs/>
        </w:rPr>
        <w:t>6</w:t>
      </w:r>
      <w:r w:rsidR="00FE7B58">
        <w:rPr>
          <w:rFonts w:ascii="Arial" w:hAnsi="Arial" w:cs="Arial"/>
          <w:b/>
          <w:bCs/>
        </w:rPr>
        <w:t>5</w:t>
      </w:r>
      <w:r w:rsidR="00E44652">
        <w:rPr>
          <w:rFonts w:ascii="Arial" w:hAnsi="Arial" w:cs="Arial"/>
          <w:b/>
          <w:bCs/>
        </w:rPr>
        <w:t>.</w:t>
      </w:r>
      <w:r w:rsidR="00F21F85">
        <w:rPr>
          <w:rFonts w:ascii="Arial" w:hAnsi="Arial" w:cs="Arial"/>
          <w:b/>
          <w:bCs/>
        </w:rPr>
        <w:tab/>
      </w:r>
      <w:r w:rsidR="00495C48">
        <w:rPr>
          <w:rFonts w:ascii="Arial" w:hAnsi="Arial" w:cs="Arial"/>
          <w:b/>
          <w:bCs/>
        </w:rPr>
        <w:t>Beperk</w:t>
      </w:r>
      <w:r w:rsidR="00E44652">
        <w:rPr>
          <w:rFonts w:ascii="Arial" w:hAnsi="Arial" w:cs="Arial"/>
          <w:b/>
          <w:bCs/>
        </w:rPr>
        <w:t xml:space="preserve"> de gevolgen van aanpassen van de leegwaarderatio</w:t>
      </w:r>
    </w:p>
    <w:p w14:paraId="46DA2895" w14:textId="3C7E4304" w:rsidR="00E44652" w:rsidRDefault="002469A4" w:rsidP="0066031C">
      <w:pPr>
        <w:pStyle w:val="Geenafstand1"/>
        <w:rPr>
          <w:rFonts w:ascii="Arial" w:hAnsi="Arial" w:cs="Arial"/>
        </w:rPr>
      </w:pPr>
      <w:r>
        <w:rPr>
          <w:rFonts w:ascii="Arial" w:hAnsi="Arial" w:cs="Arial"/>
        </w:rPr>
        <w:t xml:space="preserve">Sinds 2023 </w:t>
      </w:r>
      <w:r w:rsidR="0056239C">
        <w:rPr>
          <w:rFonts w:ascii="Arial" w:hAnsi="Arial" w:cs="Arial"/>
        </w:rPr>
        <w:t xml:space="preserve">levert de verhuur van een woning minder voordeel op als </w:t>
      </w:r>
      <w:r w:rsidR="00BB7B25">
        <w:rPr>
          <w:rFonts w:ascii="Arial" w:hAnsi="Arial" w:cs="Arial"/>
        </w:rPr>
        <w:t>gevolg</w:t>
      </w:r>
      <w:r w:rsidR="0056239C">
        <w:rPr>
          <w:rFonts w:ascii="Arial" w:hAnsi="Arial" w:cs="Arial"/>
        </w:rPr>
        <w:t xml:space="preserve"> van de aanpassing van de leegwaarderatio</w:t>
      </w:r>
      <w:r w:rsidR="00BB7B25">
        <w:rPr>
          <w:rFonts w:ascii="Arial" w:hAnsi="Arial" w:cs="Arial"/>
        </w:rPr>
        <w:t xml:space="preserve"> van verhuurde woningen. </w:t>
      </w:r>
      <w:r w:rsidR="001A4509">
        <w:rPr>
          <w:rFonts w:ascii="Arial" w:hAnsi="Arial" w:cs="Arial"/>
        </w:rPr>
        <w:t xml:space="preserve">De leegwaarderatio betekent dat </w:t>
      </w:r>
      <w:r w:rsidR="004E6421">
        <w:rPr>
          <w:rFonts w:ascii="Arial" w:hAnsi="Arial" w:cs="Arial"/>
        </w:rPr>
        <w:t>verhuurde</w:t>
      </w:r>
      <w:r w:rsidR="001A4509">
        <w:rPr>
          <w:rFonts w:ascii="Arial" w:hAnsi="Arial" w:cs="Arial"/>
        </w:rPr>
        <w:t xml:space="preserve"> woningen </w:t>
      </w:r>
      <w:r w:rsidR="00117C07">
        <w:rPr>
          <w:rFonts w:ascii="Arial" w:hAnsi="Arial" w:cs="Arial"/>
        </w:rPr>
        <w:t xml:space="preserve">niet voor de volle 100% van de </w:t>
      </w:r>
      <w:r w:rsidR="00BA7B96">
        <w:rPr>
          <w:rFonts w:ascii="Arial" w:hAnsi="Arial" w:cs="Arial"/>
        </w:rPr>
        <w:t>WOZ</w:t>
      </w:r>
      <w:r w:rsidR="00117C07">
        <w:rPr>
          <w:rFonts w:ascii="Arial" w:hAnsi="Arial" w:cs="Arial"/>
        </w:rPr>
        <w:t>-waarde in box 3 worden meegeteld.</w:t>
      </w:r>
      <w:r w:rsidR="00496E81">
        <w:rPr>
          <w:rFonts w:ascii="Arial" w:hAnsi="Arial" w:cs="Arial"/>
        </w:rPr>
        <w:t xml:space="preserve"> </w:t>
      </w:r>
      <w:r w:rsidR="00E44652" w:rsidRPr="008A3ACC">
        <w:rPr>
          <w:rFonts w:ascii="Arial" w:hAnsi="Arial" w:cs="Arial"/>
        </w:rPr>
        <w:t>D</w:t>
      </w:r>
      <w:r w:rsidR="00AF3B99">
        <w:rPr>
          <w:rFonts w:ascii="Arial" w:hAnsi="Arial" w:cs="Arial"/>
        </w:rPr>
        <w:t>eze versobering van de regeling treedt op</w:t>
      </w:r>
      <w:r w:rsidR="00E44652" w:rsidRPr="008A3ACC">
        <w:rPr>
          <w:rFonts w:ascii="Arial" w:hAnsi="Arial" w:cs="Arial"/>
        </w:rPr>
        <w:t xml:space="preserve"> indien de jaarhuur </w:t>
      </w:r>
      <w:r w:rsidR="00D1296D" w:rsidRPr="008A3ACC">
        <w:rPr>
          <w:rFonts w:ascii="Arial" w:hAnsi="Arial" w:cs="Arial"/>
        </w:rPr>
        <w:t xml:space="preserve">meer </w:t>
      </w:r>
      <w:r w:rsidR="00884D4A" w:rsidRPr="008A3ACC">
        <w:rPr>
          <w:rFonts w:ascii="Arial" w:hAnsi="Arial" w:cs="Arial"/>
        </w:rPr>
        <w:t>dan 5</w:t>
      </w:r>
      <w:r w:rsidR="00E44652" w:rsidRPr="008A3ACC">
        <w:rPr>
          <w:rFonts w:ascii="Arial" w:hAnsi="Arial" w:cs="Arial"/>
        </w:rPr>
        <w:t>% van de WOZ-waarde betreft. Ook is er geen leegwaarderatio meer als de woning slechts tijdelijk (</w:t>
      </w:r>
      <w:r w:rsidR="00DA48A5">
        <w:rPr>
          <w:rFonts w:ascii="Arial" w:hAnsi="Arial" w:cs="Arial"/>
        </w:rPr>
        <w:t>twee</w:t>
      </w:r>
      <w:r w:rsidR="00E44652" w:rsidRPr="008A3ACC">
        <w:rPr>
          <w:rFonts w:ascii="Arial" w:hAnsi="Arial" w:cs="Arial"/>
        </w:rPr>
        <w:t xml:space="preserve"> jaar of korter) wordt verhuurd</w:t>
      </w:r>
      <w:r w:rsidR="00232949">
        <w:rPr>
          <w:rFonts w:ascii="Arial" w:hAnsi="Arial" w:cs="Arial"/>
        </w:rPr>
        <w:t>, e</w:t>
      </w:r>
      <w:r w:rsidR="00E44652" w:rsidRPr="008A3ACC">
        <w:rPr>
          <w:rFonts w:ascii="Arial" w:hAnsi="Arial" w:cs="Arial"/>
        </w:rPr>
        <w:t>n ook bij te lage huren in gelieerde verhoudingen.</w:t>
      </w:r>
    </w:p>
    <w:p w14:paraId="629B0633" w14:textId="77777777" w:rsidR="0017033C" w:rsidRDefault="0017033C" w:rsidP="0017033C">
      <w:pPr>
        <w:pStyle w:val="Geenafstand1"/>
        <w:rPr>
          <w:rFonts w:ascii="Arial" w:hAnsi="Arial" w:cs="Arial"/>
        </w:rPr>
      </w:pPr>
    </w:p>
    <w:p w14:paraId="3B0F225E" w14:textId="77777777" w:rsidR="0017033C" w:rsidRPr="0017033C" w:rsidRDefault="0017033C" w:rsidP="0017033C">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b/>
          <w:bCs/>
        </w:rPr>
      </w:pPr>
      <w:r w:rsidRPr="0017033C">
        <w:rPr>
          <w:rFonts w:ascii="Arial" w:hAnsi="Arial" w:cs="Arial"/>
          <w:b/>
          <w:bCs/>
        </w:rPr>
        <w:t>Tip!</w:t>
      </w:r>
    </w:p>
    <w:p w14:paraId="17531F67" w14:textId="5C1FC9F5" w:rsidR="0017033C" w:rsidRDefault="0017033C" w:rsidP="0017033C">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rPr>
      </w:pPr>
      <w:r w:rsidRPr="0017033C">
        <w:rPr>
          <w:rFonts w:ascii="Arial" w:hAnsi="Arial" w:cs="Arial"/>
        </w:rPr>
        <w:t xml:space="preserve">Misschien is het mogelijk tijdelijke huurcontracten om te zetten in </w:t>
      </w:r>
      <w:r w:rsidR="00884D4A" w:rsidRPr="0017033C">
        <w:rPr>
          <w:rFonts w:ascii="Arial" w:hAnsi="Arial" w:cs="Arial"/>
        </w:rPr>
        <w:t>langlopende</w:t>
      </w:r>
      <w:r w:rsidRPr="0017033C">
        <w:rPr>
          <w:rFonts w:ascii="Arial" w:hAnsi="Arial" w:cs="Arial"/>
        </w:rPr>
        <w:t xml:space="preserve"> huurcontracten. Dat kan voordelig zijn als de huur niet meer </w:t>
      </w:r>
      <w:r w:rsidR="00884D4A" w:rsidRPr="0017033C">
        <w:rPr>
          <w:rFonts w:ascii="Arial" w:hAnsi="Arial" w:cs="Arial"/>
        </w:rPr>
        <w:t>dan 5</w:t>
      </w:r>
      <w:r w:rsidRPr="0017033C">
        <w:rPr>
          <w:rFonts w:ascii="Arial" w:hAnsi="Arial" w:cs="Arial"/>
        </w:rPr>
        <w:t>% van de WOZ-waarde</w:t>
      </w:r>
      <w:r w:rsidR="00DA48A5">
        <w:rPr>
          <w:rFonts w:ascii="Arial" w:hAnsi="Arial" w:cs="Arial"/>
        </w:rPr>
        <w:t xml:space="preserve"> </w:t>
      </w:r>
      <w:r w:rsidR="00DA48A5" w:rsidRPr="00847BF8">
        <w:rPr>
          <w:rFonts w:ascii="Arial" w:hAnsi="Arial" w:cs="Arial"/>
        </w:rPr>
        <w:t>bedraagt</w:t>
      </w:r>
      <w:r w:rsidRPr="00847BF8">
        <w:rPr>
          <w:rFonts w:ascii="Arial" w:hAnsi="Arial" w:cs="Arial"/>
        </w:rPr>
        <w:t>,</w:t>
      </w:r>
      <w:r w:rsidRPr="0017033C">
        <w:rPr>
          <w:rFonts w:ascii="Arial" w:hAnsi="Arial" w:cs="Arial"/>
        </w:rPr>
        <w:t xml:space="preserve"> omdat u dan gebruik </w:t>
      </w:r>
      <w:r w:rsidR="00DA48A5">
        <w:rPr>
          <w:rFonts w:ascii="Arial" w:hAnsi="Arial" w:cs="Arial"/>
        </w:rPr>
        <w:t>kunt</w:t>
      </w:r>
      <w:r w:rsidR="00DA48A5" w:rsidRPr="0017033C">
        <w:rPr>
          <w:rFonts w:ascii="Arial" w:hAnsi="Arial" w:cs="Arial"/>
        </w:rPr>
        <w:t xml:space="preserve"> </w:t>
      </w:r>
      <w:r w:rsidRPr="0017033C">
        <w:rPr>
          <w:rFonts w:ascii="Arial" w:hAnsi="Arial" w:cs="Arial"/>
        </w:rPr>
        <w:t xml:space="preserve">blijven maken van </w:t>
      </w:r>
      <w:r w:rsidR="008D7A0D">
        <w:rPr>
          <w:rFonts w:ascii="Arial" w:hAnsi="Arial" w:cs="Arial"/>
        </w:rPr>
        <w:t>een</w:t>
      </w:r>
      <w:r w:rsidRPr="0017033C">
        <w:rPr>
          <w:rFonts w:ascii="Arial" w:hAnsi="Arial" w:cs="Arial"/>
        </w:rPr>
        <w:t xml:space="preserve"> lagere waardering.</w:t>
      </w:r>
    </w:p>
    <w:p w14:paraId="51D37B9C" w14:textId="77777777" w:rsidR="0047637F" w:rsidRDefault="0047637F">
      <w:pPr>
        <w:pStyle w:val="Geenafstand1"/>
        <w:rPr>
          <w:rFonts w:ascii="Arial" w:hAnsi="Arial" w:cs="Arial"/>
          <w:b/>
          <w:bCs/>
        </w:rPr>
      </w:pPr>
    </w:p>
    <w:p w14:paraId="30075156" w14:textId="77777777" w:rsidR="0047637F" w:rsidRDefault="0047637F">
      <w:pPr>
        <w:pStyle w:val="Geenafstand1"/>
        <w:rPr>
          <w:rFonts w:ascii="Arial" w:hAnsi="Arial" w:cs="Arial"/>
          <w:b/>
          <w:bCs/>
        </w:rPr>
      </w:pPr>
    </w:p>
    <w:p w14:paraId="7D89CADE" w14:textId="77777777" w:rsidR="006B0CCE" w:rsidRDefault="006B0CCE">
      <w:pPr>
        <w:spacing w:after="0" w:line="240" w:lineRule="auto"/>
        <w:rPr>
          <w:rFonts w:ascii="Arial" w:hAnsi="Arial" w:cs="Arial"/>
          <w:bCs/>
          <w:sz w:val="28"/>
          <w:szCs w:val="28"/>
        </w:rPr>
      </w:pPr>
      <w:r>
        <w:rPr>
          <w:rFonts w:ascii="Arial" w:hAnsi="Arial" w:cs="Arial"/>
          <w:bCs/>
          <w:sz w:val="28"/>
          <w:szCs w:val="28"/>
        </w:rPr>
        <w:br w:type="page"/>
      </w:r>
    </w:p>
    <w:p w14:paraId="1F2A1399" w14:textId="1E960D52" w:rsidR="0047637F" w:rsidRPr="00C3769F" w:rsidRDefault="005F7324">
      <w:pPr>
        <w:pStyle w:val="Geenafstand1"/>
        <w:rPr>
          <w:rFonts w:ascii="Arial" w:hAnsi="Arial" w:cs="Arial"/>
          <w:bCs/>
          <w:sz w:val="28"/>
          <w:szCs w:val="28"/>
        </w:rPr>
      </w:pPr>
      <w:r w:rsidRPr="00C3769F">
        <w:rPr>
          <w:rFonts w:ascii="Arial" w:hAnsi="Arial" w:cs="Arial"/>
          <w:bCs/>
          <w:sz w:val="28"/>
          <w:szCs w:val="28"/>
        </w:rPr>
        <w:lastRenderedPageBreak/>
        <w:t>7</w:t>
      </w:r>
      <w:r w:rsidRPr="00C3769F">
        <w:rPr>
          <w:rFonts w:ascii="Arial" w:hAnsi="Arial" w:cs="Arial"/>
          <w:bCs/>
          <w:sz w:val="28"/>
          <w:szCs w:val="28"/>
        </w:rPr>
        <w:tab/>
        <w:t>Tips inzake de btw</w:t>
      </w:r>
    </w:p>
    <w:p w14:paraId="2C3EA116" w14:textId="77777777" w:rsidR="0047637F" w:rsidRDefault="0047637F">
      <w:pPr>
        <w:pStyle w:val="Geenafstand1"/>
        <w:rPr>
          <w:rFonts w:ascii="Arial" w:hAnsi="Arial" w:cs="Arial"/>
          <w:b/>
          <w:bCs/>
        </w:rPr>
      </w:pPr>
    </w:p>
    <w:p w14:paraId="79B68DEC" w14:textId="5AA8BE66" w:rsidR="0047637F" w:rsidRDefault="00794947">
      <w:pPr>
        <w:pStyle w:val="Geenafstand"/>
        <w:rPr>
          <w:rFonts w:ascii="Arial" w:hAnsi="Arial" w:cs="Arial"/>
          <w:b/>
          <w:bCs/>
        </w:rPr>
      </w:pPr>
      <w:r>
        <w:rPr>
          <w:rFonts w:ascii="Arial" w:hAnsi="Arial" w:cs="Arial"/>
          <w:b/>
          <w:bCs/>
        </w:rPr>
        <w:t>6</w:t>
      </w:r>
      <w:r w:rsidR="00FE7B58">
        <w:rPr>
          <w:rFonts w:ascii="Arial" w:hAnsi="Arial" w:cs="Arial"/>
          <w:b/>
          <w:bCs/>
        </w:rPr>
        <w:t>6</w:t>
      </w:r>
      <w:r w:rsidR="005F7324">
        <w:rPr>
          <w:rFonts w:ascii="Arial" w:hAnsi="Arial" w:cs="Arial"/>
          <w:b/>
          <w:bCs/>
        </w:rPr>
        <w:t>.</w:t>
      </w:r>
      <w:r w:rsidR="005F7324">
        <w:rPr>
          <w:rFonts w:ascii="Arial" w:hAnsi="Arial" w:cs="Arial"/>
          <w:b/>
          <w:bCs/>
        </w:rPr>
        <w:tab/>
        <w:t>Verwerk personeelsuitgaven en relatiegeschenken in laatste btw-aangifte</w:t>
      </w:r>
    </w:p>
    <w:p w14:paraId="6B6F9B21" w14:textId="633257A8" w:rsidR="0047637F" w:rsidRDefault="005F7324">
      <w:pPr>
        <w:pStyle w:val="Geenafstand"/>
        <w:rPr>
          <w:rFonts w:ascii="Arial" w:hAnsi="Arial" w:cs="Arial"/>
        </w:rPr>
      </w:pPr>
      <w:r>
        <w:rPr>
          <w:rFonts w:ascii="Arial" w:hAnsi="Arial" w:cs="Arial"/>
        </w:rPr>
        <w:t>Uiterlijk eind januari moeten de meeste ondernemers de laatste btw-aangifte van het jaar 202</w:t>
      </w:r>
      <w:r w:rsidR="00FE06BA">
        <w:rPr>
          <w:rFonts w:ascii="Arial" w:hAnsi="Arial" w:cs="Arial"/>
        </w:rPr>
        <w:t>3</w:t>
      </w:r>
      <w:r>
        <w:rPr>
          <w:rFonts w:ascii="Arial" w:hAnsi="Arial" w:cs="Arial"/>
        </w:rPr>
        <w:t xml:space="preserve"> indienen. Vergeet dan niet te kijken naar de uitgaven voor uw personeel en relatiegeschenken. De btw op deze uitgaven is niet altijd aftrekbaar, ook niet als </w:t>
      </w:r>
      <w:r w:rsidR="00E44652">
        <w:rPr>
          <w:rFonts w:ascii="Arial" w:hAnsi="Arial" w:cs="Arial"/>
        </w:rPr>
        <w:t xml:space="preserve">de onderneming </w:t>
      </w:r>
      <w:r>
        <w:rPr>
          <w:rFonts w:ascii="Arial" w:hAnsi="Arial" w:cs="Arial"/>
        </w:rPr>
        <w:t>prestaties verricht die belast zijn met btw. Personeelsuitgaven zijn bijvoorbeeld personeelsuitjes en het bekende kerstpakket. Relatiegeschenken kunnen verschillend van aard zijn. Een bekend voorbeeld is het kistje wijn met kerst. Voor een aantal voorzieningen geldt een uitzondering of een speciale regeling. Dit geldt in elk geval voor verhuiskosten, de auto van de zaak en voor fietsen.</w:t>
      </w:r>
      <w:r w:rsidR="00AE3D1D">
        <w:rPr>
          <w:rFonts w:ascii="Arial" w:hAnsi="Arial" w:cs="Arial"/>
        </w:rPr>
        <w:t xml:space="preserve"> </w:t>
      </w:r>
      <w:r>
        <w:rPr>
          <w:rFonts w:ascii="Arial" w:hAnsi="Arial" w:cs="Arial"/>
        </w:rPr>
        <w:t>De btw ten aanzien van personeelsuitgaven is</w:t>
      </w:r>
      <w:r w:rsidR="00AE3D1D">
        <w:rPr>
          <w:rFonts w:ascii="Arial" w:hAnsi="Arial" w:cs="Arial"/>
        </w:rPr>
        <w:t xml:space="preserve"> </w:t>
      </w:r>
      <w:r>
        <w:rPr>
          <w:rFonts w:ascii="Arial" w:hAnsi="Arial" w:cs="Arial"/>
        </w:rPr>
        <w:t xml:space="preserve">niet aftrekbaar als de uitgaven voor het personeelslid in een jaar meer bedragen dan € 227 </w:t>
      </w:r>
      <w:r w:rsidR="0070424E">
        <w:rPr>
          <w:rFonts w:ascii="Arial" w:hAnsi="Arial" w:cs="Arial"/>
        </w:rPr>
        <w:t>(</w:t>
      </w:r>
      <w:r>
        <w:rPr>
          <w:rFonts w:ascii="Arial" w:hAnsi="Arial" w:cs="Arial"/>
        </w:rPr>
        <w:t>ex</w:t>
      </w:r>
      <w:r w:rsidR="006C4C4A">
        <w:rPr>
          <w:rFonts w:ascii="Arial" w:hAnsi="Arial" w:cs="Arial"/>
        </w:rPr>
        <w:t>cl.</w:t>
      </w:r>
      <w:r>
        <w:rPr>
          <w:rFonts w:ascii="Arial" w:hAnsi="Arial" w:cs="Arial"/>
        </w:rPr>
        <w:t xml:space="preserve"> btw</w:t>
      </w:r>
      <w:r w:rsidR="0070424E">
        <w:rPr>
          <w:rFonts w:ascii="Arial" w:hAnsi="Arial" w:cs="Arial"/>
        </w:rPr>
        <w:t>)</w:t>
      </w:r>
      <w:r>
        <w:rPr>
          <w:rFonts w:ascii="Arial" w:hAnsi="Arial" w:cs="Arial"/>
        </w:rPr>
        <w:t>. Blijven de uitgaven onder dit bedrag, dan is de btw wel aftrekbaar.</w:t>
      </w:r>
    </w:p>
    <w:p w14:paraId="339F3FB1" w14:textId="77777777" w:rsidR="0047637F" w:rsidRDefault="0047637F">
      <w:pPr>
        <w:pStyle w:val="Geenafstand"/>
        <w:rPr>
          <w:rFonts w:ascii="Arial" w:hAnsi="Arial" w:cs="Arial"/>
        </w:rPr>
      </w:pPr>
    </w:p>
    <w:p w14:paraId="7F5B4921" w14:textId="77777777" w:rsidR="0047637F" w:rsidRDefault="005F7324">
      <w:pPr>
        <w:pStyle w:val="Geenafstand1000"/>
        <w:pBdr>
          <w:top w:val="single" w:sz="4" w:space="1" w:color="000000"/>
          <w:left w:val="single" w:sz="4" w:space="4" w:color="000000"/>
          <w:bottom w:val="single" w:sz="4" w:space="1" w:color="000000"/>
          <w:right w:val="single" w:sz="4" w:space="4" w:color="000000"/>
        </w:pBdr>
        <w:shd w:val="clear" w:color="auto" w:fill="D9D9D9"/>
        <w:rPr>
          <w:rFonts w:ascii="Arial" w:hAnsi="Arial" w:cs="Arial"/>
          <w:b/>
          <w:bCs/>
        </w:rPr>
      </w:pPr>
      <w:r>
        <w:rPr>
          <w:rFonts w:ascii="Arial" w:hAnsi="Arial" w:cs="Arial"/>
          <w:b/>
          <w:bCs/>
        </w:rPr>
        <w:t xml:space="preserve">Let op! </w:t>
      </w:r>
    </w:p>
    <w:p w14:paraId="6C118367" w14:textId="77777777" w:rsidR="0047637F" w:rsidRDefault="005F7324">
      <w:pPr>
        <w:pStyle w:val="Geenafstand1000"/>
        <w:pBdr>
          <w:top w:val="single" w:sz="4" w:space="1" w:color="000000"/>
          <w:left w:val="single" w:sz="4" w:space="4" w:color="000000"/>
          <w:bottom w:val="single" w:sz="4" w:space="1" w:color="000000"/>
          <w:right w:val="single" w:sz="4" w:space="4" w:color="000000"/>
        </w:pBdr>
        <w:shd w:val="clear" w:color="auto" w:fill="D9D9D9"/>
        <w:rPr>
          <w:rFonts w:ascii="Arial" w:hAnsi="Arial" w:cs="Arial"/>
        </w:rPr>
      </w:pPr>
      <w:r>
        <w:rPr>
          <w:rFonts w:ascii="Arial" w:hAnsi="Arial" w:cs="Arial"/>
        </w:rPr>
        <w:t>Dit betekent dat u moet berekenen wat de uitgaven aan personeelsvoorzieningen per werknemer in een jaar zijn geweest.</w:t>
      </w:r>
    </w:p>
    <w:p w14:paraId="76EAEF8A" w14:textId="77777777" w:rsidR="0047637F" w:rsidRDefault="0047637F">
      <w:pPr>
        <w:pStyle w:val="Geenafstand"/>
        <w:rPr>
          <w:rFonts w:ascii="Arial" w:hAnsi="Arial" w:cs="Arial"/>
        </w:rPr>
      </w:pPr>
    </w:p>
    <w:p w14:paraId="2DF47B58" w14:textId="0166CE55" w:rsidR="0047637F" w:rsidRDefault="005F7324">
      <w:pPr>
        <w:pStyle w:val="Geenafstand"/>
        <w:rPr>
          <w:rFonts w:ascii="Arial" w:hAnsi="Arial" w:cs="Arial"/>
        </w:rPr>
      </w:pPr>
      <w:r>
        <w:rPr>
          <w:rFonts w:ascii="Arial" w:hAnsi="Arial" w:cs="Arial"/>
        </w:rPr>
        <w:t>Wanneer is de aftrek van btw op relatiegeschenken soms beperkt? De btw is niet aftrekbaar als de ontvanger van uw geschenk – als hij het zelf zou kopen – minder dan 30% van de btw in aftrek zou kunnen brengen én u in dat jaar aan deze relatie meer dan € 227 (ex</w:t>
      </w:r>
      <w:r w:rsidR="00DF67F2">
        <w:rPr>
          <w:rFonts w:ascii="Arial" w:hAnsi="Arial" w:cs="Arial"/>
        </w:rPr>
        <w:t>cl.</w:t>
      </w:r>
      <w:r>
        <w:rPr>
          <w:rFonts w:ascii="Arial" w:hAnsi="Arial" w:cs="Arial"/>
        </w:rPr>
        <w:t xml:space="preserve"> btw) aan relatiegeschenken </w:t>
      </w:r>
      <w:r w:rsidR="009066EB">
        <w:rPr>
          <w:rFonts w:ascii="Arial" w:hAnsi="Arial" w:cs="Arial"/>
        </w:rPr>
        <w:t xml:space="preserve">heeft </w:t>
      </w:r>
      <w:r>
        <w:rPr>
          <w:rFonts w:ascii="Arial" w:hAnsi="Arial" w:cs="Arial"/>
        </w:rPr>
        <w:t xml:space="preserve">gegeven. </w:t>
      </w:r>
    </w:p>
    <w:p w14:paraId="172C9C56" w14:textId="77777777" w:rsidR="0047637F" w:rsidRDefault="0047637F">
      <w:pPr>
        <w:pStyle w:val="Geenafstand"/>
        <w:rPr>
          <w:rFonts w:ascii="Arial" w:hAnsi="Arial" w:cs="Arial"/>
        </w:rPr>
      </w:pPr>
    </w:p>
    <w:p w14:paraId="25766004" w14:textId="77777777" w:rsidR="0047637F" w:rsidRDefault="005F7324">
      <w:pPr>
        <w:pStyle w:val="Geenafstand"/>
        <w:rPr>
          <w:rFonts w:ascii="Arial" w:hAnsi="Arial" w:cs="Arial"/>
        </w:rPr>
      </w:pPr>
      <w:r>
        <w:rPr>
          <w:rFonts w:ascii="Arial" w:hAnsi="Arial" w:cs="Arial"/>
        </w:rPr>
        <w:t>Heeft u op genoemde uitgaven in de loop van het jaar te veel of juist te weinig btw in aftrek gebracht, dan dient u dit in de laatste btw-aangifte te corrigeren.</w:t>
      </w:r>
    </w:p>
    <w:p w14:paraId="494E4BF3" w14:textId="77777777" w:rsidR="0047637F" w:rsidRDefault="0047637F">
      <w:pPr>
        <w:pStyle w:val="Geenafstand"/>
        <w:rPr>
          <w:rFonts w:ascii="Arial" w:hAnsi="Arial" w:cs="Arial"/>
          <w:b/>
          <w:bCs/>
        </w:rPr>
      </w:pPr>
    </w:p>
    <w:p w14:paraId="5BC48297" w14:textId="25819303" w:rsidR="0047637F" w:rsidRDefault="00794947">
      <w:pPr>
        <w:pStyle w:val="Geenafstand1000"/>
        <w:rPr>
          <w:rFonts w:ascii="Arial" w:hAnsi="Arial" w:cs="Arial"/>
          <w:b/>
        </w:rPr>
      </w:pPr>
      <w:r>
        <w:rPr>
          <w:rFonts w:ascii="Arial" w:hAnsi="Arial" w:cs="Arial"/>
          <w:b/>
          <w:bCs/>
        </w:rPr>
        <w:t>6</w:t>
      </w:r>
      <w:r w:rsidR="00FE7B58">
        <w:rPr>
          <w:rFonts w:ascii="Arial" w:hAnsi="Arial" w:cs="Arial"/>
          <w:b/>
          <w:bCs/>
        </w:rPr>
        <w:t>7</w:t>
      </w:r>
      <w:r w:rsidR="00FD18D5">
        <w:rPr>
          <w:rFonts w:ascii="Arial" w:hAnsi="Arial" w:cs="Arial"/>
          <w:b/>
          <w:bCs/>
        </w:rPr>
        <w:t>.</w:t>
      </w:r>
      <w:r w:rsidR="005F7324">
        <w:rPr>
          <w:rFonts w:ascii="Arial" w:hAnsi="Arial" w:cs="Arial"/>
          <w:b/>
          <w:bCs/>
        </w:rPr>
        <w:tab/>
        <w:t>Maak gebruik van de KOR</w:t>
      </w:r>
    </w:p>
    <w:p w14:paraId="1CD2C87A" w14:textId="08A4DB6F" w:rsidR="0047637F" w:rsidRDefault="005F7324">
      <w:pPr>
        <w:pStyle w:val="Geenafstand1000"/>
        <w:rPr>
          <w:rFonts w:ascii="Arial" w:hAnsi="Arial" w:cs="Arial"/>
        </w:rPr>
      </w:pPr>
      <w:r>
        <w:rPr>
          <w:rFonts w:ascii="Arial" w:hAnsi="Arial" w:cs="Arial"/>
        </w:rPr>
        <w:t xml:space="preserve">De kleine ondernemersregeling (KOR) is sinds 2020 een vrijstellingsregeling. Ondernemers met een lagere jaaromzet dan € 20.000 kunnen hiervoor kiezen. De regeling is niet verplicht. De keuze voor de KOR houdt in dat u geen btw in rekening hoeft te brengen en automatisch bent ontheven van allerlei btw-verplichtingen. </w:t>
      </w:r>
    </w:p>
    <w:p w14:paraId="5647E66D" w14:textId="77777777" w:rsidR="00826CB6" w:rsidRDefault="00826CB6">
      <w:pPr>
        <w:pStyle w:val="Geenafstand1000"/>
        <w:rPr>
          <w:rFonts w:ascii="Arial" w:hAnsi="Arial" w:cs="Arial"/>
          <w:bCs/>
        </w:rPr>
      </w:pPr>
    </w:p>
    <w:p w14:paraId="0A1709C5" w14:textId="77777777" w:rsidR="0047637F" w:rsidRDefault="005F7324">
      <w:pPr>
        <w:pStyle w:val="Geenafstand1000"/>
        <w:pBdr>
          <w:top w:val="single" w:sz="4" w:space="1" w:color="000000"/>
          <w:left w:val="single" w:sz="4" w:space="4" w:color="000000"/>
          <w:bottom w:val="single" w:sz="4" w:space="1" w:color="000000"/>
          <w:right w:val="single" w:sz="4" w:space="4" w:color="000000"/>
        </w:pBdr>
        <w:shd w:val="clear" w:color="auto" w:fill="D9D9D9"/>
        <w:rPr>
          <w:rFonts w:ascii="Arial" w:hAnsi="Arial" w:cs="Arial"/>
          <w:b/>
          <w:bCs/>
        </w:rPr>
      </w:pPr>
      <w:r>
        <w:rPr>
          <w:rFonts w:ascii="Arial" w:hAnsi="Arial" w:cs="Arial"/>
          <w:b/>
          <w:bCs/>
        </w:rPr>
        <w:t xml:space="preserve">Let op! </w:t>
      </w:r>
    </w:p>
    <w:p w14:paraId="30DE889C" w14:textId="150E8688" w:rsidR="0047637F" w:rsidRDefault="005F7324">
      <w:pPr>
        <w:pStyle w:val="Geenafstand1000"/>
        <w:pBdr>
          <w:top w:val="single" w:sz="4" w:space="1" w:color="000000"/>
          <w:left w:val="single" w:sz="4" w:space="4" w:color="000000"/>
          <w:bottom w:val="single" w:sz="4" w:space="1" w:color="000000"/>
          <w:right w:val="single" w:sz="4" w:space="4" w:color="000000"/>
        </w:pBdr>
        <w:shd w:val="clear" w:color="auto" w:fill="D9D9D9"/>
        <w:rPr>
          <w:rFonts w:ascii="Arial" w:hAnsi="Arial" w:cs="Arial"/>
        </w:rPr>
      </w:pPr>
      <w:r>
        <w:rPr>
          <w:rFonts w:ascii="Arial" w:hAnsi="Arial" w:cs="Arial"/>
        </w:rPr>
        <w:t>U verliest ook uw recht op btw-aftrek. De KOR geldt ook voor rechtspersonen, zoals bv’s, stichtingen en verenigingen. Ondernemers die hebben gekozen voor de KOR en die vervolgens in de loop van enig jaar de omzetgrens van €</w:t>
      </w:r>
      <w:r w:rsidR="00A77BC1">
        <w:rPr>
          <w:rFonts w:ascii="Arial" w:hAnsi="Arial" w:cs="Arial"/>
        </w:rPr>
        <w:t> </w:t>
      </w:r>
      <w:r>
        <w:rPr>
          <w:rFonts w:ascii="Arial" w:hAnsi="Arial" w:cs="Arial"/>
        </w:rPr>
        <w:t>20.000 overschrijden, worden vanaf dat moment weer btw-plichtig.</w:t>
      </w:r>
    </w:p>
    <w:p w14:paraId="642B8B6E" w14:textId="77777777" w:rsidR="0047637F" w:rsidRDefault="0047637F">
      <w:pPr>
        <w:pStyle w:val="Geenafstand1000"/>
        <w:rPr>
          <w:rFonts w:ascii="Arial" w:hAnsi="Arial" w:cs="Arial"/>
        </w:rPr>
      </w:pPr>
    </w:p>
    <w:p w14:paraId="7590F517" w14:textId="77777777" w:rsidR="0047637F" w:rsidRDefault="005F7324">
      <w:pPr>
        <w:pStyle w:val="Geenafstand1000"/>
        <w:rPr>
          <w:rFonts w:ascii="Arial" w:hAnsi="Arial" w:cs="Arial"/>
        </w:rPr>
      </w:pPr>
      <w:r>
        <w:rPr>
          <w:rFonts w:ascii="Arial" w:hAnsi="Arial" w:cs="Arial"/>
        </w:rPr>
        <w:t>Met name voor ondernemers die te maken hebben met afnemers/klanten die de btw niet kunnen terugvragen, kan de KOR uitkomst bieden.</w:t>
      </w:r>
    </w:p>
    <w:p w14:paraId="55177667" w14:textId="77777777" w:rsidR="0047637F" w:rsidRDefault="0047637F">
      <w:pPr>
        <w:pStyle w:val="Geenafstand1000"/>
        <w:rPr>
          <w:rFonts w:ascii="Arial" w:hAnsi="Arial" w:cs="Arial"/>
        </w:rPr>
      </w:pPr>
    </w:p>
    <w:p w14:paraId="002641C9" w14:textId="355E398A" w:rsidR="0047637F" w:rsidRDefault="005F7324">
      <w:pPr>
        <w:pStyle w:val="Geenafstand1000"/>
        <w:rPr>
          <w:rFonts w:ascii="Arial" w:hAnsi="Arial" w:cs="Arial"/>
        </w:rPr>
      </w:pPr>
      <w:r>
        <w:rPr>
          <w:rFonts w:ascii="Arial" w:hAnsi="Arial" w:cs="Arial"/>
        </w:rPr>
        <w:t xml:space="preserve">Ondernemers die de KOR willen toepassen, dienen dit tijdig te melden bij de inspecteur. </w:t>
      </w:r>
      <w:r>
        <w:rPr>
          <w:rFonts w:ascii="Arial" w:hAnsi="Arial" w:cs="Arial"/>
          <w:color w:val="000000"/>
          <w:shd w:val="clear" w:color="auto" w:fill="FFFFFF"/>
        </w:rPr>
        <w:t>Het aanmeldformulier hiervoor moet uiterlijk vier weken voor de ingangsdatum van het aangiftetijdvak waarin u de KOR wilt laten ingaan, door de Belastingdienst zijn ontvangen. </w:t>
      </w:r>
      <w:r>
        <w:rPr>
          <w:rFonts w:ascii="Arial" w:hAnsi="Arial" w:cs="Arial"/>
        </w:rPr>
        <w:t>Een eenmaal gemaakte keuze voor de KOR geldt in beginsel voor drie jaar.</w:t>
      </w:r>
    </w:p>
    <w:p w14:paraId="6FEDD65A" w14:textId="77777777" w:rsidR="00C3769F" w:rsidRDefault="00C3769F" w:rsidP="00C3769F">
      <w:pPr>
        <w:pStyle w:val="Geenafstand"/>
        <w:rPr>
          <w:rFonts w:ascii="Arial" w:hAnsi="Arial" w:cs="Arial"/>
        </w:rPr>
      </w:pPr>
    </w:p>
    <w:p w14:paraId="12451AFB" w14:textId="77777777" w:rsidR="00C3769F" w:rsidRDefault="00C3769F" w:rsidP="00C3769F">
      <w:pPr>
        <w:pStyle w:val="Geenafstand1000"/>
        <w:pBdr>
          <w:top w:val="single" w:sz="4" w:space="1" w:color="000000"/>
          <w:left w:val="single" w:sz="4" w:space="4" w:color="000000"/>
          <w:bottom w:val="single" w:sz="4" w:space="1" w:color="000000"/>
          <w:right w:val="single" w:sz="4" w:space="4" w:color="000000"/>
        </w:pBdr>
        <w:shd w:val="clear" w:color="auto" w:fill="D9D9D9"/>
        <w:rPr>
          <w:rFonts w:ascii="Arial" w:hAnsi="Arial" w:cs="Arial"/>
          <w:b/>
          <w:bCs/>
        </w:rPr>
      </w:pPr>
      <w:r>
        <w:rPr>
          <w:rFonts w:ascii="Arial" w:hAnsi="Arial" w:cs="Arial"/>
          <w:b/>
          <w:bCs/>
        </w:rPr>
        <w:t xml:space="preserve">Let op! </w:t>
      </w:r>
    </w:p>
    <w:p w14:paraId="2C1E2053" w14:textId="0B3329F1" w:rsidR="008A3ACC" w:rsidRDefault="00C3769F" w:rsidP="008A3ACC">
      <w:pPr>
        <w:pStyle w:val="Geenafstand1000"/>
        <w:pBdr>
          <w:top w:val="single" w:sz="4" w:space="1" w:color="000000"/>
          <w:left w:val="single" w:sz="4" w:space="4" w:color="000000"/>
          <w:bottom w:val="single" w:sz="4" w:space="1" w:color="000000"/>
          <w:right w:val="single" w:sz="4" w:space="4" w:color="000000"/>
        </w:pBdr>
        <w:shd w:val="clear" w:color="auto" w:fill="D9D9D9"/>
        <w:rPr>
          <w:rFonts w:ascii="Arial" w:hAnsi="Arial" w:cs="Arial"/>
        </w:rPr>
      </w:pPr>
      <w:r w:rsidRPr="00C3769F">
        <w:rPr>
          <w:rFonts w:ascii="Arial" w:hAnsi="Arial" w:cs="Arial"/>
        </w:rPr>
        <w:t>Wilt u vanaf 202</w:t>
      </w:r>
      <w:r w:rsidR="0022796B">
        <w:rPr>
          <w:rFonts w:ascii="Arial" w:hAnsi="Arial" w:cs="Arial"/>
        </w:rPr>
        <w:t>4</w:t>
      </w:r>
      <w:r w:rsidRPr="00C3769F">
        <w:rPr>
          <w:rFonts w:ascii="Arial" w:hAnsi="Arial" w:cs="Arial"/>
        </w:rPr>
        <w:t xml:space="preserve"> van de nieuwe KOR gebruikmaken, meld</w:t>
      </w:r>
      <w:r w:rsidR="00151066">
        <w:rPr>
          <w:rFonts w:ascii="Arial" w:hAnsi="Arial" w:cs="Arial"/>
        </w:rPr>
        <w:t>t</w:t>
      </w:r>
      <w:r w:rsidRPr="00C3769F">
        <w:rPr>
          <w:rFonts w:ascii="Arial" w:hAnsi="Arial" w:cs="Arial"/>
        </w:rPr>
        <w:t xml:space="preserve"> u </w:t>
      </w:r>
      <w:r w:rsidR="00F6035C">
        <w:rPr>
          <w:rFonts w:ascii="Arial" w:hAnsi="Arial" w:cs="Arial"/>
        </w:rPr>
        <w:t xml:space="preserve">zich </w:t>
      </w:r>
      <w:r w:rsidR="00956217">
        <w:rPr>
          <w:rFonts w:ascii="Arial" w:hAnsi="Arial" w:cs="Arial"/>
        </w:rPr>
        <w:t xml:space="preserve">hiervoor </w:t>
      </w:r>
      <w:r w:rsidRPr="00C3769F">
        <w:rPr>
          <w:rFonts w:ascii="Arial" w:hAnsi="Arial" w:cs="Arial"/>
        </w:rPr>
        <w:t xml:space="preserve">dan uiterlijk eind november </w:t>
      </w:r>
      <w:r w:rsidR="0022796B">
        <w:rPr>
          <w:rFonts w:ascii="Arial" w:hAnsi="Arial" w:cs="Arial"/>
        </w:rPr>
        <w:t xml:space="preserve">2023 </w:t>
      </w:r>
      <w:r w:rsidRPr="00C3769F">
        <w:rPr>
          <w:rFonts w:ascii="Arial" w:hAnsi="Arial" w:cs="Arial"/>
        </w:rPr>
        <w:t>aan.</w:t>
      </w:r>
    </w:p>
    <w:p w14:paraId="1A7D6973" w14:textId="77777777" w:rsidR="0047637F" w:rsidRDefault="0047637F">
      <w:pPr>
        <w:pStyle w:val="Geenafstand1000"/>
        <w:rPr>
          <w:rFonts w:ascii="Arial" w:hAnsi="Arial" w:cs="Arial"/>
        </w:rPr>
      </w:pPr>
    </w:p>
    <w:p w14:paraId="58431766" w14:textId="3029334D" w:rsidR="0047637F" w:rsidRDefault="00CD1123">
      <w:pPr>
        <w:pStyle w:val="Geenafstand1000"/>
        <w:rPr>
          <w:rFonts w:ascii="Arial" w:hAnsi="Arial" w:cs="Arial"/>
          <w:b/>
        </w:rPr>
      </w:pPr>
      <w:r>
        <w:rPr>
          <w:rFonts w:ascii="Arial" w:hAnsi="Arial" w:cs="Arial"/>
          <w:b/>
        </w:rPr>
        <w:t>6</w:t>
      </w:r>
      <w:r w:rsidR="00FE7B58">
        <w:rPr>
          <w:rFonts w:ascii="Arial" w:hAnsi="Arial" w:cs="Arial"/>
          <w:b/>
        </w:rPr>
        <w:t>8</w:t>
      </w:r>
      <w:r w:rsidR="005F7324">
        <w:rPr>
          <w:rFonts w:ascii="Arial" w:hAnsi="Arial" w:cs="Arial"/>
          <w:b/>
        </w:rPr>
        <w:t>.</w:t>
      </w:r>
      <w:r w:rsidR="005F7324">
        <w:rPr>
          <w:rFonts w:ascii="Arial" w:hAnsi="Arial" w:cs="Arial"/>
          <w:b/>
        </w:rPr>
        <w:tab/>
        <w:t xml:space="preserve">Meldt u zich op tijd aan voor de One-Stop-Shop (OSS) </w:t>
      </w:r>
    </w:p>
    <w:p w14:paraId="20E58DDB" w14:textId="39C152CC" w:rsidR="0047637F" w:rsidRDefault="005F7324">
      <w:pPr>
        <w:spacing w:after="0" w:line="240" w:lineRule="auto"/>
        <w:rPr>
          <w:rFonts w:ascii="Arial" w:hAnsi="Arial" w:cs="Arial"/>
        </w:rPr>
      </w:pPr>
      <w:r>
        <w:rPr>
          <w:rFonts w:ascii="Arial" w:hAnsi="Arial" w:cs="Arial"/>
        </w:rPr>
        <w:t xml:space="preserve">Als u een webshop </w:t>
      </w:r>
      <w:r w:rsidR="001615F0">
        <w:rPr>
          <w:rFonts w:ascii="Arial" w:hAnsi="Arial" w:cs="Arial"/>
        </w:rPr>
        <w:t xml:space="preserve">heeft </w:t>
      </w:r>
      <w:r>
        <w:rPr>
          <w:rFonts w:ascii="Arial" w:hAnsi="Arial" w:cs="Arial"/>
        </w:rPr>
        <w:t xml:space="preserve">of anderszins goederen of digitale diensten verkoopt aan particulieren in de EU, dan moet u bij het overschrijden van een totale EU-omzetdrempel van </w:t>
      </w:r>
      <w:r>
        <w:rPr>
          <w:rFonts w:ascii="Arial" w:hAnsi="Arial" w:cs="Arial"/>
        </w:rPr>
        <w:lastRenderedPageBreak/>
        <w:t>€</w:t>
      </w:r>
      <w:r w:rsidR="00BC32AD">
        <w:rPr>
          <w:rFonts w:ascii="Arial" w:hAnsi="Arial" w:cs="Arial"/>
        </w:rPr>
        <w:t> </w:t>
      </w:r>
      <w:r>
        <w:rPr>
          <w:rFonts w:ascii="Arial" w:hAnsi="Arial" w:cs="Arial"/>
        </w:rPr>
        <w:t xml:space="preserve">10.000 de btw voldoen in de lidstaten van uw klanten. Deze regeling is </w:t>
      </w:r>
      <w:r w:rsidR="00962734">
        <w:rPr>
          <w:rFonts w:ascii="Arial" w:hAnsi="Arial" w:cs="Arial"/>
        </w:rPr>
        <w:t xml:space="preserve">op </w:t>
      </w:r>
      <w:r>
        <w:rPr>
          <w:rFonts w:ascii="Arial" w:hAnsi="Arial" w:cs="Arial"/>
        </w:rPr>
        <w:t>1 juli 2021 ingegaan. Om te voorkomen dat u zich in de verschillende lidstaten moet registeren, bestaat de mogelijkheid de buitenlandse btw-aangifte(n) via het zogenaamde One-Stop-Shop-systeem in te dienen. U moet zich aanmelden bij de Belastingdienst. Met behulp van eHerkenning logt u daartoe in in de ondernemingsportal ‘Mijn Belastingdienst Zakelijk’. Doe dat tijdig. Raadzaam is om dat te doen voorafgaand aan het btw-tijdvak waarin u bijvoorbeeld de EU-omzetdrempel overschrijdt. Voorbeeld: als u vanaf 1 januari 202</w:t>
      </w:r>
      <w:r w:rsidR="00C36F59">
        <w:rPr>
          <w:rFonts w:ascii="Arial" w:hAnsi="Arial" w:cs="Arial"/>
        </w:rPr>
        <w:t>4</w:t>
      </w:r>
      <w:r>
        <w:rPr>
          <w:rFonts w:ascii="Arial" w:hAnsi="Arial" w:cs="Arial"/>
        </w:rPr>
        <w:t xml:space="preserve"> gebruik wenst te maken van het nieuwe OSS-aangiftesysteem, raden wij </w:t>
      </w:r>
      <w:r w:rsidR="00D14EB6">
        <w:rPr>
          <w:rFonts w:ascii="Arial" w:hAnsi="Arial" w:cs="Arial"/>
        </w:rPr>
        <w:t xml:space="preserve">u </w:t>
      </w:r>
      <w:r>
        <w:rPr>
          <w:rFonts w:ascii="Arial" w:hAnsi="Arial" w:cs="Arial"/>
        </w:rPr>
        <w:t>aan zich vóór 1 januari 202</w:t>
      </w:r>
      <w:r w:rsidR="0006014D">
        <w:rPr>
          <w:rFonts w:ascii="Arial" w:hAnsi="Arial" w:cs="Arial"/>
        </w:rPr>
        <w:t>4</w:t>
      </w:r>
      <w:r>
        <w:rPr>
          <w:rFonts w:ascii="Arial" w:hAnsi="Arial" w:cs="Arial"/>
        </w:rPr>
        <w:t xml:space="preserve"> aan te melden bij de Belastingdienst.</w:t>
      </w:r>
    </w:p>
    <w:p w14:paraId="3F679163" w14:textId="77777777" w:rsidR="0047637F" w:rsidRDefault="0047637F">
      <w:pPr>
        <w:pStyle w:val="Geenafstand1000"/>
        <w:rPr>
          <w:rFonts w:ascii="Arial" w:hAnsi="Arial" w:cs="Arial"/>
        </w:rPr>
      </w:pPr>
    </w:p>
    <w:p w14:paraId="03415444" w14:textId="566165C6" w:rsidR="0047637F" w:rsidRDefault="00CD1123">
      <w:pPr>
        <w:pStyle w:val="Geenafstand1000"/>
        <w:rPr>
          <w:rFonts w:ascii="Arial" w:hAnsi="Arial" w:cs="Arial"/>
          <w:b/>
        </w:rPr>
      </w:pPr>
      <w:r>
        <w:rPr>
          <w:rFonts w:ascii="Arial" w:hAnsi="Arial" w:cs="Arial"/>
          <w:b/>
        </w:rPr>
        <w:t>6</w:t>
      </w:r>
      <w:r w:rsidR="00FE7B58">
        <w:rPr>
          <w:rFonts w:ascii="Arial" w:hAnsi="Arial" w:cs="Arial"/>
          <w:b/>
        </w:rPr>
        <w:t>9</w:t>
      </w:r>
      <w:r w:rsidR="005F7324">
        <w:rPr>
          <w:rFonts w:ascii="Arial" w:hAnsi="Arial" w:cs="Arial"/>
          <w:b/>
        </w:rPr>
        <w:t>.</w:t>
      </w:r>
      <w:r w:rsidR="005F7324">
        <w:rPr>
          <w:rFonts w:ascii="Arial" w:hAnsi="Arial" w:cs="Arial"/>
          <w:b/>
        </w:rPr>
        <w:tab/>
        <w:t xml:space="preserve">Houd de herzieningstermijn in de gaten </w:t>
      </w:r>
    </w:p>
    <w:p w14:paraId="7C4A6B3F" w14:textId="7F6290AB" w:rsidR="0047637F" w:rsidRDefault="005F7324">
      <w:pPr>
        <w:pStyle w:val="Geenafstand1000"/>
        <w:rPr>
          <w:rFonts w:ascii="Arial" w:hAnsi="Arial" w:cs="Arial"/>
        </w:rPr>
      </w:pPr>
      <w:r>
        <w:rPr>
          <w:rFonts w:ascii="Arial" w:hAnsi="Arial" w:cs="Arial"/>
        </w:rPr>
        <w:t xml:space="preserve">Als u in de afgelopen tien jaar een onroerende zaak met btw heeft aangeschaft, let er dan op dat de in aftrek gebrachte btw in het jaar van ingebruikname en de negen opvolgende jaren in bepaalde gevallen moet worden gecorrigeerd. Dit is het geval als de verhouding van het gebruik van de onroerende zaak voor btw-belaste versus btw-vrijgestelde prestaties </w:t>
      </w:r>
      <w:r w:rsidR="005245D2">
        <w:rPr>
          <w:rFonts w:ascii="Arial" w:hAnsi="Arial" w:cs="Arial"/>
        </w:rPr>
        <w:t xml:space="preserve">voor meer dan 10% </w:t>
      </w:r>
      <w:r>
        <w:rPr>
          <w:rFonts w:ascii="Arial" w:hAnsi="Arial" w:cs="Arial"/>
        </w:rPr>
        <w:t>is</w:t>
      </w:r>
      <w:r w:rsidR="00941FBD">
        <w:rPr>
          <w:rFonts w:ascii="Arial" w:hAnsi="Arial" w:cs="Arial"/>
        </w:rPr>
        <w:t xml:space="preserve"> </w:t>
      </w:r>
      <w:r>
        <w:rPr>
          <w:rFonts w:ascii="Arial" w:hAnsi="Arial" w:cs="Arial"/>
        </w:rPr>
        <w:t xml:space="preserve">gewijzigd ten opzichte van het gebruik waarvan u uitging op het moment van aanschaf. Dit heeft tot gevolg dat u mogelijk btw moet terugbetalen of juist terugkrijgt van de Belastingdienst. Deze herzienings-btw geeft u op in de laatste btw-aangifte van het jaar. </w:t>
      </w:r>
    </w:p>
    <w:p w14:paraId="4E015915" w14:textId="77777777" w:rsidR="0047637F" w:rsidRDefault="0047637F">
      <w:pPr>
        <w:pStyle w:val="Geenafstand1000"/>
        <w:rPr>
          <w:rFonts w:ascii="Arial" w:hAnsi="Arial" w:cs="Arial"/>
        </w:rPr>
      </w:pPr>
    </w:p>
    <w:p w14:paraId="24C35B83" w14:textId="77777777" w:rsidR="0047637F" w:rsidRDefault="005F7324">
      <w:pPr>
        <w:pStyle w:val="Geenafstand1000"/>
        <w:pBdr>
          <w:top w:val="single" w:sz="4" w:space="1" w:color="000000"/>
          <w:left w:val="single" w:sz="4" w:space="4" w:color="000000"/>
          <w:bottom w:val="single" w:sz="4" w:space="1" w:color="000000"/>
          <w:right w:val="single" w:sz="4" w:space="4" w:color="000000"/>
        </w:pBdr>
        <w:shd w:val="clear" w:color="auto" w:fill="D9D9D9"/>
        <w:rPr>
          <w:rFonts w:ascii="Arial" w:hAnsi="Arial" w:cs="Arial"/>
          <w:b/>
          <w:bCs/>
        </w:rPr>
      </w:pPr>
      <w:r>
        <w:rPr>
          <w:rFonts w:ascii="Arial" w:hAnsi="Arial" w:cs="Arial"/>
          <w:b/>
          <w:bCs/>
        </w:rPr>
        <w:t>Let op!</w:t>
      </w:r>
    </w:p>
    <w:p w14:paraId="759A851B" w14:textId="77777777" w:rsidR="0047637F" w:rsidRDefault="005F7324">
      <w:pPr>
        <w:pStyle w:val="Geenafstand1000"/>
        <w:pBdr>
          <w:top w:val="single" w:sz="4" w:space="1" w:color="000000"/>
          <w:left w:val="single" w:sz="4" w:space="4" w:color="000000"/>
          <w:bottom w:val="single" w:sz="4" w:space="1" w:color="000000"/>
          <w:right w:val="single" w:sz="4" w:space="4" w:color="000000"/>
        </w:pBdr>
        <w:shd w:val="clear" w:color="auto" w:fill="D9D9D9"/>
        <w:rPr>
          <w:rFonts w:ascii="Arial" w:hAnsi="Arial" w:cs="Arial"/>
          <w:b/>
        </w:rPr>
      </w:pPr>
      <w:r>
        <w:rPr>
          <w:rFonts w:ascii="Arial" w:hAnsi="Arial" w:cs="Arial"/>
        </w:rPr>
        <w:t>Ook voor roerende zaken waarop dient te worden afgeschreven, geldt een herzieningstermijn. De termijn hiervoor bedraagt echter het jaar van ingebruikname en de vier jaren erna.</w:t>
      </w:r>
    </w:p>
    <w:p w14:paraId="24BD0BC5" w14:textId="77777777" w:rsidR="0079656D" w:rsidRDefault="0079656D">
      <w:pPr>
        <w:pStyle w:val="Geenafstand1"/>
        <w:rPr>
          <w:rFonts w:ascii="Arial" w:hAnsi="Arial" w:cs="Arial"/>
          <w:b/>
        </w:rPr>
      </w:pPr>
    </w:p>
    <w:p w14:paraId="3D9C4332" w14:textId="690EF530" w:rsidR="0047637F" w:rsidRDefault="00FE7B58">
      <w:pPr>
        <w:pStyle w:val="Geenafstand1"/>
        <w:rPr>
          <w:rFonts w:ascii="Arial" w:hAnsi="Arial" w:cs="Arial"/>
          <w:b/>
        </w:rPr>
      </w:pPr>
      <w:r>
        <w:rPr>
          <w:rFonts w:ascii="Arial" w:hAnsi="Arial" w:cs="Arial"/>
          <w:b/>
        </w:rPr>
        <w:t>70</w:t>
      </w:r>
      <w:r w:rsidR="005F7324">
        <w:rPr>
          <w:rFonts w:ascii="Arial" w:hAnsi="Arial" w:cs="Arial"/>
          <w:b/>
        </w:rPr>
        <w:t>.</w:t>
      </w:r>
      <w:r w:rsidR="005F7324">
        <w:rPr>
          <w:rFonts w:ascii="Arial" w:hAnsi="Arial" w:cs="Arial"/>
          <w:b/>
        </w:rPr>
        <w:tab/>
        <w:t xml:space="preserve">Vraag de btw op oninbare vorderingen terug </w:t>
      </w:r>
    </w:p>
    <w:p w14:paraId="2ECAA6B0" w14:textId="1F290F15" w:rsidR="0047637F" w:rsidRDefault="005F7324">
      <w:pPr>
        <w:spacing w:after="0" w:line="240" w:lineRule="auto"/>
        <w:rPr>
          <w:rFonts w:ascii="Arial" w:hAnsi="Arial" w:cs="Arial"/>
        </w:rPr>
      </w:pPr>
      <w:r>
        <w:rPr>
          <w:rFonts w:ascii="Arial" w:hAnsi="Arial" w:cs="Arial"/>
        </w:rPr>
        <w:t>Als uw afnemers/debiteuren u niet betalen, kunt u de al in rekening gebrachte en afgedragen btw onder voorwaarden terugkrijgen. Het moet dan duidelijk zijn dat uw afnemer niet zal betalen, zoals bij een faillissement. Bij fictie is een niet-betaalde vordering sowieso één jaar na de opeisbaarheid daarvan oninbaar. U doet er dan verstandig aan de btw in dat tijdvak via de btw-aangifte terug te vragen. Een later ingediend verzoek om teruggaaf biedt minder zekerheid op succes. Soms is ook al eerder duidelijk dat u niet meer op betaling hoeft te rekenen.</w:t>
      </w:r>
    </w:p>
    <w:p w14:paraId="2F697964" w14:textId="77777777" w:rsidR="0047637F" w:rsidRDefault="0047637F">
      <w:pPr>
        <w:spacing w:after="0" w:line="240" w:lineRule="auto"/>
        <w:rPr>
          <w:rFonts w:ascii="Arial" w:hAnsi="Arial" w:cs="Arial"/>
        </w:rPr>
      </w:pPr>
    </w:p>
    <w:p w14:paraId="7C62C7CB" w14:textId="77777777" w:rsidR="0047637F" w:rsidRDefault="005F7324">
      <w:pPr>
        <w:pBdr>
          <w:top w:val="single" w:sz="4" w:space="1" w:color="000000"/>
          <w:left w:val="single" w:sz="4" w:space="4" w:color="000000"/>
          <w:bottom w:val="single" w:sz="4" w:space="1" w:color="000000"/>
          <w:right w:val="single" w:sz="4" w:space="4" w:color="000000"/>
        </w:pBdr>
        <w:shd w:val="clear" w:color="auto" w:fill="D9D9D9"/>
        <w:spacing w:after="0" w:line="240" w:lineRule="auto"/>
        <w:rPr>
          <w:rFonts w:ascii="Arial" w:hAnsi="Arial" w:cs="Arial"/>
          <w:b/>
          <w:bCs/>
        </w:rPr>
      </w:pPr>
      <w:r>
        <w:rPr>
          <w:rFonts w:ascii="Arial" w:hAnsi="Arial" w:cs="Arial"/>
          <w:b/>
          <w:bCs/>
        </w:rPr>
        <w:t>Tip!</w:t>
      </w:r>
    </w:p>
    <w:p w14:paraId="7497A81C" w14:textId="17942599" w:rsidR="0047637F" w:rsidRDefault="005F7324">
      <w:pPr>
        <w:pBdr>
          <w:top w:val="single" w:sz="4" w:space="1" w:color="000000"/>
          <w:left w:val="single" w:sz="4" w:space="4" w:color="000000"/>
          <w:bottom w:val="single" w:sz="4" w:space="1" w:color="000000"/>
          <w:right w:val="single" w:sz="4" w:space="4" w:color="000000"/>
        </w:pBdr>
        <w:shd w:val="clear" w:color="auto" w:fill="D9D9D9"/>
        <w:spacing w:after="0" w:line="240" w:lineRule="auto"/>
        <w:rPr>
          <w:rFonts w:ascii="Arial" w:hAnsi="Arial" w:cs="Arial"/>
        </w:rPr>
      </w:pPr>
      <w:r>
        <w:rPr>
          <w:rFonts w:ascii="Arial" w:hAnsi="Arial" w:cs="Arial"/>
        </w:rPr>
        <w:t>Als een vordering één jaar na opeisbaarheid nog niet is betaald, kunt u de btw in ieder geval terugvragen.</w:t>
      </w:r>
      <w:r w:rsidR="00E44652">
        <w:rPr>
          <w:rFonts w:ascii="Arial" w:hAnsi="Arial" w:cs="Arial"/>
        </w:rPr>
        <w:t xml:space="preserve"> De andere kant van de medaille is dat u de btw op een inkomende factuur weer moet terugbetalen aan de Belastingdienst indien u de factuur nog niet </w:t>
      </w:r>
      <w:r w:rsidR="00E30ABC">
        <w:rPr>
          <w:rFonts w:ascii="Arial" w:hAnsi="Arial" w:cs="Arial"/>
        </w:rPr>
        <w:t xml:space="preserve">heeft </w:t>
      </w:r>
      <w:r w:rsidR="00E44652">
        <w:rPr>
          <w:rFonts w:ascii="Arial" w:hAnsi="Arial" w:cs="Arial"/>
        </w:rPr>
        <w:t xml:space="preserve">betaald en sinds het </w:t>
      </w:r>
      <w:r w:rsidR="00755E16">
        <w:rPr>
          <w:rFonts w:ascii="Arial" w:hAnsi="Arial" w:cs="Arial"/>
        </w:rPr>
        <w:t xml:space="preserve">verlopen </w:t>
      </w:r>
      <w:r w:rsidR="00E44652">
        <w:rPr>
          <w:rFonts w:ascii="Arial" w:hAnsi="Arial" w:cs="Arial"/>
        </w:rPr>
        <w:t>van de betaaltermijn ervan al een jaar is verstreken.</w:t>
      </w:r>
    </w:p>
    <w:p w14:paraId="791933A1" w14:textId="77777777" w:rsidR="0047637F" w:rsidRDefault="0047637F">
      <w:pPr>
        <w:spacing w:after="0" w:line="240" w:lineRule="auto"/>
        <w:rPr>
          <w:rFonts w:ascii="Arial" w:hAnsi="Arial" w:cs="Arial"/>
        </w:rPr>
      </w:pPr>
    </w:p>
    <w:p w14:paraId="56DE9243" w14:textId="77777777" w:rsidR="0047637F" w:rsidRDefault="005F7324">
      <w:pPr>
        <w:pBdr>
          <w:top w:val="single" w:sz="4" w:space="1" w:color="000000"/>
          <w:left w:val="single" w:sz="4" w:space="4" w:color="000000"/>
          <w:bottom w:val="single" w:sz="4" w:space="1" w:color="000000"/>
          <w:right w:val="single" w:sz="4" w:space="4" w:color="000000"/>
        </w:pBdr>
        <w:shd w:val="clear" w:color="auto" w:fill="D9D9D9"/>
        <w:spacing w:after="0" w:line="240" w:lineRule="auto"/>
        <w:rPr>
          <w:rFonts w:ascii="Arial" w:hAnsi="Arial" w:cs="Arial"/>
          <w:b/>
          <w:bCs/>
        </w:rPr>
      </w:pPr>
      <w:r>
        <w:rPr>
          <w:rFonts w:ascii="Arial" w:hAnsi="Arial" w:cs="Arial"/>
          <w:b/>
          <w:bCs/>
        </w:rPr>
        <w:t>Let op!</w:t>
      </w:r>
    </w:p>
    <w:p w14:paraId="339DE809" w14:textId="77777777" w:rsidR="0047637F" w:rsidRDefault="005F7324">
      <w:pPr>
        <w:pBdr>
          <w:top w:val="single" w:sz="4" w:space="1" w:color="000000"/>
          <w:left w:val="single" w:sz="4" w:space="4" w:color="000000"/>
          <w:bottom w:val="single" w:sz="4" w:space="1" w:color="000000"/>
          <w:right w:val="single" w:sz="4" w:space="4" w:color="000000"/>
        </w:pBdr>
        <w:shd w:val="clear" w:color="auto" w:fill="D9D9D9"/>
        <w:spacing w:after="0" w:line="240" w:lineRule="auto"/>
        <w:rPr>
          <w:rFonts w:ascii="Arial" w:hAnsi="Arial" w:cs="Arial"/>
        </w:rPr>
      </w:pPr>
      <w:r>
        <w:rPr>
          <w:rFonts w:ascii="Arial" w:hAnsi="Arial" w:cs="Arial"/>
        </w:rPr>
        <w:t>De btw op de vordering kan in de reguliere aangifte worden teruggevraagd in het tijdvak waarin de vordering oninbaar is gebleken.</w:t>
      </w:r>
    </w:p>
    <w:p w14:paraId="5CC3CB87" w14:textId="77777777" w:rsidR="0079656D" w:rsidRDefault="0079656D">
      <w:pPr>
        <w:pStyle w:val="Geenafstand1"/>
        <w:rPr>
          <w:rFonts w:ascii="Arial" w:hAnsi="Arial" w:cs="Arial"/>
          <w:b/>
        </w:rPr>
      </w:pPr>
    </w:p>
    <w:p w14:paraId="67C0B4B5" w14:textId="4007F5CA" w:rsidR="0047637F" w:rsidRDefault="00CD1123">
      <w:pPr>
        <w:pStyle w:val="Geenafstand1"/>
        <w:rPr>
          <w:rFonts w:ascii="Arial" w:hAnsi="Arial" w:cs="Arial"/>
          <w:b/>
        </w:rPr>
      </w:pPr>
      <w:r>
        <w:rPr>
          <w:rFonts w:ascii="Arial" w:hAnsi="Arial" w:cs="Arial"/>
          <w:b/>
        </w:rPr>
        <w:t>7</w:t>
      </w:r>
      <w:r w:rsidR="00FE7B58">
        <w:rPr>
          <w:rFonts w:ascii="Arial" w:hAnsi="Arial" w:cs="Arial"/>
          <w:b/>
        </w:rPr>
        <w:t>1</w:t>
      </w:r>
      <w:r w:rsidR="005F7324">
        <w:rPr>
          <w:rFonts w:ascii="Arial" w:hAnsi="Arial" w:cs="Arial"/>
          <w:b/>
        </w:rPr>
        <w:t>.</w:t>
      </w:r>
      <w:r w:rsidR="005F7324">
        <w:rPr>
          <w:rFonts w:ascii="Arial" w:hAnsi="Arial" w:cs="Arial"/>
          <w:b/>
        </w:rPr>
        <w:tab/>
        <w:t>Vergeet btw privégebruik auto niet in uw laatste btw-aangifte</w:t>
      </w:r>
    </w:p>
    <w:p w14:paraId="66E1635C" w14:textId="2EC62B1C" w:rsidR="0047637F" w:rsidRDefault="005F7324">
      <w:pPr>
        <w:spacing w:after="0" w:line="240" w:lineRule="auto"/>
        <w:rPr>
          <w:rFonts w:ascii="Arial" w:hAnsi="Arial" w:cs="Arial"/>
        </w:rPr>
      </w:pPr>
      <w:r>
        <w:rPr>
          <w:rFonts w:ascii="Arial" w:hAnsi="Arial" w:cs="Arial"/>
        </w:rPr>
        <w:t>Voor auto’s van de zaak die ook privé gebruikt worden, moet in de laatste btw-aangifte van het jaar btw over het privégebruik betaald worden. Daar staat tegenover dat u door het jaar</w:t>
      </w:r>
      <w:r w:rsidR="00B54173">
        <w:rPr>
          <w:rFonts w:ascii="Arial" w:hAnsi="Arial" w:cs="Arial"/>
        </w:rPr>
        <w:t xml:space="preserve"> </w:t>
      </w:r>
      <w:r>
        <w:rPr>
          <w:rFonts w:ascii="Arial" w:hAnsi="Arial" w:cs="Arial"/>
        </w:rPr>
        <w:t>heen de btw op alle autokosten in aftrek kunt brengen, althans, als u de auto gebruikt voor btw-belaste omzet.</w:t>
      </w:r>
      <w:r w:rsidR="007D5CA8">
        <w:rPr>
          <w:rFonts w:ascii="Arial" w:hAnsi="Arial" w:cs="Arial"/>
        </w:rPr>
        <w:t xml:space="preserve"> Voor de btw geldt woon-werkverkeer ook als privé. </w:t>
      </w:r>
    </w:p>
    <w:p w14:paraId="6FADB7EE" w14:textId="77777777" w:rsidR="0047637F" w:rsidRDefault="0047637F">
      <w:pPr>
        <w:spacing w:after="0" w:line="240" w:lineRule="auto"/>
        <w:rPr>
          <w:rFonts w:ascii="Arial" w:hAnsi="Arial" w:cs="Arial"/>
        </w:rPr>
      </w:pPr>
    </w:p>
    <w:p w14:paraId="76761ACC" w14:textId="211AD2E7" w:rsidR="0047637F" w:rsidRDefault="005F7324">
      <w:pPr>
        <w:spacing w:after="0" w:line="240" w:lineRule="auto"/>
        <w:rPr>
          <w:rFonts w:ascii="Arial" w:hAnsi="Arial" w:cs="Arial"/>
        </w:rPr>
      </w:pPr>
      <w:r>
        <w:rPr>
          <w:rFonts w:ascii="Arial" w:hAnsi="Arial" w:cs="Arial"/>
        </w:rPr>
        <w:t xml:space="preserve">Voor het btw-privégebruik </w:t>
      </w:r>
      <w:r w:rsidR="005245D2">
        <w:rPr>
          <w:rFonts w:ascii="Arial" w:hAnsi="Arial" w:cs="Arial"/>
        </w:rPr>
        <w:t>moet u in beginsel uitgaan</w:t>
      </w:r>
      <w:r w:rsidR="007C5DA4">
        <w:rPr>
          <w:rFonts w:ascii="Arial" w:hAnsi="Arial" w:cs="Arial"/>
        </w:rPr>
        <w:t xml:space="preserve"> van de verhouding tussen de zakelijke en privékilometers, afgezet tegen de vooraftrek. Indien u deze gegevens niet kunt ontlenen aan uw administratie, </w:t>
      </w:r>
      <w:r>
        <w:rPr>
          <w:rFonts w:ascii="Arial" w:hAnsi="Arial" w:cs="Arial"/>
        </w:rPr>
        <w:t>kunt u gebruikmaken van een forfaitaire regeling. Ga daarbij uit van een btw-heffing van 2,7% van de catalogusprijs van de auto, inclusief btw en bpm.</w:t>
      </w:r>
    </w:p>
    <w:p w14:paraId="2BEEEF55" w14:textId="77777777" w:rsidR="0047637F" w:rsidRDefault="0047637F">
      <w:pPr>
        <w:pStyle w:val="Geenafstand1"/>
        <w:rPr>
          <w:rFonts w:ascii="Arial" w:hAnsi="Arial" w:cs="Arial"/>
          <w:bCs/>
        </w:rPr>
      </w:pPr>
    </w:p>
    <w:p w14:paraId="08606706" w14:textId="77777777" w:rsidR="0047637F" w:rsidRDefault="005F7324">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b/>
          <w:bCs/>
        </w:rPr>
      </w:pPr>
      <w:r>
        <w:rPr>
          <w:rFonts w:ascii="Arial" w:hAnsi="Arial" w:cs="Arial"/>
          <w:b/>
          <w:bCs/>
        </w:rPr>
        <w:t>Tip!</w:t>
      </w:r>
    </w:p>
    <w:p w14:paraId="755D0E2B" w14:textId="3B9E9F80" w:rsidR="0047637F" w:rsidRDefault="005F7324">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rPr>
      </w:pPr>
      <w:r>
        <w:rPr>
          <w:rFonts w:ascii="Arial" w:hAnsi="Arial" w:cs="Arial"/>
        </w:rPr>
        <w:t xml:space="preserve">Voor de auto van de zaak die </w:t>
      </w:r>
      <w:r w:rsidR="00677B06">
        <w:rPr>
          <w:rFonts w:ascii="Arial" w:hAnsi="Arial" w:cs="Arial"/>
        </w:rPr>
        <w:t xml:space="preserve">meer </w:t>
      </w:r>
      <w:r w:rsidR="00F56893">
        <w:rPr>
          <w:rFonts w:ascii="Arial" w:hAnsi="Arial" w:cs="Arial"/>
        </w:rPr>
        <w:t>dan vier</w:t>
      </w:r>
      <w:r w:rsidR="00677B06">
        <w:rPr>
          <w:rFonts w:ascii="Arial" w:hAnsi="Arial" w:cs="Arial"/>
        </w:rPr>
        <w:t xml:space="preserve"> kalenderjaren</w:t>
      </w:r>
      <w:r w:rsidR="00F56893">
        <w:rPr>
          <w:rFonts w:ascii="Arial" w:hAnsi="Arial" w:cs="Arial"/>
        </w:rPr>
        <w:t xml:space="preserve"> </w:t>
      </w:r>
      <w:r>
        <w:rPr>
          <w:rFonts w:ascii="Arial" w:hAnsi="Arial" w:cs="Arial"/>
        </w:rPr>
        <w:t>(</w:t>
      </w:r>
      <w:r w:rsidR="00F56893">
        <w:rPr>
          <w:rFonts w:ascii="Arial" w:hAnsi="Arial" w:cs="Arial"/>
        </w:rPr>
        <w:t>ná</w:t>
      </w:r>
      <w:r>
        <w:rPr>
          <w:rFonts w:ascii="Arial" w:hAnsi="Arial" w:cs="Arial"/>
        </w:rPr>
        <w:t xml:space="preserve"> het jaar van ingebruikneming) in de onderneming is gebruikt, geldt een lager forfait van 1,5%. Datzelfde percentage geldt ook als u bij de aankoop van de auto geen btw in aftrek </w:t>
      </w:r>
      <w:r w:rsidR="007D5CA8">
        <w:rPr>
          <w:rFonts w:ascii="Arial" w:hAnsi="Arial" w:cs="Arial"/>
        </w:rPr>
        <w:t>kon brengen</w:t>
      </w:r>
      <w:r>
        <w:rPr>
          <w:rFonts w:ascii="Arial" w:hAnsi="Arial" w:cs="Arial"/>
        </w:rPr>
        <w:t xml:space="preserve">.  </w:t>
      </w:r>
    </w:p>
    <w:p w14:paraId="0DF58248" w14:textId="77777777" w:rsidR="0047637F" w:rsidRDefault="0047637F">
      <w:pPr>
        <w:pStyle w:val="Geenafstand1"/>
        <w:rPr>
          <w:rFonts w:ascii="Arial" w:hAnsi="Arial" w:cs="Arial"/>
          <w:b/>
        </w:rPr>
      </w:pPr>
    </w:p>
    <w:p w14:paraId="1E93C4F9" w14:textId="77777777" w:rsidR="0047637F" w:rsidRDefault="005F7324">
      <w:pPr>
        <w:pBdr>
          <w:top w:val="single" w:sz="4" w:space="1" w:color="000000"/>
          <w:left w:val="single" w:sz="4" w:space="4" w:color="000000"/>
          <w:bottom w:val="single" w:sz="4" w:space="1" w:color="000000"/>
          <w:right w:val="single" w:sz="4" w:space="4" w:color="000000"/>
        </w:pBdr>
        <w:shd w:val="clear" w:color="auto" w:fill="D9D9D9"/>
        <w:spacing w:after="0" w:line="240" w:lineRule="auto"/>
        <w:rPr>
          <w:rFonts w:ascii="Arial" w:hAnsi="Arial" w:cs="Arial"/>
          <w:b/>
          <w:bCs/>
        </w:rPr>
      </w:pPr>
      <w:r>
        <w:rPr>
          <w:rFonts w:ascii="Arial" w:hAnsi="Arial" w:cs="Arial"/>
          <w:b/>
          <w:bCs/>
        </w:rPr>
        <w:t>Let op!</w:t>
      </w:r>
    </w:p>
    <w:p w14:paraId="25F83C81" w14:textId="4F59D6E1" w:rsidR="0047637F" w:rsidRDefault="00EB400D">
      <w:pPr>
        <w:pBdr>
          <w:top w:val="single" w:sz="4" w:space="1" w:color="000000"/>
          <w:left w:val="single" w:sz="4" w:space="4" w:color="000000"/>
          <w:bottom w:val="single" w:sz="4" w:space="1" w:color="000000"/>
          <w:right w:val="single" w:sz="4" w:space="4" w:color="000000"/>
        </w:pBdr>
        <w:shd w:val="clear" w:color="auto" w:fill="D9D9D9"/>
        <w:spacing w:after="0" w:line="240" w:lineRule="auto"/>
        <w:rPr>
          <w:rFonts w:ascii="Arial" w:hAnsi="Arial" w:cs="Arial"/>
        </w:rPr>
      </w:pPr>
      <w:r>
        <w:rPr>
          <w:rFonts w:ascii="Arial" w:hAnsi="Arial" w:cs="Arial"/>
        </w:rPr>
        <w:t xml:space="preserve">U mag de forfaitaire regeling alleen toepassen als het </w:t>
      </w:r>
      <w:r w:rsidR="00884D4A">
        <w:rPr>
          <w:rFonts w:ascii="Arial" w:hAnsi="Arial" w:cs="Arial"/>
        </w:rPr>
        <w:t>privégebruik</w:t>
      </w:r>
      <w:r>
        <w:rPr>
          <w:rFonts w:ascii="Arial" w:hAnsi="Arial" w:cs="Arial"/>
        </w:rPr>
        <w:t xml:space="preserve"> niet kan worden vastgesteld. U </w:t>
      </w:r>
      <w:r w:rsidR="00B92613">
        <w:rPr>
          <w:rFonts w:ascii="Arial" w:hAnsi="Arial" w:cs="Arial"/>
        </w:rPr>
        <w:t xml:space="preserve">moet </w:t>
      </w:r>
      <w:r>
        <w:rPr>
          <w:rFonts w:ascii="Arial" w:hAnsi="Arial" w:cs="Arial"/>
        </w:rPr>
        <w:t xml:space="preserve">dan </w:t>
      </w:r>
      <w:r w:rsidR="00884D4A">
        <w:rPr>
          <w:rFonts w:ascii="Arial" w:hAnsi="Arial" w:cs="Arial"/>
        </w:rPr>
        <w:t>de btw</w:t>
      </w:r>
      <w:r w:rsidR="005F7324">
        <w:rPr>
          <w:rFonts w:ascii="Arial" w:hAnsi="Arial" w:cs="Arial"/>
        </w:rPr>
        <w:t xml:space="preserve"> betalen over het werkelijke privégebruik. Dit kan soms voordeliger zijn. U moet dan wel een (globale) kilometerregistratie bijhouden. Houd er rekening mee dat in dit geval woon-werkverkeer als privé wordt gezien.</w:t>
      </w:r>
    </w:p>
    <w:p w14:paraId="1D043565" w14:textId="77777777" w:rsidR="00BE4C8D" w:rsidRDefault="00BE4C8D">
      <w:pPr>
        <w:pStyle w:val="Geenafstand1"/>
        <w:rPr>
          <w:rFonts w:ascii="Arial" w:hAnsi="Arial" w:cs="Arial"/>
          <w:bCs/>
        </w:rPr>
      </w:pPr>
    </w:p>
    <w:p w14:paraId="141C25DC" w14:textId="77777777" w:rsidR="0047637F" w:rsidRDefault="005F7324">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b/>
          <w:bCs/>
        </w:rPr>
      </w:pPr>
      <w:r>
        <w:rPr>
          <w:rFonts w:ascii="Arial" w:hAnsi="Arial" w:cs="Arial"/>
          <w:b/>
          <w:bCs/>
        </w:rPr>
        <w:t>Tip!</w:t>
      </w:r>
    </w:p>
    <w:p w14:paraId="16E527A4" w14:textId="77777777" w:rsidR="0047637F" w:rsidRDefault="005F7324">
      <w:pPr>
        <w:pStyle w:val="Geenafstand1"/>
        <w:pBdr>
          <w:top w:val="single" w:sz="4" w:space="1" w:color="000000"/>
          <w:left w:val="single" w:sz="4" w:space="4" w:color="000000"/>
          <w:bottom w:val="single" w:sz="4" w:space="1" w:color="000000"/>
          <w:right w:val="single" w:sz="4" w:space="4" w:color="000000"/>
        </w:pBdr>
        <w:shd w:val="clear" w:color="auto" w:fill="D9D9D9"/>
        <w:rPr>
          <w:rFonts w:ascii="Arial" w:hAnsi="Arial" w:cs="Arial"/>
        </w:rPr>
      </w:pPr>
      <w:r>
        <w:rPr>
          <w:rFonts w:ascii="Arial" w:hAnsi="Arial" w:cs="Arial"/>
        </w:rPr>
        <w:t>De niet-aftrekbare btw in verband met het privégebruik is een kostenpost voor uw bedrijf en dus aftrekbaar van de winst.</w:t>
      </w:r>
    </w:p>
    <w:p w14:paraId="702E7353" w14:textId="000B8CBF" w:rsidR="0047637F" w:rsidRDefault="0047637F">
      <w:pPr>
        <w:pStyle w:val="Geenafstand1"/>
        <w:rPr>
          <w:rFonts w:ascii="Arial" w:hAnsi="Arial" w:cs="Arial"/>
          <w:b/>
          <w:bCs/>
        </w:rPr>
      </w:pPr>
    </w:p>
    <w:p w14:paraId="31EBD118" w14:textId="445F95CD" w:rsidR="008E429F" w:rsidRDefault="008E429F">
      <w:pPr>
        <w:pStyle w:val="Geenafstand1"/>
        <w:rPr>
          <w:rFonts w:ascii="Arial" w:hAnsi="Arial" w:cs="Arial"/>
        </w:rPr>
      </w:pPr>
    </w:p>
    <w:p w14:paraId="077BD5FD" w14:textId="1CFDF7DE" w:rsidR="008E429F" w:rsidRDefault="008E429F" w:rsidP="008E429F">
      <w:pPr>
        <w:pStyle w:val="Geenafstand1"/>
        <w:rPr>
          <w:rFonts w:ascii="Arial" w:hAnsi="Arial" w:cs="Arial"/>
        </w:rPr>
      </w:pPr>
      <w:bookmarkStart w:id="40" w:name="_Hlk115634380"/>
    </w:p>
    <w:p w14:paraId="13C050FA" w14:textId="3E738E5E" w:rsidR="00402951" w:rsidRPr="008D24D9" w:rsidRDefault="00402951" w:rsidP="008E429F">
      <w:pPr>
        <w:pStyle w:val="Geenafstand1"/>
        <w:rPr>
          <w:rFonts w:ascii="Arial" w:hAnsi="Arial" w:cs="Arial"/>
        </w:rPr>
      </w:pPr>
    </w:p>
    <w:bookmarkEnd w:id="40"/>
    <w:p w14:paraId="659F7815" w14:textId="77777777" w:rsidR="0047637F" w:rsidRDefault="005F7324">
      <w:pPr>
        <w:pStyle w:val="Geenafstand1"/>
        <w:rPr>
          <w:rFonts w:ascii="Arial" w:hAnsi="Arial" w:cs="Arial"/>
          <w:b/>
          <w:bCs/>
        </w:rPr>
      </w:pPr>
      <w:r>
        <w:rPr>
          <w:rFonts w:ascii="Arial" w:hAnsi="Arial" w:cs="Arial"/>
          <w:b/>
          <w:bCs/>
        </w:rPr>
        <w:t>Disclaimer</w:t>
      </w:r>
    </w:p>
    <w:p w14:paraId="5DD7C54A" w14:textId="731BAA61" w:rsidR="0047637F" w:rsidRDefault="005F7324">
      <w:pPr>
        <w:pStyle w:val="Geenafstand1"/>
        <w:rPr>
          <w:rFonts w:ascii="Arial" w:hAnsi="Arial" w:cs="Arial"/>
          <w:b/>
        </w:rPr>
      </w:pPr>
      <w:r w:rsidRPr="008A3ACC">
        <w:rPr>
          <w:rFonts w:ascii="Arial" w:hAnsi="Arial" w:cs="Arial"/>
          <w:i/>
          <w:iCs/>
        </w:rPr>
        <w:t>Bij de samenstelling van de</w:t>
      </w:r>
      <w:r w:rsidR="00C75632">
        <w:rPr>
          <w:rFonts w:ascii="Arial" w:hAnsi="Arial" w:cs="Arial"/>
          <w:i/>
          <w:iCs/>
        </w:rPr>
        <w:t xml:space="preserve"> </w:t>
      </w:r>
      <w:r w:rsidRPr="008A3ACC">
        <w:rPr>
          <w:rFonts w:ascii="Arial" w:hAnsi="Arial" w:cs="Arial"/>
          <w:i/>
          <w:iCs/>
        </w:rPr>
        <w:t>Eindejaarstips 202</w:t>
      </w:r>
      <w:r w:rsidR="00450C3B">
        <w:rPr>
          <w:rFonts w:ascii="Arial" w:hAnsi="Arial" w:cs="Arial"/>
          <w:i/>
          <w:iCs/>
        </w:rPr>
        <w:t>3</w:t>
      </w:r>
      <w:r w:rsidRPr="008A3ACC">
        <w:rPr>
          <w:rFonts w:ascii="Arial" w:hAnsi="Arial" w:cs="Arial"/>
          <w:i/>
          <w:iCs/>
        </w:rPr>
        <w:t xml:space="preserve"> is naar uiterste betrouwbaarheid en zorgvuldigheid gestreefd. Onze organisatie kan niet aansprakelijk worden gesteld voor eventuele onjuistheden en de gevolgen</w:t>
      </w:r>
      <w:r w:rsidR="00B72B4B">
        <w:rPr>
          <w:rFonts w:ascii="Arial" w:hAnsi="Arial" w:cs="Arial"/>
          <w:i/>
          <w:iCs/>
        </w:rPr>
        <w:t xml:space="preserve"> </w:t>
      </w:r>
      <w:r w:rsidRPr="008A3ACC">
        <w:rPr>
          <w:rFonts w:ascii="Arial" w:hAnsi="Arial" w:cs="Arial"/>
          <w:i/>
          <w:iCs/>
        </w:rPr>
        <w:t xml:space="preserve">hiervan. </w:t>
      </w:r>
      <w:bookmarkStart w:id="41" w:name="_Hlk55324961"/>
      <w:bookmarkEnd w:id="41"/>
    </w:p>
    <w:sectPr w:rsidR="0047637F" w:rsidSect="001434AA">
      <w:headerReference w:type="default" r:id="rId13"/>
      <w:footerReference w:type="default" r:id="rId14"/>
      <w:pgSz w:w="11906" w:h="16838"/>
      <w:pgMar w:top="1985" w:right="1417" w:bottom="568" w:left="1417" w:header="708" w:footer="315" w:gutter="0"/>
      <w:cols w:space="708"/>
      <w:formProt w:val="0"/>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E96C9" w14:textId="77777777" w:rsidR="00295BFF" w:rsidRDefault="00295BFF">
      <w:pPr>
        <w:spacing w:after="0" w:line="240" w:lineRule="auto"/>
      </w:pPr>
      <w:r>
        <w:separator/>
      </w:r>
    </w:p>
  </w:endnote>
  <w:endnote w:type="continuationSeparator" w:id="0">
    <w:p w14:paraId="1B0C6EB1" w14:textId="77777777" w:rsidR="00295BFF" w:rsidRDefault="00295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LT 55">
    <w:altName w:val="Calibri"/>
    <w:charset w:val="01"/>
    <w:family w:val="roman"/>
    <w:pitch w:val="variable"/>
  </w:font>
  <w:font w:name="Carlito">
    <w:altName w:val="Calibri"/>
    <w:charset w:val="01"/>
    <w:family w:val="swiss"/>
    <w:pitch w:val="variable"/>
  </w:font>
  <w:font w:name="Noto Sans CJK SC Regular">
    <w:panose1 w:val="00000000000000000000"/>
    <w:charset w:val="00"/>
    <w:family w:val="roman"/>
    <w:notTrueType/>
    <w:pitch w:val="default"/>
  </w:font>
  <w:font w:name="DejaVu Sans">
    <w:altName w:val="Sylfaen"/>
    <w:charset w:val="00"/>
    <w:family w:val="swiss"/>
    <w:pitch w:val="variable"/>
    <w:sig w:usb0="E7002EFF" w:usb1="D200FDFF" w:usb2="0A246029" w:usb3="00000000" w:csb0="000001FF"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6E4CA" w14:textId="4AC54D6A" w:rsidR="0047637F" w:rsidRDefault="00BA0BC5">
    <w:pPr>
      <w:pStyle w:val="Plattetekst"/>
      <w:spacing w:line="360" w:lineRule="auto"/>
      <w:ind w:right="-42"/>
      <w:jc w:val="right"/>
      <w:rPr>
        <w:rFonts w:ascii="Arial" w:hAnsi="Arial" w:cs="Arial"/>
        <w:spacing w:val="-4"/>
        <w:sz w:val="16"/>
        <w:szCs w:val="16"/>
        <w:lang w:val="en-GB"/>
      </w:rPr>
    </w:pPr>
    <w:r>
      <w:rPr>
        <w:rFonts w:ascii="Arial" w:hAnsi="Arial" w:cs="Arial"/>
        <w:spacing w:val="-4"/>
        <w:sz w:val="16"/>
        <w:szCs w:val="16"/>
        <w:lang w:val="en-GB"/>
      </w:rPr>
      <w:t xml:space="preserve">Update </w:t>
    </w:r>
    <w:r w:rsidR="005F7324">
      <w:rPr>
        <w:rFonts w:ascii="Arial" w:hAnsi="Arial" w:cs="Arial"/>
        <w:spacing w:val="-4"/>
        <w:sz w:val="16"/>
        <w:szCs w:val="16"/>
        <w:lang w:val="en-GB"/>
      </w:rPr>
      <w:t>Special Eindejaarstips 202</w:t>
    </w:r>
    <w:r w:rsidR="002F0FAF">
      <w:rPr>
        <w:rFonts w:ascii="Arial" w:hAnsi="Arial" w:cs="Arial"/>
        <w:spacing w:val="-4"/>
        <w:sz w:val="16"/>
        <w:szCs w:val="16"/>
        <w:lang w:val="en-GB"/>
      </w:rPr>
      <w:t>3</w:t>
    </w:r>
    <w:r w:rsidR="005F7324">
      <w:rPr>
        <w:rFonts w:ascii="Arial" w:hAnsi="Arial" w:cs="Arial"/>
        <w:spacing w:val="-4"/>
        <w:sz w:val="16"/>
        <w:szCs w:val="16"/>
        <w:lang w:val="en-GB"/>
      </w:rPr>
      <w:tab/>
      <w:t xml:space="preserve">Pagina </w:t>
    </w:r>
    <w:r w:rsidR="005F7324">
      <w:rPr>
        <w:rFonts w:ascii="Arial" w:hAnsi="Arial" w:cs="Arial"/>
        <w:sz w:val="16"/>
        <w:szCs w:val="16"/>
      </w:rPr>
      <w:fldChar w:fldCharType="begin"/>
    </w:r>
    <w:r w:rsidR="005F7324">
      <w:rPr>
        <w:rFonts w:ascii="Arial" w:hAnsi="Arial" w:cs="Arial"/>
        <w:sz w:val="16"/>
        <w:szCs w:val="16"/>
      </w:rPr>
      <w:instrText>PAGE</w:instrText>
    </w:r>
    <w:r w:rsidR="005F7324">
      <w:rPr>
        <w:rFonts w:ascii="Arial" w:hAnsi="Arial" w:cs="Arial"/>
        <w:sz w:val="16"/>
        <w:szCs w:val="16"/>
      </w:rPr>
      <w:fldChar w:fldCharType="separate"/>
    </w:r>
    <w:r w:rsidR="005F7324">
      <w:rPr>
        <w:rFonts w:ascii="Arial" w:hAnsi="Arial" w:cs="Arial"/>
        <w:sz w:val="16"/>
        <w:szCs w:val="16"/>
      </w:rPr>
      <w:t>35</w:t>
    </w:r>
    <w:r w:rsidR="005F7324">
      <w:rPr>
        <w:rFonts w:ascii="Arial" w:hAnsi="Arial" w:cs="Arial"/>
        <w:sz w:val="16"/>
        <w:szCs w:val="16"/>
      </w:rPr>
      <w:fldChar w:fldCharType="end"/>
    </w:r>
    <w:r w:rsidR="005F7324">
      <w:rPr>
        <w:rFonts w:ascii="Arial" w:hAnsi="Arial" w:cs="Arial"/>
        <w:spacing w:val="-4"/>
        <w:sz w:val="16"/>
        <w:szCs w:val="16"/>
        <w:lang w:val="en-GB"/>
      </w:rPr>
      <w:t xml:space="preserve"> of </w:t>
    </w:r>
    <w:r w:rsidR="005F7324">
      <w:rPr>
        <w:rFonts w:ascii="Arial" w:hAnsi="Arial" w:cs="Arial"/>
        <w:sz w:val="16"/>
        <w:szCs w:val="16"/>
      </w:rPr>
      <w:fldChar w:fldCharType="begin"/>
    </w:r>
    <w:r w:rsidR="005F7324">
      <w:rPr>
        <w:rFonts w:ascii="Arial" w:hAnsi="Arial" w:cs="Arial"/>
        <w:sz w:val="16"/>
        <w:szCs w:val="16"/>
      </w:rPr>
      <w:instrText>NUMPAGES</w:instrText>
    </w:r>
    <w:r w:rsidR="005F7324">
      <w:rPr>
        <w:rFonts w:ascii="Arial" w:hAnsi="Arial" w:cs="Arial"/>
        <w:sz w:val="16"/>
        <w:szCs w:val="16"/>
      </w:rPr>
      <w:fldChar w:fldCharType="separate"/>
    </w:r>
    <w:r w:rsidR="005F7324">
      <w:rPr>
        <w:rFonts w:ascii="Arial" w:hAnsi="Arial" w:cs="Arial"/>
        <w:sz w:val="16"/>
        <w:szCs w:val="16"/>
      </w:rPr>
      <w:t>35</w:t>
    </w:r>
    <w:r w:rsidR="005F7324">
      <w:rPr>
        <w:rFonts w:ascii="Arial" w:hAnsi="Arial" w:cs="Arial"/>
        <w:sz w:val="16"/>
        <w:szCs w:val="16"/>
      </w:rPr>
      <w:fldChar w:fldCharType="end"/>
    </w:r>
  </w:p>
  <w:p w14:paraId="3C33E656" w14:textId="77777777" w:rsidR="0047637F" w:rsidRDefault="004763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54ED3" w14:textId="77777777" w:rsidR="00295BFF" w:rsidRDefault="00295BFF">
      <w:pPr>
        <w:spacing w:after="0" w:line="240" w:lineRule="auto"/>
      </w:pPr>
      <w:r>
        <w:separator/>
      </w:r>
    </w:p>
  </w:footnote>
  <w:footnote w:type="continuationSeparator" w:id="0">
    <w:p w14:paraId="56ED44EF" w14:textId="77777777" w:rsidR="00295BFF" w:rsidRDefault="00295B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EE0C1" w14:textId="77777777" w:rsidR="0047637F" w:rsidRDefault="005F7324">
    <w:pPr>
      <w:pStyle w:val="Koptekst"/>
    </w:pPr>
    <w:r>
      <w:rPr>
        <w:noProof/>
      </w:rPr>
      <w:drawing>
        <wp:anchor distT="0" distB="0" distL="0" distR="0" simplePos="0" relativeHeight="37" behindDoc="1" locked="0" layoutInCell="1" allowOverlap="1" wp14:anchorId="05EAA0D7" wp14:editId="15291BC5">
          <wp:simplePos x="0" y="0"/>
          <wp:positionH relativeFrom="column">
            <wp:posOffset>0</wp:posOffset>
          </wp:positionH>
          <wp:positionV relativeFrom="page">
            <wp:posOffset>571500</wp:posOffset>
          </wp:positionV>
          <wp:extent cx="717550" cy="598170"/>
          <wp:effectExtent l="0" t="0" r="0" b="0"/>
          <wp:wrapNone/>
          <wp:docPr id="652883580" name="Afbeelding 652883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pic:cNvPicPr>
                    <a:picLocks noChangeAspect="1" noChangeArrowheads="1"/>
                  </pic:cNvPicPr>
                </pic:nvPicPr>
                <pic:blipFill>
                  <a:blip r:embed="rId1"/>
                  <a:stretch>
                    <a:fillRect/>
                  </a:stretch>
                </pic:blipFill>
                <pic:spPr bwMode="auto">
                  <a:xfrm>
                    <a:off x="0" y="0"/>
                    <a:ext cx="717550" cy="5981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3ACE"/>
    <w:multiLevelType w:val="hybridMultilevel"/>
    <w:tmpl w:val="B39273D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933FF7"/>
    <w:multiLevelType w:val="hybridMultilevel"/>
    <w:tmpl w:val="415487A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E2256B"/>
    <w:multiLevelType w:val="multilevel"/>
    <w:tmpl w:val="66A2B4B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9EB3027"/>
    <w:multiLevelType w:val="multilevel"/>
    <w:tmpl w:val="1206B0B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E7965B6"/>
    <w:multiLevelType w:val="hybridMultilevel"/>
    <w:tmpl w:val="E2A21D52"/>
    <w:lvl w:ilvl="0" w:tplc="9CCCB2D4">
      <w:start w:val="41"/>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1080CAB"/>
    <w:multiLevelType w:val="multilevel"/>
    <w:tmpl w:val="EE4218E0"/>
    <w:lvl w:ilvl="0">
      <w:start w:val="14"/>
      <w:numFmt w:val="decimal"/>
      <w:lvlText w:val="%1."/>
      <w:lvlJc w:val="left"/>
      <w:pPr>
        <w:tabs>
          <w:tab w:val="num" w:pos="0"/>
        </w:tabs>
        <w:ind w:left="720" w:hanging="360"/>
      </w:pPr>
      <w:rPr>
        <w:rFonts w:ascii="Arial" w:hAnsi="Arial" w:cs="Arial" w:hint="default"/>
        <w:b/>
        <w:bCs/>
        <w:sz w:val="22"/>
        <w:szCs w:val="22"/>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6" w15:restartNumberingAfterBreak="0">
    <w:nsid w:val="124D5605"/>
    <w:multiLevelType w:val="multilevel"/>
    <w:tmpl w:val="8C08B5CC"/>
    <w:lvl w:ilvl="0">
      <w:start w:val="1"/>
      <w:numFmt w:val="none"/>
      <w:pStyle w:val="Kop1"/>
      <w:suff w:val="nothing"/>
      <w:lvlText w:val=""/>
      <w:lvlJc w:val="left"/>
      <w:pPr>
        <w:tabs>
          <w:tab w:val="num" w:pos="0"/>
        </w:tabs>
        <w:ind w:left="432" w:hanging="432"/>
      </w:pPr>
    </w:lvl>
    <w:lvl w:ilvl="1">
      <w:start w:val="1"/>
      <w:numFmt w:val="none"/>
      <w:pStyle w:val="Kop2"/>
      <w:suff w:val="nothing"/>
      <w:lvlText w:val=""/>
      <w:lvlJc w:val="left"/>
      <w:pPr>
        <w:tabs>
          <w:tab w:val="num" w:pos="0"/>
        </w:tabs>
        <w:ind w:left="576" w:hanging="576"/>
      </w:pPr>
    </w:lvl>
    <w:lvl w:ilvl="2">
      <w:start w:val="1"/>
      <w:numFmt w:val="none"/>
      <w:pStyle w:val="Kop3"/>
      <w:suff w:val="nothing"/>
      <w:lvlText w:val=""/>
      <w:lvlJc w:val="left"/>
      <w:pPr>
        <w:tabs>
          <w:tab w:val="num" w:pos="0"/>
        </w:tabs>
        <w:ind w:left="720" w:hanging="720"/>
      </w:pPr>
    </w:lvl>
    <w:lvl w:ilvl="3">
      <w:start w:val="1"/>
      <w:numFmt w:val="none"/>
      <w:pStyle w:val="Kop4"/>
      <w:suff w:val="nothing"/>
      <w:lvlText w:val=""/>
      <w:lvlJc w:val="left"/>
      <w:pPr>
        <w:tabs>
          <w:tab w:val="num" w:pos="0"/>
        </w:tabs>
        <w:ind w:left="864" w:hanging="864"/>
      </w:pPr>
    </w:lvl>
    <w:lvl w:ilvl="4">
      <w:start w:val="1"/>
      <w:numFmt w:val="none"/>
      <w:pStyle w:val="Kop5"/>
      <w:suff w:val="nothing"/>
      <w:lvlText w:val=""/>
      <w:lvlJc w:val="left"/>
      <w:pPr>
        <w:tabs>
          <w:tab w:val="num" w:pos="0"/>
        </w:tabs>
        <w:ind w:left="1008" w:hanging="1008"/>
      </w:pPr>
    </w:lvl>
    <w:lvl w:ilvl="5">
      <w:start w:val="1"/>
      <w:numFmt w:val="none"/>
      <w:pStyle w:val="Kop6"/>
      <w:suff w:val="nothing"/>
      <w:lvlText w:val=""/>
      <w:lvlJc w:val="left"/>
      <w:pPr>
        <w:tabs>
          <w:tab w:val="num" w:pos="0"/>
        </w:tabs>
        <w:ind w:left="1152" w:hanging="1152"/>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15F20D4A"/>
    <w:multiLevelType w:val="multilevel"/>
    <w:tmpl w:val="EE5AAA9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32B45018"/>
    <w:multiLevelType w:val="multilevel"/>
    <w:tmpl w:val="C536449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40AD6272"/>
    <w:multiLevelType w:val="hybridMultilevel"/>
    <w:tmpl w:val="054698F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0ED74D7"/>
    <w:multiLevelType w:val="hybridMultilevel"/>
    <w:tmpl w:val="390ABF7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55B74D8"/>
    <w:multiLevelType w:val="hybridMultilevel"/>
    <w:tmpl w:val="8BEE9D3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58A518B"/>
    <w:multiLevelType w:val="hybridMultilevel"/>
    <w:tmpl w:val="60202DC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65E16E9"/>
    <w:multiLevelType w:val="multilevel"/>
    <w:tmpl w:val="2FA40BC8"/>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57871B4F"/>
    <w:multiLevelType w:val="multilevel"/>
    <w:tmpl w:val="2540954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5F807D65"/>
    <w:multiLevelType w:val="hybridMultilevel"/>
    <w:tmpl w:val="675E0E84"/>
    <w:lvl w:ilvl="0" w:tplc="7A2C6190">
      <w:start w:val="3"/>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4C066D0"/>
    <w:multiLevelType w:val="multilevel"/>
    <w:tmpl w:val="0D805C0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67B60926"/>
    <w:multiLevelType w:val="hybridMultilevel"/>
    <w:tmpl w:val="A0D6CA8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096065B"/>
    <w:multiLevelType w:val="multilevel"/>
    <w:tmpl w:val="05865F44"/>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9" w15:restartNumberingAfterBreak="0">
    <w:nsid w:val="71A3378E"/>
    <w:multiLevelType w:val="multilevel"/>
    <w:tmpl w:val="18E8065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72FF6880"/>
    <w:multiLevelType w:val="multilevel"/>
    <w:tmpl w:val="78E4410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16cid:durableId="1142308999">
    <w:abstractNumId w:val="6"/>
  </w:num>
  <w:num w:numId="2" w16cid:durableId="113062252">
    <w:abstractNumId w:val="18"/>
  </w:num>
  <w:num w:numId="3" w16cid:durableId="1665624524">
    <w:abstractNumId w:val="3"/>
  </w:num>
  <w:num w:numId="4" w16cid:durableId="447941893">
    <w:abstractNumId w:val="7"/>
  </w:num>
  <w:num w:numId="5" w16cid:durableId="1252664660">
    <w:abstractNumId w:val="2"/>
  </w:num>
  <w:num w:numId="6" w16cid:durableId="2098478210">
    <w:abstractNumId w:val="16"/>
  </w:num>
  <w:num w:numId="7" w16cid:durableId="2136101924">
    <w:abstractNumId w:val="20"/>
  </w:num>
  <w:num w:numId="8" w16cid:durableId="366566050">
    <w:abstractNumId w:val="13"/>
  </w:num>
  <w:num w:numId="9" w16cid:durableId="871963333">
    <w:abstractNumId w:val="8"/>
  </w:num>
  <w:num w:numId="10" w16cid:durableId="2043899523">
    <w:abstractNumId w:val="19"/>
  </w:num>
  <w:num w:numId="11" w16cid:durableId="495658821">
    <w:abstractNumId w:val="9"/>
  </w:num>
  <w:num w:numId="12" w16cid:durableId="399518685">
    <w:abstractNumId w:val="5"/>
  </w:num>
  <w:num w:numId="13" w16cid:durableId="1908564057">
    <w:abstractNumId w:val="15"/>
  </w:num>
  <w:num w:numId="14" w16cid:durableId="1337078146">
    <w:abstractNumId w:val="0"/>
  </w:num>
  <w:num w:numId="15" w16cid:durableId="1657027255">
    <w:abstractNumId w:val="10"/>
  </w:num>
  <w:num w:numId="16" w16cid:durableId="1924223603">
    <w:abstractNumId w:val="12"/>
  </w:num>
  <w:num w:numId="17" w16cid:durableId="1270158282">
    <w:abstractNumId w:val="17"/>
  </w:num>
  <w:num w:numId="18" w16cid:durableId="2022312955">
    <w:abstractNumId w:val="4"/>
  </w:num>
  <w:num w:numId="19" w16cid:durableId="951866077">
    <w:abstractNumId w:val="14"/>
  </w:num>
  <w:num w:numId="20" w16cid:durableId="779183706">
    <w:abstractNumId w:val="1"/>
  </w:num>
  <w:num w:numId="21" w16cid:durableId="19547500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37F"/>
    <w:rsid w:val="00002257"/>
    <w:rsid w:val="00002E66"/>
    <w:rsid w:val="000042C2"/>
    <w:rsid w:val="000061CE"/>
    <w:rsid w:val="00010787"/>
    <w:rsid w:val="00011904"/>
    <w:rsid w:val="00011F98"/>
    <w:rsid w:val="00012CF1"/>
    <w:rsid w:val="00013DC4"/>
    <w:rsid w:val="00014DEA"/>
    <w:rsid w:val="000151D5"/>
    <w:rsid w:val="00016EB7"/>
    <w:rsid w:val="00021E28"/>
    <w:rsid w:val="00023A00"/>
    <w:rsid w:val="00027E91"/>
    <w:rsid w:val="00033764"/>
    <w:rsid w:val="00033ECD"/>
    <w:rsid w:val="00033F09"/>
    <w:rsid w:val="00034706"/>
    <w:rsid w:val="00034DC3"/>
    <w:rsid w:val="0003671E"/>
    <w:rsid w:val="000429C2"/>
    <w:rsid w:val="00042B75"/>
    <w:rsid w:val="00042F1A"/>
    <w:rsid w:val="00043127"/>
    <w:rsid w:val="00044FF8"/>
    <w:rsid w:val="00047B89"/>
    <w:rsid w:val="00051137"/>
    <w:rsid w:val="000521F4"/>
    <w:rsid w:val="0005339B"/>
    <w:rsid w:val="0006014D"/>
    <w:rsid w:val="000638B4"/>
    <w:rsid w:val="000639E9"/>
    <w:rsid w:val="00066328"/>
    <w:rsid w:val="00066DBF"/>
    <w:rsid w:val="00070EBC"/>
    <w:rsid w:val="00071D0B"/>
    <w:rsid w:val="00075B8B"/>
    <w:rsid w:val="000859B6"/>
    <w:rsid w:val="00090571"/>
    <w:rsid w:val="00091C2D"/>
    <w:rsid w:val="00096BA8"/>
    <w:rsid w:val="000A1BBB"/>
    <w:rsid w:val="000A29A7"/>
    <w:rsid w:val="000A34A8"/>
    <w:rsid w:val="000A3A9C"/>
    <w:rsid w:val="000A5BAD"/>
    <w:rsid w:val="000A73BE"/>
    <w:rsid w:val="000B20A1"/>
    <w:rsid w:val="000B4ED2"/>
    <w:rsid w:val="000B5E25"/>
    <w:rsid w:val="000C00D5"/>
    <w:rsid w:val="000C0872"/>
    <w:rsid w:val="000D18F3"/>
    <w:rsid w:val="000D3D79"/>
    <w:rsid w:val="000D6038"/>
    <w:rsid w:val="000D67C9"/>
    <w:rsid w:val="000D6E1B"/>
    <w:rsid w:val="000E0A1B"/>
    <w:rsid w:val="000E21CC"/>
    <w:rsid w:val="000E2287"/>
    <w:rsid w:val="000E638A"/>
    <w:rsid w:val="000F3426"/>
    <w:rsid w:val="000F34F2"/>
    <w:rsid w:val="000F4F7C"/>
    <w:rsid w:val="000F6035"/>
    <w:rsid w:val="000F6A68"/>
    <w:rsid w:val="001018C4"/>
    <w:rsid w:val="00104046"/>
    <w:rsid w:val="001053F3"/>
    <w:rsid w:val="0011007C"/>
    <w:rsid w:val="00112DE6"/>
    <w:rsid w:val="00115978"/>
    <w:rsid w:val="00117C07"/>
    <w:rsid w:val="001251AD"/>
    <w:rsid w:val="00126E4F"/>
    <w:rsid w:val="00127E03"/>
    <w:rsid w:val="001306CB"/>
    <w:rsid w:val="001356A8"/>
    <w:rsid w:val="00137552"/>
    <w:rsid w:val="001379F8"/>
    <w:rsid w:val="00137CD0"/>
    <w:rsid w:val="00142FB9"/>
    <w:rsid w:val="001434AA"/>
    <w:rsid w:val="00144212"/>
    <w:rsid w:val="001451D5"/>
    <w:rsid w:val="0014653D"/>
    <w:rsid w:val="00151066"/>
    <w:rsid w:val="00152B89"/>
    <w:rsid w:val="00157F7E"/>
    <w:rsid w:val="001615F0"/>
    <w:rsid w:val="001631DB"/>
    <w:rsid w:val="00164880"/>
    <w:rsid w:val="00165D99"/>
    <w:rsid w:val="00167C18"/>
    <w:rsid w:val="0017033C"/>
    <w:rsid w:val="00171D26"/>
    <w:rsid w:val="001729B6"/>
    <w:rsid w:val="00172E49"/>
    <w:rsid w:val="00181AEE"/>
    <w:rsid w:val="00185504"/>
    <w:rsid w:val="00185E0A"/>
    <w:rsid w:val="0018744B"/>
    <w:rsid w:val="00190C0C"/>
    <w:rsid w:val="00190D20"/>
    <w:rsid w:val="0019195C"/>
    <w:rsid w:val="00192619"/>
    <w:rsid w:val="00194F4D"/>
    <w:rsid w:val="00195F82"/>
    <w:rsid w:val="00197C83"/>
    <w:rsid w:val="001A0617"/>
    <w:rsid w:val="001A1FBC"/>
    <w:rsid w:val="001A330E"/>
    <w:rsid w:val="001A3860"/>
    <w:rsid w:val="001A41C9"/>
    <w:rsid w:val="001A4509"/>
    <w:rsid w:val="001A4C44"/>
    <w:rsid w:val="001A6A9F"/>
    <w:rsid w:val="001B28FB"/>
    <w:rsid w:val="001B4B67"/>
    <w:rsid w:val="001B5934"/>
    <w:rsid w:val="001B67FC"/>
    <w:rsid w:val="001C0410"/>
    <w:rsid w:val="001C6401"/>
    <w:rsid w:val="001D06C8"/>
    <w:rsid w:val="001D0C78"/>
    <w:rsid w:val="001D1EEA"/>
    <w:rsid w:val="001D3446"/>
    <w:rsid w:val="001D5820"/>
    <w:rsid w:val="001D687E"/>
    <w:rsid w:val="001D6EAA"/>
    <w:rsid w:val="001E2463"/>
    <w:rsid w:val="001E249A"/>
    <w:rsid w:val="001E4201"/>
    <w:rsid w:val="001E4F0A"/>
    <w:rsid w:val="001E6C71"/>
    <w:rsid w:val="001E6E62"/>
    <w:rsid w:val="001E7429"/>
    <w:rsid w:val="001F11D0"/>
    <w:rsid w:val="001F3A86"/>
    <w:rsid w:val="001F411E"/>
    <w:rsid w:val="00200627"/>
    <w:rsid w:val="002037DD"/>
    <w:rsid w:val="002074A5"/>
    <w:rsid w:val="002079DB"/>
    <w:rsid w:val="00207A48"/>
    <w:rsid w:val="002112BD"/>
    <w:rsid w:val="002123FB"/>
    <w:rsid w:val="00213AB9"/>
    <w:rsid w:val="002156F0"/>
    <w:rsid w:val="00221B0D"/>
    <w:rsid w:val="002241F7"/>
    <w:rsid w:val="00227348"/>
    <w:rsid w:val="0022796B"/>
    <w:rsid w:val="00227B43"/>
    <w:rsid w:val="00232640"/>
    <w:rsid w:val="00232949"/>
    <w:rsid w:val="002345FB"/>
    <w:rsid w:val="00234A7D"/>
    <w:rsid w:val="00236C4B"/>
    <w:rsid w:val="002447C8"/>
    <w:rsid w:val="00244AF2"/>
    <w:rsid w:val="002468CF"/>
    <w:rsid w:val="002469A4"/>
    <w:rsid w:val="00246B0D"/>
    <w:rsid w:val="002511CA"/>
    <w:rsid w:val="00251D4E"/>
    <w:rsid w:val="0025282E"/>
    <w:rsid w:val="0025296A"/>
    <w:rsid w:val="00252A42"/>
    <w:rsid w:val="00262238"/>
    <w:rsid w:val="002628A6"/>
    <w:rsid w:val="00262E00"/>
    <w:rsid w:val="00263D6B"/>
    <w:rsid w:val="00264EAE"/>
    <w:rsid w:val="00265E50"/>
    <w:rsid w:val="00265FB9"/>
    <w:rsid w:val="002666C0"/>
    <w:rsid w:val="00266CF6"/>
    <w:rsid w:val="002670C8"/>
    <w:rsid w:val="00270BE8"/>
    <w:rsid w:val="002720F9"/>
    <w:rsid w:val="00272487"/>
    <w:rsid w:val="00275050"/>
    <w:rsid w:val="00276475"/>
    <w:rsid w:val="00276F23"/>
    <w:rsid w:val="00282634"/>
    <w:rsid w:val="002861D2"/>
    <w:rsid w:val="00286B8B"/>
    <w:rsid w:val="00287332"/>
    <w:rsid w:val="00287D46"/>
    <w:rsid w:val="00290699"/>
    <w:rsid w:val="00290F3E"/>
    <w:rsid w:val="0029221D"/>
    <w:rsid w:val="002922B4"/>
    <w:rsid w:val="00295BFF"/>
    <w:rsid w:val="00296506"/>
    <w:rsid w:val="002A37EB"/>
    <w:rsid w:val="002A5A9F"/>
    <w:rsid w:val="002A6345"/>
    <w:rsid w:val="002B25FB"/>
    <w:rsid w:val="002B3207"/>
    <w:rsid w:val="002B4ADA"/>
    <w:rsid w:val="002B60F3"/>
    <w:rsid w:val="002B7E1F"/>
    <w:rsid w:val="002C2F21"/>
    <w:rsid w:val="002C6F3F"/>
    <w:rsid w:val="002C7941"/>
    <w:rsid w:val="002C7BB5"/>
    <w:rsid w:val="002D07C8"/>
    <w:rsid w:val="002D20D9"/>
    <w:rsid w:val="002D421D"/>
    <w:rsid w:val="002E1D8E"/>
    <w:rsid w:val="002E2312"/>
    <w:rsid w:val="002E2667"/>
    <w:rsid w:val="002E270A"/>
    <w:rsid w:val="002E3A79"/>
    <w:rsid w:val="002E54BA"/>
    <w:rsid w:val="002E56A4"/>
    <w:rsid w:val="002E66F2"/>
    <w:rsid w:val="002F0762"/>
    <w:rsid w:val="002F0FAF"/>
    <w:rsid w:val="002F2BEA"/>
    <w:rsid w:val="002F482B"/>
    <w:rsid w:val="003000FE"/>
    <w:rsid w:val="00302FA9"/>
    <w:rsid w:val="003043C9"/>
    <w:rsid w:val="00307AD7"/>
    <w:rsid w:val="003118C5"/>
    <w:rsid w:val="00313FA8"/>
    <w:rsid w:val="003164BE"/>
    <w:rsid w:val="00317870"/>
    <w:rsid w:val="00321ACF"/>
    <w:rsid w:val="00321E52"/>
    <w:rsid w:val="00322CD5"/>
    <w:rsid w:val="003231AE"/>
    <w:rsid w:val="00323FA1"/>
    <w:rsid w:val="00330475"/>
    <w:rsid w:val="00331143"/>
    <w:rsid w:val="00335817"/>
    <w:rsid w:val="00337A2C"/>
    <w:rsid w:val="0034083F"/>
    <w:rsid w:val="00343BA9"/>
    <w:rsid w:val="00343DB3"/>
    <w:rsid w:val="00344A15"/>
    <w:rsid w:val="00350305"/>
    <w:rsid w:val="00351A88"/>
    <w:rsid w:val="00354C94"/>
    <w:rsid w:val="003552F6"/>
    <w:rsid w:val="00355DEA"/>
    <w:rsid w:val="00357196"/>
    <w:rsid w:val="00357C73"/>
    <w:rsid w:val="0036030B"/>
    <w:rsid w:val="003618A9"/>
    <w:rsid w:val="00362C51"/>
    <w:rsid w:val="00363FC5"/>
    <w:rsid w:val="003671C9"/>
    <w:rsid w:val="00367F6C"/>
    <w:rsid w:val="00370A0D"/>
    <w:rsid w:val="003765FB"/>
    <w:rsid w:val="00376B06"/>
    <w:rsid w:val="00380F1E"/>
    <w:rsid w:val="00382A31"/>
    <w:rsid w:val="00383120"/>
    <w:rsid w:val="00384A75"/>
    <w:rsid w:val="0038567E"/>
    <w:rsid w:val="00393C63"/>
    <w:rsid w:val="00394D25"/>
    <w:rsid w:val="00396B8A"/>
    <w:rsid w:val="00397485"/>
    <w:rsid w:val="003A0292"/>
    <w:rsid w:val="003A0DDA"/>
    <w:rsid w:val="003A1055"/>
    <w:rsid w:val="003A2670"/>
    <w:rsid w:val="003A59B2"/>
    <w:rsid w:val="003A6404"/>
    <w:rsid w:val="003B04C3"/>
    <w:rsid w:val="003B0758"/>
    <w:rsid w:val="003B79A2"/>
    <w:rsid w:val="003C1683"/>
    <w:rsid w:val="003C4E92"/>
    <w:rsid w:val="003D15DE"/>
    <w:rsid w:val="003D4190"/>
    <w:rsid w:val="003D59BF"/>
    <w:rsid w:val="003D5A7B"/>
    <w:rsid w:val="003D5EE8"/>
    <w:rsid w:val="003E1400"/>
    <w:rsid w:val="003E15D0"/>
    <w:rsid w:val="003E2A96"/>
    <w:rsid w:val="003E4AF7"/>
    <w:rsid w:val="003E5131"/>
    <w:rsid w:val="003E6A73"/>
    <w:rsid w:val="003E6E31"/>
    <w:rsid w:val="003E715B"/>
    <w:rsid w:val="003F1279"/>
    <w:rsid w:val="003F4602"/>
    <w:rsid w:val="003F52BA"/>
    <w:rsid w:val="003F57BC"/>
    <w:rsid w:val="003F7183"/>
    <w:rsid w:val="003F75E5"/>
    <w:rsid w:val="003F7E03"/>
    <w:rsid w:val="004011F2"/>
    <w:rsid w:val="00401973"/>
    <w:rsid w:val="004027E1"/>
    <w:rsid w:val="00402951"/>
    <w:rsid w:val="0040387E"/>
    <w:rsid w:val="00404FD5"/>
    <w:rsid w:val="004074F4"/>
    <w:rsid w:val="0040768D"/>
    <w:rsid w:val="00411610"/>
    <w:rsid w:val="0041509F"/>
    <w:rsid w:val="00415110"/>
    <w:rsid w:val="004152A0"/>
    <w:rsid w:val="004176DE"/>
    <w:rsid w:val="0041770C"/>
    <w:rsid w:val="00417E03"/>
    <w:rsid w:val="00420357"/>
    <w:rsid w:val="00426241"/>
    <w:rsid w:val="00426489"/>
    <w:rsid w:val="004266FF"/>
    <w:rsid w:val="00427303"/>
    <w:rsid w:val="004331AE"/>
    <w:rsid w:val="0043595F"/>
    <w:rsid w:val="00435CC5"/>
    <w:rsid w:val="00435CD2"/>
    <w:rsid w:val="00437722"/>
    <w:rsid w:val="00441034"/>
    <w:rsid w:val="00441477"/>
    <w:rsid w:val="00444576"/>
    <w:rsid w:val="00444C7B"/>
    <w:rsid w:val="004468D8"/>
    <w:rsid w:val="004469F8"/>
    <w:rsid w:val="00447464"/>
    <w:rsid w:val="00450C3B"/>
    <w:rsid w:val="00451091"/>
    <w:rsid w:val="0045220F"/>
    <w:rsid w:val="00452EB2"/>
    <w:rsid w:val="00453A51"/>
    <w:rsid w:val="00454317"/>
    <w:rsid w:val="00456676"/>
    <w:rsid w:val="00461132"/>
    <w:rsid w:val="00464BEB"/>
    <w:rsid w:val="004703A7"/>
    <w:rsid w:val="00473BC5"/>
    <w:rsid w:val="00473EAF"/>
    <w:rsid w:val="0047432F"/>
    <w:rsid w:val="00474A21"/>
    <w:rsid w:val="0047555C"/>
    <w:rsid w:val="0047637F"/>
    <w:rsid w:val="00480E7E"/>
    <w:rsid w:val="0048127A"/>
    <w:rsid w:val="0048199C"/>
    <w:rsid w:val="0048598A"/>
    <w:rsid w:val="0048785A"/>
    <w:rsid w:val="00487A57"/>
    <w:rsid w:val="004901D8"/>
    <w:rsid w:val="00491DC8"/>
    <w:rsid w:val="004929FA"/>
    <w:rsid w:val="00495C48"/>
    <w:rsid w:val="00496E81"/>
    <w:rsid w:val="004A1405"/>
    <w:rsid w:val="004A36DC"/>
    <w:rsid w:val="004A487E"/>
    <w:rsid w:val="004B126B"/>
    <w:rsid w:val="004B3183"/>
    <w:rsid w:val="004B6443"/>
    <w:rsid w:val="004B6838"/>
    <w:rsid w:val="004C0E76"/>
    <w:rsid w:val="004C2D1C"/>
    <w:rsid w:val="004C632F"/>
    <w:rsid w:val="004C65B1"/>
    <w:rsid w:val="004C739A"/>
    <w:rsid w:val="004D39D6"/>
    <w:rsid w:val="004D53CC"/>
    <w:rsid w:val="004D5F18"/>
    <w:rsid w:val="004D79F0"/>
    <w:rsid w:val="004E0BCD"/>
    <w:rsid w:val="004E4536"/>
    <w:rsid w:val="004E4C65"/>
    <w:rsid w:val="004E6421"/>
    <w:rsid w:val="004E672D"/>
    <w:rsid w:val="004F0980"/>
    <w:rsid w:val="004F1C68"/>
    <w:rsid w:val="004F39B4"/>
    <w:rsid w:val="004F4484"/>
    <w:rsid w:val="004F4A32"/>
    <w:rsid w:val="004F5D3A"/>
    <w:rsid w:val="004F6137"/>
    <w:rsid w:val="0050008E"/>
    <w:rsid w:val="00503797"/>
    <w:rsid w:val="005061EC"/>
    <w:rsid w:val="00507806"/>
    <w:rsid w:val="005126A4"/>
    <w:rsid w:val="00513A7D"/>
    <w:rsid w:val="00517FE9"/>
    <w:rsid w:val="00522B87"/>
    <w:rsid w:val="005245D2"/>
    <w:rsid w:val="0052490F"/>
    <w:rsid w:val="005264EB"/>
    <w:rsid w:val="00530650"/>
    <w:rsid w:val="00530EC8"/>
    <w:rsid w:val="00530FE9"/>
    <w:rsid w:val="0053238E"/>
    <w:rsid w:val="00532935"/>
    <w:rsid w:val="00533487"/>
    <w:rsid w:val="005335F6"/>
    <w:rsid w:val="0053439A"/>
    <w:rsid w:val="005344C6"/>
    <w:rsid w:val="005418DA"/>
    <w:rsid w:val="005445D6"/>
    <w:rsid w:val="00545095"/>
    <w:rsid w:val="0055217A"/>
    <w:rsid w:val="005524C1"/>
    <w:rsid w:val="00560EE5"/>
    <w:rsid w:val="00562365"/>
    <w:rsid w:val="0056239C"/>
    <w:rsid w:val="005642E9"/>
    <w:rsid w:val="005652E7"/>
    <w:rsid w:val="0056580D"/>
    <w:rsid w:val="00565BE6"/>
    <w:rsid w:val="0057422E"/>
    <w:rsid w:val="0057510F"/>
    <w:rsid w:val="00576D41"/>
    <w:rsid w:val="005818CB"/>
    <w:rsid w:val="005845C4"/>
    <w:rsid w:val="00584B7C"/>
    <w:rsid w:val="00585487"/>
    <w:rsid w:val="00587716"/>
    <w:rsid w:val="005911E5"/>
    <w:rsid w:val="005913D4"/>
    <w:rsid w:val="00592C45"/>
    <w:rsid w:val="005A2067"/>
    <w:rsid w:val="005A2E92"/>
    <w:rsid w:val="005A2F22"/>
    <w:rsid w:val="005A3180"/>
    <w:rsid w:val="005A4680"/>
    <w:rsid w:val="005A490F"/>
    <w:rsid w:val="005A6025"/>
    <w:rsid w:val="005A70CB"/>
    <w:rsid w:val="005A7A73"/>
    <w:rsid w:val="005B08B9"/>
    <w:rsid w:val="005B72CB"/>
    <w:rsid w:val="005C11CF"/>
    <w:rsid w:val="005C298D"/>
    <w:rsid w:val="005C61AC"/>
    <w:rsid w:val="005C711A"/>
    <w:rsid w:val="005D7B22"/>
    <w:rsid w:val="005E0C92"/>
    <w:rsid w:val="005E0D04"/>
    <w:rsid w:val="005E0F99"/>
    <w:rsid w:val="005E264D"/>
    <w:rsid w:val="005E322B"/>
    <w:rsid w:val="005F03F6"/>
    <w:rsid w:val="005F216B"/>
    <w:rsid w:val="005F3088"/>
    <w:rsid w:val="005F3F95"/>
    <w:rsid w:val="005F4A1E"/>
    <w:rsid w:val="005F5A50"/>
    <w:rsid w:val="005F7324"/>
    <w:rsid w:val="005F7B81"/>
    <w:rsid w:val="006003F4"/>
    <w:rsid w:val="00603C6F"/>
    <w:rsid w:val="00607DE3"/>
    <w:rsid w:val="0061150F"/>
    <w:rsid w:val="00613E22"/>
    <w:rsid w:val="00613FAA"/>
    <w:rsid w:val="00616529"/>
    <w:rsid w:val="0061652B"/>
    <w:rsid w:val="00616937"/>
    <w:rsid w:val="006173D6"/>
    <w:rsid w:val="00617EB4"/>
    <w:rsid w:val="00623DF1"/>
    <w:rsid w:val="00630AA4"/>
    <w:rsid w:val="006313FA"/>
    <w:rsid w:val="006316E5"/>
    <w:rsid w:val="00634217"/>
    <w:rsid w:val="0063451F"/>
    <w:rsid w:val="0063613E"/>
    <w:rsid w:val="0063675D"/>
    <w:rsid w:val="006417AF"/>
    <w:rsid w:val="00644D13"/>
    <w:rsid w:val="00645F1E"/>
    <w:rsid w:val="00646086"/>
    <w:rsid w:val="00651A30"/>
    <w:rsid w:val="00652275"/>
    <w:rsid w:val="00652982"/>
    <w:rsid w:val="00653D8A"/>
    <w:rsid w:val="00655B81"/>
    <w:rsid w:val="0066031C"/>
    <w:rsid w:val="006636D6"/>
    <w:rsid w:val="0066544D"/>
    <w:rsid w:val="0066558C"/>
    <w:rsid w:val="006676A4"/>
    <w:rsid w:val="0067010C"/>
    <w:rsid w:val="0067076D"/>
    <w:rsid w:val="0067078D"/>
    <w:rsid w:val="00671D86"/>
    <w:rsid w:val="0067639F"/>
    <w:rsid w:val="00677B06"/>
    <w:rsid w:val="0068137D"/>
    <w:rsid w:val="0068194C"/>
    <w:rsid w:val="00681AB4"/>
    <w:rsid w:val="00685C95"/>
    <w:rsid w:val="00687C61"/>
    <w:rsid w:val="006908F7"/>
    <w:rsid w:val="0069313D"/>
    <w:rsid w:val="006947B4"/>
    <w:rsid w:val="006A1768"/>
    <w:rsid w:val="006A1FE3"/>
    <w:rsid w:val="006B0CCE"/>
    <w:rsid w:val="006B3398"/>
    <w:rsid w:val="006B3873"/>
    <w:rsid w:val="006B468E"/>
    <w:rsid w:val="006B6946"/>
    <w:rsid w:val="006C3F0C"/>
    <w:rsid w:val="006C3F61"/>
    <w:rsid w:val="006C4C4A"/>
    <w:rsid w:val="006C4FEF"/>
    <w:rsid w:val="006D39F6"/>
    <w:rsid w:val="006D493E"/>
    <w:rsid w:val="006D5559"/>
    <w:rsid w:val="006E0B43"/>
    <w:rsid w:val="006E1101"/>
    <w:rsid w:val="006E1109"/>
    <w:rsid w:val="006E406D"/>
    <w:rsid w:val="006F23B5"/>
    <w:rsid w:val="006F3D53"/>
    <w:rsid w:val="006F7540"/>
    <w:rsid w:val="00700EB2"/>
    <w:rsid w:val="00703639"/>
    <w:rsid w:val="0070424E"/>
    <w:rsid w:val="007114B6"/>
    <w:rsid w:val="007116D2"/>
    <w:rsid w:val="0071191A"/>
    <w:rsid w:val="007234CF"/>
    <w:rsid w:val="00727E72"/>
    <w:rsid w:val="00734755"/>
    <w:rsid w:val="00737CF6"/>
    <w:rsid w:val="00740948"/>
    <w:rsid w:val="00744FE1"/>
    <w:rsid w:val="00745035"/>
    <w:rsid w:val="00745053"/>
    <w:rsid w:val="00745415"/>
    <w:rsid w:val="00745438"/>
    <w:rsid w:val="007458B0"/>
    <w:rsid w:val="00747524"/>
    <w:rsid w:val="00750866"/>
    <w:rsid w:val="00750F86"/>
    <w:rsid w:val="00751E95"/>
    <w:rsid w:val="00751EB9"/>
    <w:rsid w:val="00752946"/>
    <w:rsid w:val="00755E16"/>
    <w:rsid w:val="007566B7"/>
    <w:rsid w:val="00761F14"/>
    <w:rsid w:val="00762B4D"/>
    <w:rsid w:val="00764140"/>
    <w:rsid w:val="00764E54"/>
    <w:rsid w:val="0076598E"/>
    <w:rsid w:val="00770331"/>
    <w:rsid w:val="00772BD4"/>
    <w:rsid w:val="00774583"/>
    <w:rsid w:val="007760C1"/>
    <w:rsid w:val="007849E2"/>
    <w:rsid w:val="00786CD9"/>
    <w:rsid w:val="00790B87"/>
    <w:rsid w:val="00793015"/>
    <w:rsid w:val="00793073"/>
    <w:rsid w:val="00794947"/>
    <w:rsid w:val="00796234"/>
    <w:rsid w:val="007964C7"/>
    <w:rsid w:val="0079656D"/>
    <w:rsid w:val="00796AA0"/>
    <w:rsid w:val="007A0E20"/>
    <w:rsid w:val="007A13EC"/>
    <w:rsid w:val="007A2854"/>
    <w:rsid w:val="007A381E"/>
    <w:rsid w:val="007A3837"/>
    <w:rsid w:val="007A3991"/>
    <w:rsid w:val="007A3CE6"/>
    <w:rsid w:val="007B012B"/>
    <w:rsid w:val="007B0AC7"/>
    <w:rsid w:val="007B379E"/>
    <w:rsid w:val="007B6063"/>
    <w:rsid w:val="007C2A1B"/>
    <w:rsid w:val="007C318F"/>
    <w:rsid w:val="007C367D"/>
    <w:rsid w:val="007C43B2"/>
    <w:rsid w:val="007C522E"/>
    <w:rsid w:val="007C5DA4"/>
    <w:rsid w:val="007D0234"/>
    <w:rsid w:val="007D13FB"/>
    <w:rsid w:val="007D1AF3"/>
    <w:rsid w:val="007D2CFA"/>
    <w:rsid w:val="007D5CA8"/>
    <w:rsid w:val="007D7280"/>
    <w:rsid w:val="007E0AF1"/>
    <w:rsid w:val="007E14E9"/>
    <w:rsid w:val="007E156B"/>
    <w:rsid w:val="007E1B2B"/>
    <w:rsid w:val="007E4D2C"/>
    <w:rsid w:val="007E6433"/>
    <w:rsid w:val="007E6471"/>
    <w:rsid w:val="007F0E16"/>
    <w:rsid w:val="007F1971"/>
    <w:rsid w:val="007F265A"/>
    <w:rsid w:val="007F2845"/>
    <w:rsid w:val="007F3726"/>
    <w:rsid w:val="007F39F6"/>
    <w:rsid w:val="007F6531"/>
    <w:rsid w:val="007F7218"/>
    <w:rsid w:val="00804B0F"/>
    <w:rsid w:val="00806A08"/>
    <w:rsid w:val="00814A7F"/>
    <w:rsid w:val="00816031"/>
    <w:rsid w:val="00817AE4"/>
    <w:rsid w:val="00817DB5"/>
    <w:rsid w:val="0082078C"/>
    <w:rsid w:val="00826CB6"/>
    <w:rsid w:val="0083266C"/>
    <w:rsid w:val="0083359D"/>
    <w:rsid w:val="008344CD"/>
    <w:rsid w:val="0083753E"/>
    <w:rsid w:val="0084129A"/>
    <w:rsid w:val="00844654"/>
    <w:rsid w:val="00847BF8"/>
    <w:rsid w:val="0085191C"/>
    <w:rsid w:val="00860D13"/>
    <w:rsid w:val="00867329"/>
    <w:rsid w:val="00871952"/>
    <w:rsid w:val="0087327A"/>
    <w:rsid w:val="00873C09"/>
    <w:rsid w:val="00874749"/>
    <w:rsid w:val="00875DDA"/>
    <w:rsid w:val="00877C48"/>
    <w:rsid w:val="00880BFC"/>
    <w:rsid w:val="00884D4A"/>
    <w:rsid w:val="00893BF0"/>
    <w:rsid w:val="0089498C"/>
    <w:rsid w:val="008963E0"/>
    <w:rsid w:val="008969AC"/>
    <w:rsid w:val="008A3ACC"/>
    <w:rsid w:val="008A457C"/>
    <w:rsid w:val="008A50AF"/>
    <w:rsid w:val="008A775A"/>
    <w:rsid w:val="008A7940"/>
    <w:rsid w:val="008B1095"/>
    <w:rsid w:val="008B133C"/>
    <w:rsid w:val="008B2039"/>
    <w:rsid w:val="008B4C7B"/>
    <w:rsid w:val="008B5027"/>
    <w:rsid w:val="008B7D63"/>
    <w:rsid w:val="008C04BA"/>
    <w:rsid w:val="008C0A43"/>
    <w:rsid w:val="008C376E"/>
    <w:rsid w:val="008C47EA"/>
    <w:rsid w:val="008C6151"/>
    <w:rsid w:val="008C79B9"/>
    <w:rsid w:val="008D1B49"/>
    <w:rsid w:val="008D1FE4"/>
    <w:rsid w:val="008D24D9"/>
    <w:rsid w:val="008D5295"/>
    <w:rsid w:val="008D7011"/>
    <w:rsid w:val="008D746D"/>
    <w:rsid w:val="008D7A0D"/>
    <w:rsid w:val="008E0A74"/>
    <w:rsid w:val="008E429F"/>
    <w:rsid w:val="008E4841"/>
    <w:rsid w:val="008E4D81"/>
    <w:rsid w:val="008F12A9"/>
    <w:rsid w:val="008F3313"/>
    <w:rsid w:val="008F578A"/>
    <w:rsid w:val="0090497E"/>
    <w:rsid w:val="00905E01"/>
    <w:rsid w:val="00905EA0"/>
    <w:rsid w:val="009066EB"/>
    <w:rsid w:val="009112EA"/>
    <w:rsid w:val="00914234"/>
    <w:rsid w:val="0091521B"/>
    <w:rsid w:val="00915B38"/>
    <w:rsid w:val="00921682"/>
    <w:rsid w:val="00924351"/>
    <w:rsid w:val="0092609C"/>
    <w:rsid w:val="009278F9"/>
    <w:rsid w:val="00931ADB"/>
    <w:rsid w:val="009322BF"/>
    <w:rsid w:val="00932CC9"/>
    <w:rsid w:val="00933367"/>
    <w:rsid w:val="00934556"/>
    <w:rsid w:val="00934AD0"/>
    <w:rsid w:val="00936A5F"/>
    <w:rsid w:val="00936FB6"/>
    <w:rsid w:val="00937324"/>
    <w:rsid w:val="00940AD1"/>
    <w:rsid w:val="00941FBD"/>
    <w:rsid w:val="00943729"/>
    <w:rsid w:val="00945E3A"/>
    <w:rsid w:val="009475F4"/>
    <w:rsid w:val="0094771E"/>
    <w:rsid w:val="00950FBC"/>
    <w:rsid w:val="00952439"/>
    <w:rsid w:val="009554ED"/>
    <w:rsid w:val="00955C99"/>
    <w:rsid w:val="00955FF9"/>
    <w:rsid w:val="00956217"/>
    <w:rsid w:val="0095647B"/>
    <w:rsid w:val="00957941"/>
    <w:rsid w:val="00960FE3"/>
    <w:rsid w:val="00962734"/>
    <w:rsid w:val="00963688"/>
    <w:rsid w:val="00965A82"/>
    <w:rsid w:val="00972E86"/>
    <w:rsid w:val="0097429B"/>
    <w:rsid w:val="00977E77"/>
    <w:rsid w:val="00980BED"/>
    <w:rsid w:val="00982A79"/>
    <w:rsid w:val="009852E3"/>
    <w:rsid w:val="00990441"/>
    <w:rsid w:val="00991014"/>
    <w:rsid w:val="00991E9F"/>
    <w:rsid w:val="00992979"/>
    <w:rsid w:val="00992DC9"/>
    <w:rsid w:val="00994A11"/>
    <w:rsid w:val="009A08F4"/>
    <w:rsid w:val="009A0A40"/>
    <w:rsid w:val="009A1187"/>
    <w:rsid w:val="009A136C"/>
    <w:rsid w:val="009A1EA0"/>
    <w:rsid w:val="009A3B14"/>
    <w:rsid w:val="009A43F1"/>
    <w:rsid w:val="009A61E9"/>
    <w:rsid w:val="009B1307"/>
    <w:rsid w:val="009B3A71"/>
    <w:rsid w:val="009B52F0"/>
    <w:rsid w:val="009B5BCF"/>
    <w:rsid w:val="009B7D42"/>
    <w:rsid w:val="009C114E"/>
    <w:rsid w:val="009C125F"/>
    <w:rsid w:val="009C4B95"/>
    <w:rsid w:val="009C4C0E"/>
    <w:rsid w:val="009D05D1"/>
    <w:rsid w:val="009D067D"/>
    <w:rsid w:val="009D080C"/>
    <w:rsid w:val="009D0F54"/>
    <w:rsid w:val="009D12A9"/>
    <w:rsid w:val="009D4775"/>
    <w:rsid w:val="009D59C0"/>
    <w:rsid w:val="009D7896"/>
    <w:rsid w:val="009E14EF"/>
    <w:rsid w:val="009E2F63"/>
    <w:rsid w:val="009E684C"/>
    <w:rsid w:val="009F213B"/>
    <w:rsid w:val="009F2211"/>
    <w:rsid w:val="009F259B"/>
    <w:rsid w:val="009F511B"/>
    <w:rsid w:val="009F6E3D"/>
    <w:rsid w:val="009F7C1D"/>
    <w:rsid w:val="00A00DA7"/>
    <w:rsid w:val="00A07789"/>
    <w:rsid w:val="00A116D6"/>
    <w:rsid w:val="00A13798"/>
    <w:rsid w:val="00A1597F"/>
    <w:rsid w:val="00A169BF"/>
    <w:rsid w:val="00A208D4"/>
    <w:rsid w:val="00A2205A"/>
    <w:rsid w:val="00A22C8F"/>
    <w:rsid w:val="00A27A5B"/>
    <w:rsid w:val="00A31DFB"/>
    <w:rsid w:val="00A35806"/>
    <w:rsid w:val="00A375C7"/>
    <w:rsid w:val="00A40C88"/>
    <w:rsid w:val="00A41D99"/>
    <w:rsid w:val="00A4226A"/>
    <w:rsid w:val="00A43887"/>
    <w:rsid w:val="00A43F04"/>
    <w:rsid w:val="00A44405"/>
    <w:rsid w:val="00A44921"/>
    <w:rsid w:val="00A456B1"/>
    <w:rsid w:val="00A45DDE"/>
    <w:rsid w:val="00A47984"/>
    <w:rsid w:val="00A50137"/>
    <w:rsid w:val="00A52AE0"/>
    <w:rsid w:val="00A539E1"/>
    <w:rsid w:val="00A54E5E"/>
    <w:rsid w:val="00A6653A"/>
    <w:rsid w:val="00A66FA5"/>
    <w:rsid w:val="00A671AC"/>
    <w:rsid w:val="00A67CE8"/>
    <w:rsid w:val="00A707AB"/>
    <w:rsid w:val="00A73045"/>
    <w:rsid w:val="00A731ED"/>
    <w:rsid w:val="00A73D08"/>
    <w:rsid w:val="00A73D30"/>
    <w:rsid w:val="00A7515A"/>
    <w:rsid w:val="00A75A0C"/>
    <w:rsid w:val="00A764A7"/>
    <w:rsid w:val="00A77BC1"/>
    <w:rsid w:val="00A80D65"/>
    <w:rsid w:val="00A82BD9"/>
    <w:rsid w:val="00A840DD"/>
    <w:rsid w:val="00A8541D"/>
    <w:rsid w:val="00A906B4"/>
    <w:rsid w:val="00A94275"/>
    <w:rsid w:val="00A94D3B"/>
    <w:rsid w:val="00AA026F"/>
    <w:rsid w:val="00AA1673"/>
    <w:rsid w:val="00AA54A6"/>
    <w:rsid w:val="00AB5531"/>
    <w:rsid w:val="00AB6120"/>
    <w:rsid w:val="00AC2DCE"/>
    <w:rsid w:val="00AD2D3C"/>
    <w:rsid w:val="00AD4657"/>
    <w:rsid w:val="00AD6773"/>
    <w:rsid w:val="00AE0E06"/>
    <w:rsid w:val="00AE1E01"/>
    <w:rsid w:val="00AE3078"/>
    <w:rsid w:val="00AE322B"/>
    <w:rsid w:val="00AE3788"/>
    <w:rsid w:val="00AE3D1D"/>
    <w:rsid w:val="00AE3EB7"/>
    <w:rsid w:val="00AE49A2"/>
    <w:rsid w:val="00AE4D56"/>
    <w:rsid w:val="00AF163C"/>
    <w:rsid w:val="00AF2578"/>
    <w:rsid w:val="00AF3B99"/>
    <w:rsid w:val="00AF4A1C"/>
    <w:rsid w:val="00AF54AA"/>
    <w:rsid w:val="00B03FAA"/>
    <w:rsid w:val="00B05998"/>
    <w:rsid w:val="00B07491"/>
    <w:rsid w:val="00B109DB"/>
    <w:rsid w:val="00B11BE6"/>
    <w:rsid w:val="00B133D7"/>
    <w:rsid w:val="00B200B8"/>
    <w:rsid w:val="00B2045E"/>
    <w:rsid w:val="00B209A8"/>
    <w:rsid w:val="00B24270"/>
    <w:rsid w:val="00B2513C"/>
    <w:rsid w:val="00B26FEE"/>
    <w:rsid w:val="00B2752D"/>
    <w:rsid w:val="00B277D3"/>
    <w:rsid w:val="00B31DD3"/>
    <w:rsid w:val="00B348B8"/>
    <w:rsid w:val="00B34F27"/>
    <w:rsid w:val="00B352DE"/>
    <w:rsid w:val="00B40CAC"/>
    <w:rsid w:val="00B425F4"/>
    <w:rsid w:val="00B447EA"/>
    <w:rsid w:val="00B45C95"/>
    <w:rsid w:val="00B517A6"/>
    <w:rsid w:val="00B538D2"/>
    <w:rsid w:val="00B53E97"/>
    <w:rsid w:val="00B54173"/>
    <w:rsid w:val="00B559BB"/>
    <w:rsid w:val="00B56BBD"/>
    <w:rsid w:val="00B604FC"/>
    <w:rsid w:val="00B634D5"/>
    <w:rsid w:val="00B63A39"/>
    <w:rsid w:val="00B6454E"/>
    <w:rsid w:val="00B65A69"/>
    <w:rsid w:val="00B66DE9"/>
    <w:rsid w:val="00B6753C"/>
    <w:rsid w:val="00B67FCD"/>
    <w:rsid w:val="00B72B4B"/>
    <w:rsid w:val="00B7310F"/>
    <w:rsid w:val="00B758D8"/>
    <w:rsid w:val="00B76F36"/>
    <w:rsid w:val="00B77490"/>
    <w:rsid w:val="00B777B0"/>
    <w:rsid w:val="00B8086F"/>
    <w:rsid w:val="00B80E14"/>
    <w:rsid w:val="00B81FE7"/>
    <w:rsid w:val="00B82128"/>
    <w:rsid w:val="00B82278"/>
    <w:rsid w:val="00B83A75"/>
    <w:rsid w:val="00B84099"/>
    <w:rsid w:val="00B84F68"/>
    <w:rsid w:val="00B92100"/>
    <w:rsid w:val="00B92613"/>
    <w:rsid w:val="00B939BA"/>
    <w:rsid w:val="00B94722"/>
    <w:rsid w:val="00B947D1"/>
    <w:rsid w:val="00B961A5"/>
    <w:rsid w:val="00B9635B"/>
    <w:rsid w:val="00BA0320"/>
    <w:rsid w:val="00BA08C2"/>
    <w:rsid w:val="00BA0BC5"/>
    <w:rsid w:val="00BA7B96"/>
    <w:rsid w:val="00BB4D65"/>
    <w:rsid w:val="00BB7B25"/>
    <w:rsid w:val="00BB7CF6"/>
    <w:rsid w:val="00BC23FA"/>
    <w:rsid w:val="00BC2D56"/>
    <w:rsid w:val="00BC32AD"/>
    <w:rsid w:val="00BC6BE2"/>
    <w:rsid w:val="00BD0D77"/>
    <w:rsid w:val="00BD515B"/>
    <w:rsid w:val="00BE4C8D"/>
    <w:rsid w:val="00BF25B3"/>
    <w:rsid w:val="00C04669"/>
    <w:rsid w:val="00C057B1"/>
    <w:rsid w:val="00C0638E"/>
    <w:rsid w:val="00C075F9"/>
    <w:rsid w:val="00C10F34"/>
    <w:rsid w:val="00C11F00"/>
    <w:rsid w:val="00C12DCE"/>
    <w:rsid w:val="00C13F86"/>
    <w:rsid w:val="00C14E02"/>
    <w:rsid w:val="00C23F0A"/>
    <w:rsid w:val="00C31EC8"/>
    <w:rsid w:val="00C34BAB"/>
    <w:rsid w:val="00C351F2"/>
    <w:rsid w:val="00C35AAF"/>
    <w:rsid w:val="00C36DB2"/>
    <w:rsid w:val="00C36F59"/>
    <w:rsid w:val="00C3769F"/>
    <w:rsid w:val="00C40C70"/>
    <w:rsid w:val="00C42617"/>
    <w:rsid w:val="00C44736"/>
    <w:rsid w:val="00C44750"/>
    <w:rsid w:val="00C46183"/>
    <w:rsid w:val="00C46340"/>
    <w:rsid w:val="00C47D53"/>
    <w:rsid w:val="00C5069E"/>
    <w:rsid w:val="00C532DA"/>
    <w:rsid w:val="00C6035A"/>
    <w:rsid w:val="00C655EC"/>
    <w:rsid w:val="00C65B38"/>
    <w:rsid w:val="00C672BD"/>
    <w:rsid w:val="00C6760E"/>
    <w:rsid w:val="00C71762"/>
    <w:rsid w:val="00C71F86"/>
    <w:rsid w:val="00C73F31"/>
    <w:rsid w:val="00C74107"/>
    <w:rsid w:val="00C75632"/>
    <w:rsid w:val="00C75AAE"/>
    <w:rsid w:val="00C76D54"/>
    <w:rsid w:val="00C77E98"/>
    <w:rsid w:val="00C85C57"/>
    <w:rsid w:val="00C87119"/>
    <w:rsid w:val="00C90735"/>
    <w:rsid w:val="00C929FE"/>
    <w:rsid w:val="00C95530"/>
    <w:rsid w:val="00C96312"/>
    <w:rsid w:val="00C97B1E"/>
    <w:rsid w:val="00CA19AB"/>
    <w:rsid w:val="00CA2FF9"/>
    <w:rsid w:val="00CA5B25"/>
    <w:rsid w:val="00CB02E2"/>
    <w:rsid w:val="00CB0B95"/>
    <w:rsid w:val="00CB21ED"/>
    <w:rsid w:val="00CB3BE1"/>
    <w:rsid w:val="00CB4F99"/>
    <w:rsid w:val="00CB53B7"/>
    <w:rsid w:val="00CB54A1"/>
    <w:rsid w:val="00CC1104"/>
    <w:rsid w:val="00CC1D8D"/>
    <w:rsid w:val="00CC2C61"/>
    <w:rsid w:val="00CC4CE7"/>
    <w:rsid w:val="00CC7AC1"/>
    <w:rsid w:val="00CD08F7"/>
    <w:rsid w:val="00CD0964"/>
    <w:rsid w:val="00CD1123"/>
    <w:rsid w:val="00CD11FE"/>
    <w:rsid w:val="00CD1F98"/>
    <w:rsid w:val="00CD5318"/>
    <w:rsid w:val="00CD5790"/>
    <w:rsid w:val="00CD6CFF"/>
    <w:rsid w:val="00CE05D8"/>
    <w:rsid w:val="00CE3784"/>
    <w:rsid w:val="00CE597C"/>
    <w:rsid w:val="00CF40D7"/>
    <w:rsid w:val="00CF51C0"/>
    <w:rsid w:val="00CF58FB"/>
    <w:rsid w:val="00D01392"/>
    <w:rsid w:val="00D01C34"/>
    <w:rsid w:val="00D032FD"/>
    <w:rsid w:val="00D0385E"/>
    <w:rsid w:val="00D05AD5"/>
    <w:rsid w:val="00D07432"/>
    <w:rsid w:val="00D1296D"/>
    <w:rsid w:val="00D14EB6"/>
    <w:rsid w:val="00D16C86"/>
    <w:rsid w:val="00D20601"/>
    <w:rsid w:val="00D24F62"/>
    <w:rsid w:val="00D3242A"/>
    <w:rsid w:val="00D33C2E"/>
    <w:rsid w:val="00D349DE"/>
    <w:rsid w:val="00D40403"/>
    <w:rsid w:val="00D47430"/>
    <w:rsid w:val="00D47B9E"/>
    <w:rsid w:val="00D50E45"/>
    <w:rsid w:val="00D56859"/>
    <w:rsid w:val="00D6031C"/>
    <w:rsid w:val="00D60D67"/>
    <w:rsid w:val="00D627FD"/>
    <w:rsid w:val="00D642A0"/>
    <w:rsid w:val="00D6467D"/>
    <w:rsid w:val="00D723DE"/>
    <w:rsid w:val="00D72E70"/>
    <w:rsid w:val="00D73211"/>
    <w:rsid w:val="00D73444"/>
    <w:rsid w:val="00D74A76"/>
    <w:rsid w:val="00D74DF9"/>
    <w:rsid w:val="00D75931"/>
    <w:rsid w:val="00D769CE"/>
    <w:rsid w:val="00D82726"/>
    <w:rsid w:val="00D82AC0"/>
    <w:rsid w:val="00D8357C"/>
    <w:rsid w:val="00D872B4"/>
    <w:rsid w:val="00D8760C"/>
    <w:rsid w:val="00D92187"/>
    <w:rsid w:val="00D9681F"/>
    <w:rsid w:val="00D97555"/>
    <w:rsid w:val="00DA0E48"/>
    <w:rsid w:val="00DA0EF2"/>
    <w:rsid w:val="00DA1A0A"/>
    <w:rsid w:val="00DA28A4"/>
    <w:rsid w:val="00DA48A5"/>
    <w:rsid w:val="00DB0AE2"/>
    <w:rsid w:val="00DB188C"/>
    <w:rsid w:val="00DB28E1"/>
    <w:rsid w:val="00DB2DC1"/>
    <w:rsid w:val="00DB3487"/>
    <w:rsid w:val="00DB3748"/>
    <w:rsid w:val="00DB3A3F"/>
    <w:rsid w:val="00DB4065"/>
    <w:rsid w:val="00DB4620"/>
    <w:rsid w:val="00DB597D"/>
    <w:rsid w:val="00DC1F49"/>
    <w:rsid w:val="00DC2305"/>
    <w:rsid w:val="00DC3819"/>
    <w:rsid w:val="00DD05F8"/>
    <w:rsid w:val="00DD2A8D"/>
    <w:rsid w:val="00DD2C01"/>
    <w:rsid w:val="00DE0008"/>
    <w:rsid w:val="00DE02AE"/>
    <w:rsid w:val="00DE0764"/>
    <w:rsid w:val="00DE0C1B"/>
    <w:rsid w:val="00DE11D7"/>
    <w:rsid w:val="00DE1F73"/>
    <w:rsid w:val="00DE5E34"/>
    <w:rsid w:val="00DF1355"/>
    <w:rsid w:val="00DF1FB9"/>
    <w:rsid w:val="00DF48A5"/>
    <w:rsid w:val="00DF5C1A"/>
    <w:rsid w:val="00DF67F2"/>
    <w:rsid w:val="00E00436"/>
    <w:rsid w:val="00E026C2"/>
    <w:rsid w:val="00E0704A"/>
    <w:rsid w:val="00E07DFC"/>
    <w:rsid w:val="00E11F05"/>
    <w:rsid w:val="00E16E46"/>
    <w:rsid w:val="00E21868"/>
    <w:rsid w:val="00E23C85"/>
    <w:rsid w:val="00E25C41"/>
    <w:rsid w:val="00E26180"/>
    <w:rsid w:val="00E3035C"/>
    <w:rsid w:val="00E30ABC"/>
    <w:rsid w:val="00E319EB"/>
    <w:rsid w:val="00E32C34"/>
    <w:rsid w:val="00E32C4E"/>
    <w:rsid w:val="00E40217"/>
    <w:rsid w:val="00E409D5"/>
    <w:rsid w:val="00E44652"/>
    <w:rsid w:val="00E448D3"/>
    <w:rsid w:val="00E44AC9"/>
    <w:rsid w:val="00E45101"/>
    <w:rsid w:val="00E469BA"/>
    <w:rsid w:val="00E473F5"/>
    <w:rsid w:val="00E500AF"/>
    <w:rsid w:val="00E559A1"/>
    <w:rsid w:val="00E60EDF"/>
    <w:rsid w:val="00E65AF3"/>
    <w:rsid w:val="00E67BD4"/>
    <w:rsid w:val="00E7045E"/>
    <w:rsid w:val="00E70609"/>
    <w:rsid w:val="00E73997"/>
    <w:rsid w:val="00E74528"/>
    <w:rsid w:val="00E752D5"/>
    <w:rsid w:val="00E7710E"/>
    <w:rsid w:val="00E82227"/>
    <w:rsid w:val="00E918B4"/>
    <w:rsid w:val="00EA2E46"/>
    <w:rsid w:val="00EA3BD4"/>
    <w:rsid w:val="00EA5FFD"/>
    <w:rsid w:val="00EA68D1"/>
    <w:rsid w:val="00EB161A"/>
    <w:rsid w:val="00EB1925"/>
    <w:rsid w:val="00EB400D"/>
    <w:rsid w:val="00EC0ED9"/>
    <w:rsid w:val="00EC3B33"/>
    <w:rsid w:val="00EC3B41"/>
    <w:rsid w:val="00ED07F7"/>
    <w:rsid w:val="00ED0A24"/>
    <w:rsid w:val="00ED6DC0"/>
    <w:rsid w:val="00EE0CEA"/>
    <w:rsid w:val="00EE31D2"/>
    <w:rsid w:val="00EE4C50"/>
    <w:rsid w:val="00EE5C6F"/>
    <w:rsid w:val="00EE5E41"/>
    <w:rsid w:val="00EF5701"/>
    <w:rsid w:val="00EF739A"/>
    <w:rsid w:val="00F005E6"/>
    <w:rsid w:val="00F00B5E"/>
    <w:rsid w:val="00F014A6"/>
    <w:rsid w:val="00F025FC"/>
    <w:rsid w:val="00F02B4C"/>
    <w:rsid w:val="00F0772E"/>
    <w:rsid w:val="00F15560"/>
    <w:rsid w:val="00F17FED"/>
    <w:rsid w:val="00F21F85"/>
    <w:rsid w:val="00F226C1"/>
    <w:rsid w:val="00F22BDE"/>
    <w:rsid w:val="00F24DB6"/>
    <w:rsid w:val="00F27D9F"/>
    <w:rsid w:val="00F31ECD"/>
    <w:rsid w:val="00F3523C"/>
    <w:rsid w:val="00F355E9"/>
    <w:rsid w:val="00F53267"/>
    <w:rsid w:val="00F537B4"/>
    <w:rsid w:val="00F54799"/>
    <w:rsid w:val="00F5488F"/>
    <w:rsid w:val="00F55E5F"/>
    <w:rsid w:val="00F56893"/>
    <w:rsid w:val="00F57CEE"/>
    <w:rsid w:val="00F57D1B"/>
    <w:rsid w:val="00F57FBE"/>
    <w:rsid w:val="00F6035C"/>
    <w:rsid w:val="00F61766"/>
    <w:rsid w:val="00F62C0E"/>
    <w:rsid w:val="00F63472"/>
    <w:rsid w:val="00F634B9"/>
    <w:rsid w:val="00F64332"/>
    <w:rsid w:val="00F64A15"/>
    <w:rsid w:val="00F6521E"/>
    <w:rsid w:val="00F710E0"/>
    <w:rsid w:val="00F818AA"/>
    <w:rsid w:val="00F85D33"/>
    <w:rsid w:val="00F87642"/>
    <w:rsid w:val="00F904B7"/>
    <w:rsid w:val="00F930F8"/>
    <w:rsid w:val="00F949DE"/>
    <w:rsid w:val="00FA0098"/>
    <w:rsid w:val="00FA2266"/>
    <w:rsid w:val="00FA52A8"/>
    <w:rsid w:val="00FB0D0D"/>
    <w:rsid w:val="00FB1277"/>
    <w:rsid w:val="00FB2C25"/>
    <w:rsid w:val="00FB3FF1"/>
    <w:rsid w:val="00FB5C31"/>
    <w:rsid w:val="00FC1496"/>
    <w:rsid w:val="00FC3E00"/>
    <w:rsid w:val="00FC5B69"/>
    <w:rsid w:val="00FD18D5"/>
    <w:rsid w:val="00FD3D77"/>
    <w:rsid w:val="00FE06BA"/>
    <w:rsid w:val="00FE0A77"/>
    <w:rsid w:val="00FE0B77"/>
    <w:rsid w:val="00FE1594"/>
    <w:rsid w:val="00FE3543"/>
    <w:rsid w:val="00FE3563"/>
    <w:rsid w:val="00FE7B58"/>
    <w:rsid w:val="00FF2025"/>
    <w:rsid w:val="00FF4768"/>
    <w:rsid w:val="00FF4D03"/>
    <w:rsid w:val="00FF538D"/>
    <w:rsid w:val="00FF7E2A"/>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2FFE3E"/>
  <w15:docId w15:val="{8E39A1E6-85FB-4CED-8340-4CB44F37A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E2667"/>
    <w:pPr>
      <w:spacing w:after="200" w:line="276" w:lineRule="auto"/>
    </w:pPr>
    <w:rPr>
      <w:rFonts w:ascii="Calibri" w:eastAsia="Calibri" w:hAnsi="Calibri" w:cs="Calibri"/>
      <w:kern w:val="2"/>
      <w:sz w:val="22"/>
      <w:szCs w:val="22"/>
      <w:lang w:eastAsia="ar-SA"/>
    </w:rPr>
  </w:style>
  <w:style w:type="paragraph" w:styleId="Kop1">
    <w:name w:val="heading 1"/>
    <w:basedOn w:val="Standaard"/>
    <w:next w:val="Plattetekst"/>
    <w:qFormat/>
    <w:pPr>
      <w:keepNext/>
      <w:numPr>
        <w:numId w:val="1"/>
      </w:numPr>
      <w:spacing w:before="240" w:after="60"/>
      <w:outlineLvl w:val="0"/>
    </w:pPr>
    <w:rPr>
      <w:rFonts w:ascii="Arial" w:hAnsi="Arial" w:cs="Arial"/>
      <w:b/>
      <w:bCs/>
      <w:sz w:val="32"/>
      <w:szCs w:val="32"/>
    </w:rPr>
  </w:style>
  <w:style w:type="paragraph" w:styleId="Kop2">
    <w:name w:val="heading 2"/>
    <w:basedOn w:val="Standaard"/>
    <w:next w:val="Plattetekst"/>
    <w:qFormat/>
    <w:pPr>
      <w:keepNext/>
      <w:numPr>
        <w:ilvl w:val="1"/>
        <w:numId w:val="1"/>
      </w:numPr>
      <w:spacing w:before="240" w:after="60"/>
      <w:outlineLvl w:val="1"/>
    </w:pPr>
    <w:rPr>
      <w:rFonts w:ascii="Calibri Light" w:eastAsia="Times New Roman" w:hAnsi="Calibri Light" w:cs="Calibri Light"/>
      <w:b/>
      <w:bCs/>
      <w:i/>
      <w:iCs/>
      <w:sz w:val="28"/>
      <w:szCs w:val="28"/>
    </w:rPr>
  </w:style>
  <w:style w:type="paragraph" w:styleId="Kop3">
    <w:name w:val="heading 3"/>
    <w:basedOn w:val="Standaard"/>
    <w:next w:val="Plattetekst"/>
    <w:qFormat/>
    <w:pPr>
      <w:keepNext/>
      <w:numPr>
        <w:ilvl w:val="2"/>
        <w:numId w:val="1"/>
      </w:numPr>
      <w:spacing w:before="240" w:after="60"/>
      <w:outlineLvl w:val="2"/>
    </w:pPr>
    <w:rPr>
      <w:rFonts w:ascii="Calibri Light" w:eastAsia="Times New Roman" w:hAnsi="Calibri Light" w:cs="Calibri Light"/>
      <w:b/>
      <w:bCs/>
      <w:sz w:val="26"/>
      <w:szCs w:val="26"/>
    </w:rPr>
  </w:style>
  <w:style w:type="paragraph" w:styleId="Kop4">
    <w:name w:val="heading 4"/>
    <w:basedOn w:val="Standaard"/>
    <w:next w:val="Plattetekst"/>
    <w:qFormat/>
    <w:pPr>
      <w:keepNext/>
      <w:numPr>
        <w:ilvl w:val="3"/>
        <w:numId w:val="1"/>
      </w:numPr>
      <w:spacing w:before="240" w:after="60"/>
      <w:outlineLvl w:val="3"/>
    </w:pPr>
    <w:rPr>
      <w:rFonts w:ascii="Times New Roman" w:hAnsi="Times New Roman" w:cs="Times New Roman"/>
      <w:b/>
      <w:bCs/>
      <w:sz w:val="28"/>
      <w:szCs w:val="28"/>
    </w:rPr>
  </w:style>
  <w:style w:type="paragraph" w:styleId="Kop5">
    <w:name w:val="heading 5"/>
    <w:basedOn w:val="Standaard"/>
    <w:next w:val="Plattetekst"/>
    <w:qFormat/>
    <w:pPr>
      <w:numPr>
        <w:ilvl w:val="4"/>
        <w:numId w:val="1"/>
      </w:numPr>
      <w:spacing w:before="240" w:after="60"/>
      <w:outlineLvl w:val="4"/>
    </w:pPr>
    <w:rPr>
      <w:b/>
      <w:bCs/>
      <w:i/>
      <w:iCs/>
      <w:sz w:val="26"/>
      <w:szCs w:val="26"/>
    </w:rPr>
  </w:style>
  <w:style w:type="paragraph" w:styleId="Kop6">
    <w:name w:val="heading 6"/>
    <w:basedOn w:val="Standaard"/>
    <w:next w:val="Plattetekst"/>
    <w:qFormat/>
    <w:pPr>
      <w:numPr>
        <w:ilvl w:val="5"/>
        <w:numId w:val="1"/>
      </w:numPr>
      <w:spacing w:before="240" w:after="60"/>
      <w:outlineLvl w:val="5"/>
    </w:pPr>
    <w:rPr>
      <w:rFonts w:ascii="Times New Roman" w:hAnsi="Times New Roman" w:cs="Times New Roman"/>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Standaardalinea-lettertype1">
    <w:name w:val="Standaardalinea-lettertype1"/>
    <w:qFormat/>
  </w:style>
  <w:style w:type="character" w:customStyle="1" w:styleId="WW8Num1z0">
    <w:name w:val="WW8Num1z0"/>
    <w:qFormat/>
  </w:style>
  <w:style w:type="character" w:customStyle="1" w:styleId="WW8Num2z0">
    <w:name w:val="WW8Num2z0"/>
    <w:qFormat/>
  </w:style>
  <w:style w:type="character" w:customStyle="1" w:styleId="WW8Num3z0">
    <w:name w:val="WW8Num3z0"/>
    <w:qFormat/>
  </w:style>
  <w:style w:type="character" w:customStyle="1" w:styleId="WW8Num4z0">
    <w:name w:val="WW8Num4z0"/>
    <w:qFormat/>
  </w:style>
  <w:style w:type="character" w:customStyle="1" w:styleId="WW8Num5z0">
    <w:name w:val="WW8Num5z0"/>
    <w:qFormat/>
    <w:rPr>
      <w:rFonts w:ascii="Symbol" w:hAnsi="Symbol" w:cs="Symbol"/>
    </w:rPr>
  </w:style>
  <w:style w:type="character" w:customStyle="1" w:styleId="WW8Num6z0">
    <w:name w:val="WW8Num6z0"/>
    <w:qFormat/>
    <w:rPr>
      <w:rFonts w:ascii="Symbol" w:hAnsi="Symbol" w:cs="Symbol"/>
    </w:rPr>
  </w:style>
  <w:style w:type="character" w:customStyle="1" w:styleId="WW8Num7z0">
    <w:name w:val="WW8Num7z0"/>
    <w:qFormat/>
    <w:rPr>
      <w:rFonts w:ascii="Symbol" w:hAnsi="Symbol" w:cs="Symbol"/>
    </w:rPr>
  </w:style>
  <w:style w:type="character" w:customStyle="1" w:styleId="WW8Num8z0">
    <w:name w:val="WW8Num8z0"/>
    <w:qFormat/>
    <w:rPr>
      <w:rFonts w:ascii="Symbol" w:hAnsi="Symbol" w:cs="Symbol"/>
    </w:rPr>
  </w:style>
  <w:style w:type="character" w:customStyle="1" w:styleId="WW8Num9z0">
    <w:name w:val="WW8Num9z0"/>
    <w:qFormat/>
  </w:style>
  <w:style w:type="character" w:customStyle="1" w:styleId="WW8Num10z0">
    <w:name w:val="WW8Num10z0"/>
    <w:qFormat/>
    <w:rPr>
      <w:rFonts w:ascii="Symbol" w:hAnsi="Symbol" w:cs="Symbol"/>
    </w:rPr>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Wingdings" w:hAnsi="Wingdings" w:cs="Wingdings"/>
      <w:sz w:val="20"/>
      <w:szCs w:val="20"/>
    </w:rPr>
  </w:style>
  <w:style w:type="character" w:customStyle="1" w:styleId="WW8Num12z1">
    <w:name w:val="WW8Num12z1"/>
    <w:qFormat/>
    <w:rPr>
      <w:rFonts w:ascii="Courier New" w:hAnsi="Courier New" w:cs="Courier New"/>
    </w:rPr>
  </w:style>
  <w:style w:type="character" w:customStyle="1" w:styleId="WW8Num12z3">
    <w:name w:val="WW8Num12z3"/>
    <w:qFormat/>
    <w:rPr>
      <w:rFonts w:ascii="Symbol" w:hAnsi="Symbol" w:cs="Symbol"/>
    </w:rPr>
  </w:style>
  <w:style w:type="character" w:customStyle="1" w:styleId="WW8Num13z0">
    <w:name w:val="WW8Num13z0"/>
    <w:qFormat/>
    <w:rPr>
      <w:rFonts w:ascii="Symbol" w:hAnsi="Symbol" w:cs="Symbol"/>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4z0">
    <w:name w:val="WW8Num14z0"/>
    <w:qFormat/>
    <w:rPr>
      <w:rFonts w:ascii="Wingdings" w:hAnsi="Wingdings" w:cs="Wingdings"/>
    </w:rPr>
  </w:style>
  <w:style w:type="character" w:customStyle="1" w:styleId="WW8Num14z1">
    <w:name w:val="WW8Num14z1"/>
    <w:qFormat/>
    <w:rPr>
      <w:rFonts w:ascii="Courier New" w:hAnsi="Courier New" w:cs="Courier New"/>
    </w:rPr>
  </w:style>
  <w:style w:type="character" w:customStyle="1" w:styleId="WW8Num14z3">
    <w:name w:val="WW8Num14z3"/>
    <w:qFormat/>
    <w:rPr>
      <w:rFonts w:ascii="Symbol" w:hAnsi="Symbol" w:cs="Symbol"/>
    </w:rPr>
  </w:style>
  <w:style w:type="character" w:customStyle="1" w:styleId="WW8Num15z0">
    <w:name w:val="WW8Num15z0"/>
    <w:qFormat/>
    <w:rPr>
      <w:rFonts w:ascii="Wingdings" w:hAnsi="Wingdings" w:cs="Wingdings"/>
      <w:sz w:val="20"/>
      <w:szCs w:val="20"/>
    </w:rPr>
  </w:style>
  <w:style w:type="character" w:customStyle="1" w:styleId="WW8Num15z1">
    <w:name w:val="WW8Num15z1"/>
    <w:qFormat/>
    <w:rPr>
      <w:rFonts w:ascii="Courier New" w:hAnsi="Courier New" w:cs="Courier New"/>
    </w:rPr>
  </w:style>
  <w:style w:type="character" w:customStyle="1" w:styleId="WW8Num15z3">
    <w:name w:val="WW8Num15z3"/>
    <w:qFormat/>
    <w:rPr>
      <w:rFonts w:ascii="Symbol" w:hAnsi="Symbol" w:cs="Symbol"/>
    </w:rPr>
  </w:style>
  <w:style w:type="character" w:customStyle="1" w:styleId="WW8Num16z0">
    <w:name w:val="WW8Num16z0"/>
    <w:qFormat/>
    <w:rPr>
      <w:rFonts w:ascii="Wingdings" w:hAnsi="Wingdings" w:cs="Wingdings"/>
    </w:rPr>
  </w:style>
  <w:style w:type="character" w:customStyle="1" w:styleId="WW8Num16z1">
    <w:name w:val="WW8Num16z1"/>
    <w:qFormat/>
    <w:rPr>
      <w:rFonts w:ascii="Courier New" w:hAnsi="Courier New" w:cs="Courier New"/>
    </w:rPr>
  </w:style>
  <w:style w:type="character" w:customStyle="1" w:styleId="WW8Num16z3">
    <w:name w:val="WW8Num16z3"/>
    <w:qFormat/>
    <w:rPr>
      <w:rFonts w:ascii="Symbol" w:hAnsi="Symbol" w:cs="Symbol"/>
    </w:rPr>
  </w:style>
  <w:style w:type="character" w:customStyle="1" w:styleId="WW8Num17z0">
    <w:name w:val="WW8Num17z0"/>
    <w:qFormat/>
    <w:rPr>
      <w:rFonts w:ascii="Symbol" w:hAnsi="Symbol" w:cs="Symbol"/>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8z0">
    <w:name w:val="WW8Num18z0"/>
    <w:qFormat/>
    <w:rPr>
      <w:rFonts w:ascii="Wingdings" w:hAnsi="Wingdings" w:cs="Wingdings"/>
    </w:rPr>
  </w:style>
  <w:style w:type="character" w:customStyle="1" w:styleId="WW8Num18z1">
    <w:name w:val="WW8Num18z1"/>
    <w:qFormat/>
    <w:rPr>
      <w:rFonts w:ascii="Courier New" w:hAnsi="Courier New" w:cs="Courier New"/>
    </w:rPr>
  </w:style>
  <w:style w:type="character" w:customStyle="1" w:styleId="WW8Num18z3">
    <w:name w:val="WW8Num18z3"/>
    <w:qFormat/>
    <w:rPr>
      <w:rFonts w:ascii="Symbol" w:hAnsi="Symbol" w:cs="Symbol"/>
    </w:rPr>
  </w:style>
  <w:style w:type="character" w:customStyle="1" w:styleId="WW8Num19z0">
    <w:name w:val="WW8Num19z0"/>
    <w:qFormat/>
    <w:rPr>
      <w:rFonts w:ascii="Wingdings" w:hAnsi="Wingdings" w:cs="Wingdings"/>
    </w:rPr>
  </w:style>
  <w:style w:type="character" w:customStyle="1" w:styleId="WW8Num19z1">
    <w:name w:val="WW8Num19z1"/>
    <w:qFormat/>
    <w:rPr>
      <w:rFonts w:ascii="Courier New" w:hAnsi="Courier New" w:cs="Courier New"/>
    </w:rPr>
  </w:style>
  <w:style w:type="character" w:customStyle="1" w:styleId="WW8Num19z3">
    <w:name w:val="WW8Num19z3"/>
    <w:qFormat/>
    <w:rPr>
      <w:rFonts w:ascii="Symbol" w:hAnsi="Symbol" w:cs="Symbol"/>
    </w:rPr>
  </w:style>
  <w:style w:type="character" w:customStyle="1" w:styleId="WW8Num20z0">
    <w:name w:val="WW8Num20z0"/>
    <w:qFormat/>
    <w:rPr>
      <w:rFonts w:ascii="Symbol" w:hAnsi="Symbol" w:cs="Symbol"/>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1z0">
    <w:name w:val="WW8Num21z0"/>
    <w:qFormat/>
    <w:rPr>
      <w:rFonts w:ascii="Symbol" w:hAnsi="Symbol" w:cs="Symbol"/>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2z0">
    <w:name w:val="WW8Num22z0"/>
    <w:qFormat/>
    <w:rPr>
      <w:rFonts w:ascii="Symbol" w:hAnsi="Symbol" w:cs="Symbol"/>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3z0">
    <w:name w:val="WW8Num23z0"/>
    <w:qFormat/>
    <w:rPr>
      <w:rFonts w:ascii="Arial" w:eastAsia="Calibri" w:hAnsi="Arial" w:cs="Arial"/>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3z3">
    <w:name w:val="WW8Num23z3"/>
    <w:qFormat/>
    <w:rPr>
      <w:rFonts w:ascii="Symbol" w:hAnsi="Symbol" w:cs="Symbol"/>
    </w:rPr>
  </w:style>
  <w:style w:type="character" w:customStyle="1" w:styleId="WW8Num24z0">
    <w:name w:val="WW8Num24z0"/>
    <w:qFormat/>
    <w:rPr>
      <w:rFonts w:ascii="Wingdings" w:hAnsi="Wingdings" w:cs="Wingdings"/>
    </w:rPr>
  </w:style>
  <w:style w:type="character" w:customStyle="1" w:styleId="WW8Num24z1">
    <w:name w:val="WW8Num24z1"/>
    <w:qFormat/>
    <w:rPr>
      <w:rFonts w:ascii="Courier New" w:hAnsi="Courier New" w:cs="Courier New"/>
    </w:rPr>
  </w:style>
  <w:style w:type="character" w:customStyle="1" w:styleId="WW8Num24z3">
    <w:name w:val="WW8Num24z3"/>
    <w:qFormat/>
    <w:rPr>
      <w:rFonts w:ascii="Symbol" w:hAnsi="Symbol" w:cs="Symbol"/>
    </w:rPr>
  </w:style>
  <w:style w:type="character" w:customStyle="1" w:styleId="WW8Num25z0">
    <w:name w:val="WW8Num25z0"/>
    <w:qFormat/>
    <w:rPr>
      <w:rFonts w:ascii="Wingdings" w:hAnsi="Wingdings" w:cs="Wingdings"/>
      <w:sz w:val="20"/>
      <w:szCs w:val="20"/>
    </w:rPr>
  </w:style>
  <w:style w:type="character" w:customStyle="1" w:styleId="WW8Num25z1">
    <w:name w:val="WW8Num25z1"/>
    <w:qFormat/>
    <w:rPr>
      <w:rFonts w:ascii="Courier New" w:hAnsi="Courier New" w:cs="Courier New"/>
    </w:rPr>
  </w:style>
  <w:style w:type="character" w:customStyle="1" w:styleId="WW8Num25z3">
    <w:name w:val="WW8Num25z3"/>
    <w:qFormat/>
    <w:rPr>
      <w:rFonts w:ascii="Symbol" w:hAnsi="Symbol" w:cs="Symbol"/>
    </w:rPr>
  </w:style>
  <w:style w:type="character" w:customStyle="1" w:styleId="WW8Num26z0">
    <w:name w:val="WW8Num26z0"/>
    <w:qFormat/>
    <w:rPr>
      <w:rFonts w:ascii="Symbol" w:hAnsi="Symbol" w:cs="Symbol"/>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7z0">
    <w:name w:val="WW8Num27z0"/>
    <w:qFormat/>
    <w:rPr>
      <w:b/>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7z3">
    <w:name w:val="WW8Num27z3"/>
    <w:qFormat/>
    <w:rPr>
      <w:rFonts w:ascii="Symbol" w:hAnsi="Symbol" w:cs="Symbol"/>
    </w:rPr>
  </w:style>
  <w:style w:type="character" w:customStyle="1" w:styleId="WW8Num28z0">
    <w:name w:val="WW8Num28z0"/>
    <w:qFormat/>
    <w:rPr>
      <w:rFonts w:ascii="Symbol" w:hAnsi="Symbol" w:cs="Symbol"/>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29z0">
    <w:name w:val="WW8Num29z0"/>
    <w:qFormat/>
    <w:rPr>
      <w:rFonts w:ascii="Wingdings" w:hAnsi="Wingdings" w:cs="Wingdings"/>
      <w:sz w:val="20"/>
      <w:szCs w:val="20"/>
    </w:rPr>
  </w:style>
  <w:style w:type="character" w:customStyle="1" w:styleId="WW8Num29z1">
    <w:name w:val="WW8Num29z1"/>
    <w:qFormat/>
    <w:rPr>
      <w:rFonts w:ascii="Courier New" w:hAnsi="Courier New" w:cs="Courier New"/>
    </w:rPr>
  </w:style>
  <w:style w:type="character" w:customStyle="1" w:styleId="WW8Num29z3">
    <w:name w:val="WW8Num29z3"/>
    <w:qFormat/>
    <w:rPr>
      <w:rFonts w:ascii="Symbol" w:hAnsi="Symbol" w:cs="Symbol"/>
    </w:rPr>
  </w:style>
  <w:style w:type="character" w:customStyle="1" w:styleId="WW8Num30z0">
    <w:name w:val="WW8Num30z0"/>
    <w:qFormat/>
    <w:rPr>
      <w:rFonts w:ascii="Arial" w:eastAsia="Calibri" w:hAnsi="Arial" w:cs="Arial"/>
      <w:b w:val="0"/>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30z3">
    <w:name w:val="WW8Num30z3"/>
    <w:qFormat/>
    <w:rPr>
      <w:rFonts w:ascii="Symbol" w:hAnsi="Symbol" w:cs="Symbol"/>
    </w:rPr>
  </w:style>
  <w:style w:type="character" w:customStyle="1" w:styleId="WW8Num31z0">
    <w:name w:val="WW8Num31z0"/>
    <w:qFormat/>
    <w:rPr>
      <w:b/>
    </w:rPr>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style>
  <w:style w:type="character" w:customStyle="1" w:styleId="WW8Num32z1">
    <w:name w:val="WW8Num32z1"/>
    <w:qFormat/>
    <w:rPr>
      <w:rFonts w:ascii="Courier New" w:hAnsi="Courier New" w:cs="Courier New"/>
    </w:rPr>
  </w:style>
  <w:style w:type="character" w:customStyle="1" w:styleId="WW8Num32z2">
    <w:name w:val="WW8Num32z2"/>
    <w:qFormat/>
    <w:rPr>
      <w:rFonts w:ascii="Wingdings" w:hAnsi="Wingdings" w:cs="Wingdings"/>
    </w:rPr>
  </w:style>
  <w:style w:type="character" w:customStyle="1" w:styleId="WW8Num32z3">
    <w:name w:val="WW8Num32z3"/>
    <w:qFormat/>
    <w:rPr>
      <w:rFonts w:ascii="Symbol" w:hAnsi="Symbol" w:cs="Symbol"/>
    </w:rPr>
  </w:style>
  <w:style w:type="character" w:customStyle="1" w:styleId="WW8Num33z0">
    <w:name w:val="WW8Num33z0"/>
    <w:qFormat/>
    <w:rPr>
      <w:rFonts w:ascii="Wingdings" w:hAnsi="Wingdings" w:cs="Wingdings"/>
    </w:rPr>
  </w:style>
  <w:style w:type="character" w:customStyle="1" w:styleId="WW8Num33z1">
    <w:name w:val="WW8Num33z1"/>
    <w:qFormat/>
    <w:rPr>
      <w:rFonts w:ascii="Courier New" w:hAnsi="Courier New" w:cs="Courier New"/>
    </w:rPr>
  </w:style>
  <w:style w:type="character" w:customStyle="1" w:styleId="WW8Num33z3">
    <w:name w:val="WW8Num33z3"/>
    <w:qFormat/>
    <w:rPr>
      <w:rFonts w:ascii="Symbol" w:hAnsi="Symbol" w:cs="Symbol"/>
    </w:rPr>
  </w:style>
  <w:style w:type="character" w:customStyle="1" w:styleId="WW8Num34z0">
    <w:name w:val="WW8Num34z0"/>
    <w:qFormat/>
    <w:rPr>
      <w:rFonts w:ascii="Symbol" w:hAnsi="Symbol" w:cs="Symbol"/>
    </w:rPr>
  </w:style>
  <w:style w:type="character" w:customStyle="1" w:styleId="WW8Num34z1">
    <w:name w:val="WW8Num34z1"/>
    <w:qFormat/>
    <w:rPr>
      <w:rFonts w:ascii="Courier New" w:hAnsi="Courier New" w:cs="Courier New"/>
    </w:rPr>
  </w:style>
  <w:style w:type="character" w:customStyle="1" w:styleId="WW8Num34z2">
    <w:name w:val="WW8Num34z2"/>
    <w:qFormat/>
    <w:rPr>
      <w:rFonts w:ascii="Wingdings" w:hAnsi="Wingdings" w:cs="Wingdings"/>
    </w:rPr>
  </w:style>
  <w:style w:type="character" w:customStyle="1" w:styleId="WW8Num35z0">
    <w:name w:val="WW8Num35z0"/>
    <w:qFormat/>
    <w:rPr>
      <w:rFonts w:ascii="Wingdings" w:hAnsi="Wingdings" w:cs="Wingdings"/>
      <w:sz w:val="20"/>
    </w:rPr>
  </w:style>
  <w:style w:type="character" w:customStyle="1" w:styleId="WW8Num35z1">
    <w:name w:val="WW8Num35z1"/>
    <w:qFormat/>
    <w:rPr>
      <w:rFonts w:ascii="Courier New" w:hAnsi="Courier New" w:cs="Courier New"/>
    </w:rPr>
  </w:style>
  <w:style w:type="character" w:customStyle="1" w:styleId="WW8Num35z3">
    <w:name w:val="WW8Num35z3"/>
    <w:qFormat/>
    <w:rPr>
      <w:rFonts w:ascii="Symbol" w:hAnsi="Symbol" w:cs="Symbol"/>
    </w:rPr>
  </w:style>
  <w:style w:type="character" w:customStyle="1" w:styleId="WW8Num36z0">
    <w:name w:val="WW8Num36z0"/>
    <w:qFormat/>
    <w:rPr>
      <w:rFonts w:ascii="Wingdings" w:hAnsi="Wingdings" w:cs="Wingdings"/>
      <w:sz w:val="20"/>
      <w:szCs w:val="20"/>
    </w:rPr>
  </w:style>
  <w:style w:type="character" w:customStyle="1" w:styleId="WW8Num36z1">
    <w:name w:val="WW8Num36z1"/>
    <w:qFormat/>
    <w:rPr>
      <w:rFonts w:ascii="Courier New" w:hAnsi="Courier New" w:cs="Courier New"/>
    </w:rPr>
  </w:style>
  <w:style w:type="character" w:customStyle="1" w:styleId="WW8Num36z3">
    <w:name w:val="WW8Num36z3"/>
    <w:qFormat/>
    <w:rPr>
      <w:rFonts w:ascii="Symbol" w:hAnsi="Symbol" w:cs="Symbol"/>
    </w:rPr>
  </w:style>
  <w:style w:type="character" w:customStyle="1" w:styleId="WW8Num37z0">
    <w:name w:val="WW8Num37z0"/>
    <w:qFormat/>
    <w:rPr>
      <w:rFonts w:ascii="Wingdings" w:hAnsi="Wingdings" w:cs="Wingdings"/>
    </w:rPr>
  </w:style>
  <w:style w:type="character" w:customStyle="1" w:styleId="WW8Num37z1">
    <w:name w:val="WW8Num37z1"/>
    <w:qFormat/>
    <w:rPr>
      <w:rFonts w:ascii="Courier New" w:hAnsi="Courier New" w:cs="Courier New"/>
    </w:rPr>
  </w:style>
  <w:style w:type="character" w:customStyle="1" w:styleId="WW8Num37z3">
    <w:name w:val="WW8Num37z3"/>
    <w:qFormat/>
    <w:rPr>
      <w:rFonts w:ascii="Symbol" w:hAnsi="Symbol" w:cs="Symbol"/>
    </w:rPr>
  </w:style>
  <w:style w:type="character" w:customStyle="1" w:styleId="WW8Num38z0">
    <w:name w:val="WW8Num38z0"/>
    <w:qFormat/>
    <w:rPr>
      <w:rFonts w:ascii="Wingdings" w:hAnsi="Wingdings" w:cs="Wingdings"/>
    </w:rPr>
  </w:style>
  <w:style w:type="character" w:customStyle="1" w:styleId="WW8Num38z1">
    <w:name w:val="WW8Num38z1"/>
    <w:qFormat/>
    <w:rPr>
      <w:rFonts w:ascii="Courier New" w:hAnsi="Courier New" w:cs="Courier New"/>
    </w:rPr>
  </w:style>
  <w:style w:type="character" w:customStyle="1" w:styleId="WW8Num38z3">
    <w:name w:val="WW8Num38z3"/>
    <w:qFormat/>
    <w:rPr>
      <w:rFonts w:ascii="Symbol" w:hAnsi="Symbol" w:cs="Symbol"/>
    </w:rPr>
  </w:style>
  <w:style w:type="character" w:customStyle="1" w:styleId="WW8Num39z0">
    <w:name w:val="WW8Num39z0"/>
    <w:qFormat/>
    <w:rPr>
      <w:rFonts w:ascii="Wingdings" w:hAnsi="Wingdings" w:cs="Wingdings"/>
    </w:rPr>
  </w:style>
  <w:style w:type="character" w:customStyle="1" w:styleId="WW8Num39z1">
    <w:name w:val="WW8Num39z1"/>
    <w:qFormat/>
    <w:rPr>
      <w:rFonts w:ascii="Courier New" w:hAnsi="Courier New" w:cs="Courier New"/>
    </w:rPr>
  </w:style>
  <w:style w:type="character" w:customStyle="1" w:styleId="WW8Num39z3">
    <w:name w:val="WW8Num39z3"/>
    <w:qFormat/>
    <w:rPr>
      <w:rFonts w:ascii="Symbol" w:hAnsi="Symbol" w:cs="Symbol"/>
    </w:rPr>
  </w:style>
  <w:style w:type="character" w:customStyle="1" w:styleId="WW8Num40z0">
    <w:name w:val="WW8Num40z0"/>
    <w:qFormat/>
    <w:rPr>
      <w:rFonts w:ascii="Arial" w:hAnsi="Arial" w:cs="Arial"/>
      <w:b/>
      <w:bCs/>
      <w:color w:val="000000"/>
      <w:sz w:val="20"/>
      <w:szCs w:val="20"/>
    </w:rPr>
  </w:style>
  <w:style w:type="character" w:customStyle="1" w:styleId="WW8Num40z1">
    <w:name w:val="WW8Num40z1"/>
    <w:qFormat/>
    <w:rPr>
      <w:rFonts w:ascii="Arial" w:eastAsia="Calibri" w:hAnsi="Arial" w:cs="Arial"/>
    </w:rPr>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CharChar9">
    <w:name w:val="Char Char9"/>
    <w:qFormat/>
    <w:rPr>
      <w:rFonts w:ascii="Calibri Light" w:hAnsi="Calibri Light" w:cs="Calibri Light"/>
      <w:b/>
      <w:bCs/>
      <w:i/>
      <w:iCs/>
      <w:sz w:val="28"/>
      <w:szCs w:val="28"/>
      <w:lang w:val="nl-NL" w:eastAsia="ar-SA" w:bidi="ar-SA"/>
    </w:rPr>
  </w:style>
  <w:style w:type="character" w:customStyle="1" w:styleId="CharChar8">
    <w:name w:val="Char Char8"/>
    <w:qFormat/>
    <w:rPr>
      <w:rFonts w:ascii="Calibri Light" w:hAnsi="Calibri Light" w:cs="Calibri Light"/>
      <w:b/>
      <w:bCs/>
      <w:sz w:val="26"/>
      <w:szCs w:val="26"/>
      <w:lang w:eastAsia="ar-SA" w:bidi="ar-SA"/>
    </w:rPr>
  </w:style>
  <w:style w:type="character" w:styleId="Hyperlink">
    <w:name w:val="Hyperlink"/>
    <w:rPr>
      <w:color w:val="0000FF"/>
      <w:u w:val="single"/>
    </w:rPr>
  </w:style>
  <w:style w:type="character" w:customStyle="1" w:styleId="CharChar7">
    <w:name w:val="Char Char7"/>
    <w:qFormat/>
    <w:rPr>
      <w:rFonts w:ascii="Calibri" w:eastAsia="Calibri" w:hAnsi="Calibri" w:cs="Calibri"/>
      <w:lang w:eastAsia="ar-SA" w:bidi="ar-SA"/>
    </w:rPr>
  </w:style>
  <w:style w:type="character" w:customStyle="1" w:styleId="CharChar6">
    <w:name w:val="Char Char6"/>
    <w:qFormat/>
    <w:rPr>
      <w:rFonts w:ascii="Calibri" w:eastAsia="Calibri" w:hAnsi="Calibri" w:cs="Calibri"/>
      <w:b/>
      <w:bCs/>
      <w:lang w:eastAsia="ar-SA" w:bidi="ar-SA"/>
    </w:rPr>
  </w:style>
  <w:style w:type="character" w:customStyle="1" w:styleId="CharChar5">
    <w:name w:val="Char Char5"/>
    <w:qFormat/>
    <w:rPr>
      <w:rFonts w:ascii="Tahoma" w:eastAsia="Calibri" w:hAnsi="Tahoma" w:cs="Tahoma"/>
      <w:sz w:val="16"/>
      <w:szCs w:val="16"/>
      <w:lang w:eastAsia="ar-SA" w:bidi="ar-SA"/>
    </w:rPr>
  </w:style>
  <w:style w:type="character" w:customStyle="1" w:styleId="CharChar4">
    <w:name w:val="Char Char4"/>
    <w:qFormat/>
    <w:rPr>
      <w:rFonts w:ascii="Arial" w:hAnsi="Arial" w:cs="Arial"/>
      <w:b/>
      <w:bCs/>
      <w:kern w:val="2"/>
      <w:sz w:val="32"/>
      <w:szCs w:val="32"/>
      <w:lang w:eastAsia="ar-SA" w:bidi="ar-SA"/>
    </w:rPr>
  </w:style>
  <w:style w:type="character" w:customStyle="1" w:styleId="CharChar3">
    <w:name w:val="Char Char3"/>
    <w:qFormat/>
    <w:rPr>
      <w:rFonts w:ascii="Calibri" w:eastAsia="Calibri" w:hAnsi="Calibri" w:cs="Calibri"/>
      <w:sz w:val="22"/>
      <w:szCs w:val="22"/>
      <w:lang w:eastAsia="ar-SA" w:bidi="ar-SA"/>
    </w:rPr>
  </w:style>
  <w:style w:type="character" w:customStyle="1" w:styleId="CharChar2">
    <w:name w:val="Char Char2"/>
    <w:qFormat/>
    <w:rPr>
      <w:rFonts w:ascii="Calibri" w:eastAsia="Calibri" w:hAnsi="Calibri" w:cs="Calibri"/>
      <w:sz w:val="22"/>
      <w:szCs w:val="22"/>
      <w:lang w:eastAsia="ar-SA" w:bidi="ar-SA"/>
    </w:rPr>
  </w:style>
  <w:style w:type="character" w:customStyle="1" w:styleId="CharChar1">
    <w:name w:val="Char Char1"/>
    <w:qFormat/>
    <w:rPr>
      <w:rFonts w:ascii="Univers LT 55" w:hAnsi="Univers LT 55" w:cs="Univers LT 55"/>
      <w:sz w:val="14"/>
      <w:lang w:eastAsia="ar-SA" w:bidi="ar-SA"/>
    </w:rPr>
  </w:style>
  <w:style w:type="character" w:styleId="Zwaar">
    <w:name w:val="Strong"/>
    <w:uiPriority w:val="22"/>
    <w:qFormat/>
    <w:rPr>
      <w:b/>
      <w:bCs/>
    </w:rPr>
  </w:style>
  <w:style w:type="character" w:customStyle="1" w:styleId="subscript">
    <w:name w:val="subscript"/>
    <w:qFormat/>
  </w:style>
  <w:style w:type="character" w:customStyle="1" w:styleId="CharChar">
    <w:name w:val="Char Char"/>
    <w:qFormat/>
    <w:rPr>
      <w:rFonts w:ascii="Arial" w:hAnsi="Arial" w:cs="Arial"/>
      <w:lang w:eastAsia="ar-SA" w:bidi="ar-SA"/>
    </w:rPr>
  </w:style>
  <w:style w:type="character" w:customStyle="1" w:styleId="wetartikel">
    <w:name w:val="wet_artikel"/>
    <w:basedOn w:val="Standaardalinea-lettertype1"/>
    <w:qFormat/>
  </w:style>
  <w:style w:type="character" w:customStyle="1" w:styleId="Verwijzingopmerking1">
    <w:name w:val="Verwijzing opmerking1"/>
    <w:qFormat/>
    <w:rPr>
      <w:sz w:val="16"/>
      <w:szCs w:val="16"/>
    </w:rPr>
  </w:style>
  <w:style w:type="character" w:styleId="Verwijzingopmerking">
    <w:name w:val="annotation reference"/>
    <w:uiPriority w:val="99"/>
    <w:semiHidden/>
    <w:qFormat/>
    <w:rsid w:val="00670A9E"/>
    <w:rPr>
      <w:sz w:val="16"/>
      <w:szCs w:val="16"/>
    </w:rPr>
  </w:style>
  <w:style w:type="character" w:customStyle="1" w:styleId="normaltextrunscxw161950005bcx8">
    <w:name w:val="normaltextrun scxw161950005 bcx8"/>
    <w:basedOn w:val="Standaardalinea-lettertype"/>
    <w:qFormat/>
    <w:rsid w:val="00F73705"/>
  </w:style>
  <w:style w:type="character" w:customStyle="1" w:styleId="eopscxw161950005bcx8">
    <w:name w:val="eop scxw161950005 bcx8"/>
    <w:basedOn w:val="Standaardalinea-lettertype"/>
    <w:qFormat/>
    <w:rsid w:val="00F73705"/>
  </w:style>
  <w:style w:type="character" w:customStyle="1" w:styleId="spellingerrorscxw161950005bcx8">
    <w:name w:val="spellingerror scxw161950005 bcx8"/>
    <w:basedOn w:val="Standaardalinea-lettertype"/>
    <w:qFormat/>
    <w:rsid w:val="00F73705"/>
  </w:style>
  <w:style w:type="character" w:customStyle="1" w:styleId="normaltextrunscxw58801780bcx8">
    <w:name w:val="normaltextrun scxw58801780 bcx8"/>
    <w:basedOn w:val="Standaardalinea-lettertype"/>
    <w:qFormat/>
    <w:rsid w:val="004A6814"/>
  </w:style>
  <w:style w:type="character" w:customStyle="1" w:styleId="eopscxw58801780bcx8">
    <w:name w:val="eop scxw58801780 bcx8"/>
    <w:basedOn w:val="Standaardalinea-lettertype"/>
    <w:qFormat/>
    <w:rsid w:val="004A6814"/>
  </w:style>
  <w:style w:type="character" w:customStyle="1" w:styleId="TekstopmerkingChar">
    <w:name w:val="Tekst opmerking Char"/>
    <w:link w:val="Tekstopmerking"/>
    <w:semiHidden/>
    <w:qFormat/>
    <w:rsid w:val="00C86CCA"/>
    <w:rPr>
      <w:rFonts w:ascii="Calibri" w:eastAsia="Calibri" w:hAnsi="Calibri" w:cs="Calibri"/>
      <w:kern w:val="2"/>
      <w:lang w:eastAsia="ar-SA"/>
    </w:rPr>
  </w:style>
  <w:style w:type="character" w:styleId="Onopgelostemelding">
    <w:name w:val="Unresolved Mention"/>
    <w:basedOn w:val="Standaardalinea-lettertype"/>
    <w:uiPriority w:val="99"/>
    <w:semiHidden/>
    <w:unhideWhenUsed/>
    <w:qFormat/>
    <w:rsid w:val="00235C8E"/>
    <w:rPr>
      <w:color w:val="605E5C"/>
      <w:shd w:val="clear" w:color="auto" w:fill="E1DFDD"/>
    </w:rPr>
  </w:style>
  <w:style w:type="character" w:styleId="Nadruk">
    <w:name w:val="Emphasis"/>
    <w:basedOn w:val="Standaardalinea-lettertype"/>
    <w:uiPriority w:val="20"/>
    <w:qFormat/>
    <w:rsid w:val="008A606E"/>
    <w:rPr>
      <w:i/>
      <w:iCs/>
    </w:rPr>
  </w:style>
  <w:style w:type="paragraph" w:customStyle="1" w:styleId="Heading">
    <w:name w:val="Heading"/>
    <w:basedOn w:val="Standaard"/>
    <w:next w:val="Plattetekst"/>
    <w:qFormat/>
    <w:pPr>
      <w:keepNext/>
      <w:spacing w:before="240" w:after="120"/>
    </w:pPr>
    <w:rPr>
      <w:rFonts w:ascii="Carlito" w:eastAsia="Noto Sans CJK SC Regular" w:hAnsi="Carlito" w:cs="DejaVu Sans"/>
      <w:sz w:val="28"/>
      <w:szCs w:val="28"/>
    </w:rPr>
  </w:style>
  <w:style w:type="paragraph" w:styleId="Plattetekst">
    <w:name w:val="Body Text"/>
    <w:basedOn w:val="Standaard"/>
    <w:pPr>
      <w:spacing w:after="0" w:line="100" w:lineRule="atLeast"/>
    </w:pPr>
    <w:rPr>
      <w:rFonts w:ascii="Univers LT 55" w:eastAsia="Times New Roman" w:hAnsi="Univers LT 55" w:cs="Univers LT 55"/>
      <w:sz w:val="14"/>
      <w:szCs w:val="20"/>
    </w:rPr>
  </w:style>
  <w:style w:type="paragraph" w:styleId="Lijst">
    <w:name w:val="List"/>
    <w:basedOn w:val="Standaard"/>
    <w:pPr>
      <w:ind w:left="283" w:hanging="283"/>
    </w:pPr>
    <w:rPr>
      <w:rFonts w:cs="Lucida Sans"/>
    </w:rPr>
  </w:style>
  <w:style w:type="paragraph" w:styleId="Bijschrift">
    <w:name w:val="caption"/>
    <w:basedOn w:val="Standaard"/>
    <w:qFormat/>
    <w:pPr>
      <w:suppressLineNumbers/>
      <w:spacing w:before="120" w:after="120"/>
    </w:pPr>
    <w:rPr>
      <w:rFonts w:cs="DejaVu Sans"/>
      <w:i/>
      <w:iCs/>
      <w:sz w:val="24"/>
      <w:szCs w:val="24"/>
    </w:rPr>
  </w:style>
  <w:style w:type="paragraph" w:customStyle="1" w:styleId="Index">
    <w:name w:val="Index"/>
    <w:basedOn w:val="Standaard"/>
    <w:qFormat/>
    <w:pPr>
      <w:suppressLineNumbers/>
    </w:pPr>
    <w:rPr>
      <w:rFonts w:cs="Arial"/>
    </w:rPr>
  </w:style>
  <w:style w:type="paragraph" w:customStyle="1" w:styleId="Kop">
    <w:name w:val="Kop"/>
    <w:basedOn w:val="Standaard"/>
    <w:next w:val="Plattetekst"/>
    <w:qFormat/>
    <w:pPr>
      <w:keepNext/>
      <w:spacing w:before="240" w:after="120"/>
    </w:pPr>
    <w:rPr>
      <w:rFonts w:ascii="Arial" w:eastAsia="Microsoft YaHei" w:hAnsi="Arial" w:cs="Arial"/>
      <w:sz w:val="28"/>
      <w:szCs w:val="28"/>
    </w:rPr>
  </w:style>
  <w:style w:type="paragraph" w:customStyle="1" w:styleId="Bijschrift1">
    <w:name w:val="Bijschrift1"/>
    <w:basedOn w:val="Standaard"/>
    <w:qFormat/>
    <w:pPr>
      <w:suppressLineNumbers/>
      <w:spacing w:before="120" w:after="120"/>
    </w:pPr>
    <w:rPr>
      <w:rFonts w:cs="Lucida Sans"/>
      <w:i/>
      <w:iCs/>
      <w:sz w:val="24"/>
      <w:szCs w:val="24"/>
    </w:rPr>
  </w:style>
  <w:style w:type="paragraph" w:customStyle="1" w:styleId="Bijschrift2">
    <w:name w:val="Bijschrift2"/>
    <w:basedOn w:val="Standaard"/>
    <w:qFormat/>
    <w:pPr>
      <w:suppressLineNumbers/>
      <w:spacing w:before="120" w:after="120"/>
    </w:pPr>
    <w:rPr>
      <w:rFonts w:cs="Arial"/>
      <w:i/>
      <w:iCs/>
      <w:sz w:val="24"/>
      <w:szCs w:val="24"/>
    </w:rPr>
  </w:style>
  <w:style w:type="paragraph" w:customStyle="1" w:styleId="Geenafstand1">
    <w:name w:val="Geen afstand1"/>
    <w:qFormat/>
    <w:rPr>
      <w:rFonts w:ascii="Calibri" w:eastAsia="Calibri" w:hAnsi="Calibri" w:cs="Calibri"/>
      <w:kern w:val="2"/>
      <w:sz w:val="22"/>
      <w:szCs w:val="22"/>
      <w:lang w:eastAsia="ar-SA"/>
    </w:rPr>
  </w:style>
  <w:style w:type="paragraph" w:customStyle="1" w:styleId="Lijstalinea1">
    <w:name w:val="Lijstalinea1"/>
    <w:basedOn w:val="Standaard"/>
    <w:qFormat/>
    <w:pPr>
      <w:ind w:left="720"/>
    </w:pPr>
  </w:style>
  <w:style w:type="paragraph" w:customStyle="1" w:styleId="Tekstopmerking1">
    <w:name w:val="Tekst opmerking1"/>
    <w:basedOn w:val="Standaard"/>
    <w:qFormat/>
    <w:rPr>
      <w:sz w:val="20"/>
      <w:szCs w:val="20"/>
    </w:rPr>
  </w:style>
  <w:style w:type="paragraph" w:customStyle="1" w:styleId="Onderwerpvanopmerking1">
    <w:name w:val="Onderwerp van opmerking1"/>
    <w:basedOn w:val="Tekstopmerking1"/>
    <w:qFormat/>
    <w:rPr>
      <w:b/>
      <w:bCs/>
    </w:rPr>
  </w:style>
  <w:style w:type="paragraph" w:customStyle="1" w:styleId="Ballontekst1">
    <w:name w:val="Ballontekst1"/>
    <w:basedOn w:val="Standaard"/>
    <w:qFormat/>
    <w:pPr>
      <w:spacing w:after="0" w:line="100" w:lineRule="atLeast"/>
    </w:pPr>
    <w:rPr>
      <w:rFonts w:ascii="Tahoma" w:hAnsi="Tahoma" w:cs="Tahoma"/>
      <w:sz w:val="16"/>
      <w:szCs w:val="16"/>
    </w:rPr>
  </w:style>
  <w:style w:type="paragraph" w:styleId="Titel">
    <w:name w:val="Title"/>
    <w:basedOn w:val="Standaard"/>
    <w:next w:val="Ondertitel"/>
    <w:qFormat/>
    <w:pPr>
      <w:spacing w:before="240" w:after="60" w:line="100" w:lineRule="atLeast"/>
    </w:pPr>
    <w:rPr>
      <w:rFonts w:ascii="Arial" w:eastAsia="Times New Roman" w:hAnsi="Arial" w:cs="Arial"/>
      <w:b/>
      <w:bCs/>
      <w:sz w:val="32"/>
      <w:szCs w:val="32"/>
    </w:rPr>
  </w:style>
  <w:style w:type="paragraph" w:styleId="Ondertitel">
    <w:name w:val="Subtitle"/>
    <w:basedOn w:val="Kop"/>
    <w:next w:val="Plattetekst"/>
    <w:qFormat/>
    <w:pPr>
      <w:jc w:val="center"/>
    </w:pPr>
    <w:rPr>
      <w:i/>
      <w:iCs/>
    </w:rPr>
  </w:style>
  <w:style w:type="paragraph" w:customStyle="1" w:styleId="HeaderandFooter">
    <w:name w:val="Header and Footer"/>
    <w:basedOn w:val="Standaard"/>
    <w:qFormat/>
  </w:style>
  <w:style w:type="paragraph" w:styleId="Koptekst">
    <w:name w:val="header"/>
    <w:basedOn w:val="Standaard"/>
    <w:pPr>
      <w:suppressLineNumbers/>
      <w:tabs>
        <w:tab w:val="center" w:pos="4536"/>
        <w:tab w:val="right" w:pos="9072"/>
      </w:tabs>
    </w:pPr>
  </w:style>
  <w:style w:type="paragraph" w:styleId="Voettekst">
    <w:name w:val="footer"/>
    <w:basedOn w:val="Standaard"/>
    <w:pPr>
      <w:suppressLineNumbers/>
      <w:tabs>
        <w:tab w:val="center" w:pos="4536"/>
        <w:tab w:val="right" w:pos="9072"/>
      </w:tabs>
    </w:pPr>
  </w:style>
  <w:style w:type="paragraph" w:styleId="Voetnoottekst">
    <w:name w:val="footnote text"/>
    <w:basedOn w:val="Standaard"/>
    <w:pPr>
      <w:suppressLineNumbers/>
      <w:spacing w:after="0" w:line="100" w:lineRule="atLeast"/>
      <w:ind w:left="283" w:hanging="283"/>
    </w:pPr>
    <w:rPr>
      <w:rFonts w:ascii="Arial" w:eastAsia="Times New Roman" w:hAnsi="Arial" w:cs="Arial"/>
      <w:sz w:val="20"/>
      <w:szCs w:val="20"/>
    </w:rPr>
  </w:style>
  <w:style w:type="paragraph" w:customStyle="1" w:styleId="3-tekst">
    <w:name w:val="3-tekst"/>
    <w:basedOn w:val="Standaard"/>
    <w:qFormat/>
    <w:pPr>
      <w:spacing w:after="20" w:line="280" w:lineRule="exact"/>
      <w:jc w:val="both"/>
    </w:pPr>
    <w:rPr>
      <w:rFonts w:ascii="Century Schoolbook" w:eastAsia="Times New Roman" w:hAnsi="Century Schoolbook" w:cs="Century Schoolbook"/>
      <w:spacing w:val="-6"/>
      <w:sz w:val="20"/>
      <w:szCs w:val="20"/>
    </w:rPr>
  </w:style>
  <w:style w:type="paragraph" w:customStyle="1" w:styleId="Normaalweb1">
    <w:name w:val="Normaal (web)1"/>
    <w:basedOn w:val="Standaard"/>
    <w:qFormat/>
    <w:pPr>
      <w:spacing w:before="280" w:after="280" w:line="100" w:lineRule="atLeast"/>
    </w:pPr>
    <w:rPr>
      <w:rFonts w:ascii="Times New Roman" w:eastAsia="Times New Roman" w:hAnsi="Times New Roman" w:cs="Times New Roman"/>
      <w:sz w:val="24"/>
      <w:szCs w:val="24"/>
    </w:rPr>
  </w:style>
  <w:style w:type="paragraph" w:customStyle="1" w:styleId="lead">
    <w:name w:val="lead"/>
    <w:basedOn w:val="Standaard"/>
    <w:qFormat/>
    <w:pPr>
      <w:spacing w:before="280" w:after="280" w:line="100" w:lineRule="atLeast"/>
    </w:pPr>
    <w:rPr>
      <w:rFonts w:ascii="Times New Roman" w:eastAsia="Times New Roman" w:hAnsi="Times New Roman" w:cs="Times New Roman"/>
      <w:sz w:val="24"/>
      <w:szCs w:val="24"/>
    </w:rPr>
  </w:style>
  <w:style w:type="paragraph" w:customStyle="1" w:styleId="Default">
    <w:name w:val="Default"/>
    <w:qFormat/>
    <w:rPr>
      <w:rFonts w:ascii="Verdana" w:hAnsi="Verdana" w:cs="Verdana"/>
      <w:color w:val="000000"/>
      <w:kern w:val="2"/>
      <w:sz w:val="24"/>
      <w:szCs w:val="24"/>
      <w:lang w:eastAsia="ar-SA"/>
    </w:rPr>
  </w:style>
  <w:style w:type="paragraph" w:customStyle="1" w:styleId="Opsomming2">
    <w:name w:val="Opsomming 2"/>
    <w:basedOn w:val="Standaard"/>
    <w:qFormat/>
    <w:pPr>
      <w:spacing w:after="120"/>
      <w:ind w:left="566" w:hanging="283"/>
    </w:pPr>
  </w:style>
  <w:style w:type="paragraph" w:customStyle="1" w:styleId="Lijstvoortzetting1">
    <w:name w:val="Lijstvoortzetting1"/>
    <w:basedOn w:val="Standaard"/>
    <w:qFormat/>
    <w:pPr>
      <w:spacing w:after="120"/>
      <w:ind w:left="283"/>
    </w:pPr>
  </w:style>
  <w:style w:type="paragraph" w:customStyle="1" w:styleId="Lijstvoortzetting31">
    <w:name w:val="Lijstvoortzetting 31"/>
    <w:basedOn w:val="Standaard"/>
    <w:qFormat/>
    <w:pPr>
      <w:spacing w:after="120"/>
      <w:ind w:left="849"/>
    </w:pPr>
  </w:style>
  <w:style w:type="paragraph" w:customStyle="1" w:styleId="Inhoudtabel">
    <w:name w:val="Inhoud tabel"/>
    <w:basedOn w:val="Standaard"/>
    <w:qFormat/>
    <w:pPr>
      <w:suppressLineNumbers/>
    </w:pPr>
  </w:style>
  <w:style w:type="paragraph" w:customStyle="1" w:styleId="Tabelkop">
    <w:name w:val="Tabelkop"/>
    <w:basedOn w:val="Inhoudtabel"/>
    <w:qFormat/>
    <w:pPr>
      <w:jc w:val="center"/>
    </w:pPr>
    <w:rPr>
      <w:b/>
      <w:bCs/>
    </w:rPr>
  </w:style>
  <w:style w:type="paragraph" w:customStyle="1" w:styleId="Revisie1">
    <w:name w:val="Revisie1"/>
    <w:qFormat/>
    <w:rPr>
      <w:rFonts w:eastAsia="SimSun" w:cs="Mangal"/>
      <w:kern w:val="2"/>
      <w:sz w:val="24"/>
      <w:szCs w:val="21"/>
      <w:lang w:eastAsia="hi-IN" w:bidi="hi-IN"/>
    </w:rPr>
  </w:style>
  <w:style w:type="paragraph" w:styleId="Ballontekst">
    <w:name w:val="Balloon Text"/>
    <w:basedOn w:val="Standaard"/>
    <w:semiHidden/>
    <w:qFormat/>
    <w:rsid w:val="000E2802"/>
    <w:rPr>
      <w:rFonts w:ascii="Tahoma" w:hAnsi="Tahoma" w:cs="Tahoma"/>
      <w:sz w:val="16"/>
      <w:szCs w:val="16"/>
    </w:rPr>
  </w:style>
  <w:style w:type="paragraph" w:styleId="Tekstopmerking">
    <w:name w:val="annotation text"/>
    <w:basedOn w:val="Standaard"/>
    <w:link w:val="TekstopmerkingChar"/>
    <w:semiHidden/>
    <w:qFormat/>
    <w:rsid w:val="00670A9E"/>
    <w:rPr>
      <w:sz w:val="20"/>
      <w:szCs w:val="20"/>
    </w:rPr>
  </w:style>
  <w:style w:type="paragraph" w:styleId="Onderwerpvanopmerking">
    <w:name w:val="annotation subject"/>
    <w:basedOn w:val="Tekstopmerking"/>
    <w:next w:val="Tekstopmerking"/>
    <w:semiHidden/>
    <w:qFormat/>
    <w:rsid w:val="00670A9E"/>
    <w:rPr>
      <w:b/>
      <w:bCs/>
    </w:rPr>
  </w:style>
  <w:style w:type="paragraph" w:styleId="Revisie">
    <w:name w:val="Revision"/>
    <w:uiPriority w:val="99"/>
    <w:semiHidden/>
    <w:qFormat/>
    <w:rsid w:val="00C117AA"/>
    <w:rPr>
      <w:rFonts w:ascii="Calibri" w:eastAsia="Calibri" w:hAnsi="Calibri" w:cs="Calibri"/>
      <w:kern w:val="2"/>
      <w:sz w:val="22"/>
      <w:szCs w:val="22"/>
      <w:lang w:eastAsia="ar-SA"/>
    </w:rPr>
  </w:style>
  <w:style w:type="paragraph" w:styleId="Geenafstand">
    <w:name w:val="No Spacing"/>
    <w:uiPriority w:val="1"/>
    <w:qFormat/>
    <w:rsid w:val="009D5DBF"/>
    <w:rPr>
      <w:rFonts w:ascii="Calibri" w:eastAsia="Calibri" w:hAnsi="Calibri" w:cs="Calibri"/>
      <w:kern w:val="2"/>
      <w:sz w:val="22"/>
      <w:szCs w:val="22"/>
      <w:lang w:eastAsia="ar-SA"/>
    </w:rPr>
  </w:style>
  <w:style w:type="paragraph" w:styleId="Normaalweb">
    <w:name w:val="Normal (Web)"/>
    <w:basedOn w:val="Standaard"/>
    <w:uiPriority w:val="99"/>
    <w:qFormat/>
    <w:rsid w:val="00C60872"/>
    <w:pPr>
      <w:suppressAutoHyphens w:val="0"/>
      <w:spacing w:beforeAutospacing="1" w:afterAutospacing="1" w:line="240" w:lineRule="auto"/>
    </w:pPr>
    <w:rPr>
      <w:rFonts w:ascii="Times New Roman" w:eastAsia="Times New Roman" w:hAnsi="Times New Roman" w:cs="Times New Roman"/>
      <w:kern w:val="0"/>
      <w:sz w:val="24"/>
      <w:szCs w:val="24"/>
      <w:lang w:eastAsia="nl-NL"/>
    </w:rPr>
  </w:style>
  <w:style w:type="paragraph" w:customStyle="1" w:styleId="paragraphscxw161950005bcx8">
    <w:name w:val="paragraph scxw161950005 bcx8"/>
    <w:basedOn w:val="Standaard"/>
    <w:qFormat/>
    <w:rsid w:val="00F73705"/>
    <w:pPr>
      <w:suppressAutoHyphens w:val="0"/>
      <w:spacing w:beforeAutospacing="1" w:afterAutospacing="1" w:line="240" w:lineRule="auto"/>
    </w:pPr>
    <w:rPr>
      <w:rFonts w:ascii="Times New Roman" w:eastAsia="Times New Roman" w:hAnsi="Times New Roman" w:cs="Times New Roman"/>
      <w:kern w:val="0"/>
      <w:sz w:val="24"/>
      <w:szCs w:val="24"/>
      <w:lang w:eastAsia="nl-NL"/>
    </w:rPr>
  </w:style>
  <w:style w:type="paragraph" w:customStyle="1" w:styleId="paragraphscxw58801780bcx8">
    <w:name w:val="paragraph scxw58801780 bcx8"/>
    <w:basedOn w:val="Standaard"/>
    <w:qFormat/>
    <w:rsid w:val="004A6814"/>
    <w:pPr>
      <w:suppressAutoHyphens w:val="0"/>
      <w:spacing w:beforeAutospacing="1" w:afterAutospacing="1" w:line="240" w:lineRule="auto"/>
    </w:pPr>
    <w:rPr>
      <w:rFonts w:ascii="Times New Roman" w:eastAsia="Times New Roman" w:hAnsi="Times New Roman" w:cs="Times New Roman"/>
      <w:kern w:val="0"/>
      <w:sz w:val="24"/>
      <w:szCs w:val="24"/>
      <w:lang w:eastAsia="nl-NL"/>
    </w:rPr>
  </w:style>
  <w:style w:type="paragraph" w:customStyle="1" w:styleId="Geenafstand10">
    <w:name w:val="Geen afstand10"/>
    <w:qFormat/>
    <w:rsid w:val="00157872"/>
    <w:rPr>
      <w:rFonts w:ascii="Calibri" w:eastAsia="Calibri" w:hAnsi="Calibri" w:cs="Calibri"/>
      <w:kern w:val="2"/>
      <w:sz w:val="22"/>
      <w:szCs w:val="22"/>
      <w:lang w:eastAsia="ar-SA"/>
    </w:rPr>
  </w:style>
  <w:style w:type="paragraph" w:styleId="Lijstalinea">
    <w:name w:val="List Paragraph"/>
    <w:basedOn w:val="Standaard"/>
    <w:uiPriority w:val="34"/>
    <w:qFormat/>
    <w:rsid w:val="006F666A"/>
    <w:pPr>
      <w:suppressAutoHyphens w:val="0"/>
      <w:spacing w:after="160" w:line="252" w:lineRule="auto"/>
      <w:ind w:left="720"/>
      <w:contextualSpacing/>
    </w:pPr>
    <w:rPr>
      <w:rFonts w:cs="Times New Roman"/>
      <w:kern w:val="0"/>
      <w:lang w:eastAsia="en-US"/>
    </w:rPr>
  </w:style>
  <w:style w:type="paragraph" w:customStyle="1" w:styleId="Geenafstand100">
    <w:name w:val="Geen afstand100"/>
    <w:qFormat/>
    <w:rsid w:val="00F13D1C"/>
    <w:rPr>
      <w:rFonts w:ascii="Calibri" w:eastAsia="Calibri" w:hAnsi="Calibri" w:cs="Calibri"/>
      <w:kern w:val="2"/>
      <w:sz w:val="22"/>
      <w:szCs w:val="22"/>
      <w:lang w:eastAsia="ar-SA"/>
    </w:rPr>
  </w:style>
  <w:style w:type="paragraph" w:customStyle="1" w:styleId="Geenafstand1000">
    <w:name w:val="Geen afstand1000"/>
    <w:qFormat/>
    <w:rsid w:val="008607EF"/>
    <w:rPr>
      <w:rFonts w:ascii="Calibri" w:eastAsia="Calibri" w:hAnsi="Calibri" w:cs="Calibri"/>
      <w:kern w:val="2"/>
      <w:sz w:val="22"/>
      <w:szCs w:val="22"/>
      <w:lang w:eastAsia="ar-SA"/>
    </w:rPr>
  </w:style>
  <w:style w:type="table" w:styleId="Tabelraster">
    <w:name w:val="Table Grid"/>
    <w:basedOn w:val="Standaardtabel"/>
    <w:rsid w:val="00D90C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rsid w:val="00EA2E46"/>
    <w:rPr>
      <w:color w:val="954F72" w:themeColor="followedHyperlink"/>
      <w:u w:val="single"/>
    </w:rPr>
  </w:style>
  <w:style w:type="paragraph" w:customStyle="1" w:styleId="paragraph">
    <w:name w:val="paragraph"/>
    <w:basedOn w:val="Standaard"/>
    <w:qFormat/>
    <w:rsid w:val="00965A82"/>
    <w:pPr>
      <w:spacing w:before="100" w:beforeAutospacing="1" w:after="100" w:afterAutospacing="1" w:line="240" w:lineRule="auto"/>
    </w:pPr>
    <w:rPr>
      <w:rFonts w:ascii="Times New Roman" w:eastAsia="Times New Roman" w:hAnsi="Times New Roman" w:cs="Times New Roman"/>
      <w:kern w:val="0"/>
      <w:sz w:val="24"/>
      <w:szCs w:val="24"/>
      <w:lang w:eastAsia="nl-NL"/>
    </w:rPr>
  </w:style>
  <w:style w:type="character" w:customStyle="1" w:styleId="normaltextrun">
    <w:name w:val="normaltextrun"/>
    <w:basedOn w:val="Standaardalinea-lettertype"/>
    <w:qFormat/>
    <w:rsid w:val="00965A82"/>
  </w:style>
  <w:style w:type="character" w:customStyle="1" w:styleId="eop">
    <w:name w:val="eop"/>
    <w:basedOn w:val="Standaardalinea-lettertype"/>
    <w:qFormat/>
    <w:rsid w:val="00965A82"/>
  </w:style>
  <w:style w:type="character" w:customStyle="1" w:styleId="tabchar">
    <w:name w:val="tabchar"/>
    <w:basedOn w:val="Standaardalinea-lettertype"/>
    <w:qFormat/>
    <w:rsid w:val="00965A82"/>
  </w:style>
  <w:style w:type="character" w:customStyle="1" w:styleId="spellingerror">
    <w:name w:val="spellingerror"/>
    <w:basedOn w:val="Standaardalinea-lettertype"/>
    <w:qFormat/>
    <w:rsid w:val="00965A82"/>
  </w:style>
  <w:style w:type="character" w:customStyle="1" w:styleId="contextualspellingandgrammarerror">
    <w:name w:val="contextualspellingandgrammarerror"/>
    <w:basedOn w:val="Standaardalinea-lettertype"/>
    <w:qFormat/>
    <w:rsid w:val="00965A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49143">
      <w:bodyDiv w:val="1"/>
      <w:marLeft w:val="0"/>
      <w:marRight w:val="0"/>
      <w:marTop w:val="0"/>
      <w:marBottom w:val="0"/>
      <w:divBdr>
        <w:top w:val="none" w:sz="0" w:space="0" w:color="auto"/>
        <w:left w:val="none" w:sz="0" w:space="0" w:color="auto"/>
        <w:bottom w:val="none" w:sz="0" w:space="0" w:color="auto"/>
        <w:right w:val="none" w:sz="0" w:space="0" w:color="auto"/>
      </w:divBdr>
    </w:div>
    <w:div w:id="100491205">
      <w:bodyDiv w:val="1"/>
      <w:marLeft w:val="0"/>
      <w:marRight w:val="0"/>
      <w:marTop w:val="0"/>
      <w:marBottom w:val="0"/>
      <w:divBdr>
        <w:top w:val="none" w:sz="0" w:space="0" w:color="auto"/>
        <w:left w:val="none" w:sz="0" w:space="0" w:color="auto"/>
        <w:bottom w:val="none" w:sz="0" w:space="0" w:color="auto"/>
        <w:right w:val="none" w:sz="0" w:space="0" w:color="auto"/>
      </w:divBdr>
    </w:div>
    <w:div w:id="174879725">
      <w:bodyDiv w:val="1"/>
      <w:marLeft w:val="0"/>
      <w:marRight w:val="0"/>
      <w:marTop w:val="0"/>
      <w:marBottom w:val="0"/>
      <w:divBdr>
        <w:top w:val="none" w:sz="0" w:space="0" w:color="auto"/>
        <w:left w:val="none" w:sz="0" w:space="0" w:color="auto"/>
        <w:bottom w:val="none" w:sz="0" w:space="0" w:color="auto"/>
        <w:right w:val="none" w:sz="0" w:space="0" w:color="auto"/>
      </w:divBdr>
    </w:div>
    <w:div w:id="526918377">
      <w:bodyDiv w:val="1"/>
      <w:marLeft w:val="0"/>
      <w:marRight w:val="0"/>
      <w:marTop w:val="0"/>
      <w:marBottom w:val="0"/>
      <w:divBdr>
        <w:top w:val="none" w:sz="0" w:space="0" w:color="auto"/>
        <w:left w:val="none" w:sz="0" w:space="0" w:color="auto"/>
        <w:bottom w:val="none" w:sz="0" w:space="0" w:color="auto"/>
        <w:right w:val="none" w:sz="0" w:space="0" w:color="auto"/>
      </w:divBdr>
    </w:div>
    <w:div w:id="849224327">
      <w:bodyDiv w:val="1"/>
      <w:marLeft w:val="0"/>
      <w:marRight w:val="0"/>
      <w:marTop w:val="0"/>
      <w:marBottom w:val="0"/>
      <w:divBdr>
        <w:top w:val="none" w:sz="0" w:space="0" w:color="auto"/>
        <w:left w:val="none" w:sz="0" w:space="0" w:color="auto"/>
        <w:bottom w:val="none" w:sz="0" w:space="0" w:color="auto"/>
        <w:right w:val="none" w:sz="0" w:space="0" w:color="auto"/>
      </w:divBdr>
      <w:divsChild>
        <w:div w:id="2127501413">
          <w:marLeft w:val="0"/>
          <w:marRight w:val="0"/>
          <w:marTop w:val="0"/>
          <w:marBottom w:val="0"/>
          <w:divBdr>
            <w:top w:val="none" w:sz="0" w:space="0" w:color="auto"/>
            <w:left w:val="none" w:sz="0" w:space="0" w:color="auto"/>
            <w:bottom w:val="none" w:sz="0" w:space="0" w:color="auto"/>
            <w:right w:val="none" w:sz="0" w:space="0" w:color="auto"/>
          </w:divBdr>
        </w:div>
        <w:div w:id="1695957912">
          <w:marLeft w:val="0"/>
          <w:marRight w:val="0"/>
          <w:marTop w:val="0"/>
          <w:marBottom w:val="0"/>
          <w:divBdr>
            <w:top w:val="none" w:sz="0" w:space="0" w:color="auto"/>
            <w:left w:val="none" w:sz="0" w:space="0" w:color="auto"/>
            <w:bottom w:val="none" w:sz="0" w:space="0" w:color="auto"/>
            <w:right w:val="none" w:sz="0" w:space="0" w:color="auto"/>
          </w:divBdr>
        </w:div>
        <w:div w:id="83048744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vo.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elastingdienst.nl/wps/wcm/connect/nl/zoeken/zoeken?q=Hoe%20bereken%20ik%20mijn%20jaarruimte%20voor%20aftrek%20van%20lijfrent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c282dc5e-cdc6-425e-b60d-91887ea64b35">
      <UserInfo>
        <DisplayName>Erik Bos</DisplayName>
        <AccountId>37</AccountId>
        <AccountType/>
      </UserInfo>
      <UserInfo>
        <DisplayName>Patricia ter Haar</DisplayName>
        <AccountId>3069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11FDCBD07BDB4F9F828439BA98856B" ma:contentTypeVersion="14" ma:contentTypeDescription="Een nieuw document maken." ma:contentTypeScope="" ma:versionID="1bf7fda1f4d8df9dc4985b4517cf3e47">
  <xsd:schema xmlns:xsd="http://www.w3.org/2001/XMLSchema" xmlns:xs="http://www.w3.org/2001/XMLSchema" xmlns:p="http://schemas.microsoft.com/office/2006/metadata/properties" xmlns:ns1="http://schemas.microsoft.com/sharepoint/v3" xmlns:ns2="51b9b365-dbdf-4584-9315-6a9b227044fa" xmlns:ns3="c282dc5e-cdc6-425e-b60d-91887ea64b35" targetNamespace="http://schemas.microsoft.com/office/2006/metadata/properties" ma:root="true" ma:fieldsID="077909802cb56de0542a11c4a9bb6154" ns1:_="" ns2:_="" ns3:_="">
    <xsd:import namespace="http://schemas.microsoft.com/sharepoint/v3"/>
    <xsd:import namespace="51b9b365-dbdf-4584-9315-6a9b227044fa"/>
    <xsd:import namespace="c282dc5e-cdc6-425e-b60d-91887ea64b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Eigenschappen van het geïntegreerd beleid voor naleving" ma:hidden="true" ma:internalName="_ip_UnifiedCompliancePolicyProperties">
      <xsd:simpleType>
        <xsd:restriction base="dms:Note"/>
      </xsd:simpleType>
    </xsd:element>
    <xsd:element name="_ip_UnifiedCompliancePolicyUIAction" ma:index="19"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b9b365-dbdf-4584-9315-6a9b227044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82dc5e-cdc6-425e-b60d-91887ea64b35"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F0CF1-DF77-4540-888D-9AA6D796BEBC}">
  <ds:schemaRefs>
    <ds:schemaRef ds:uri="http://schemas.microsoft.com/office/2006/metadata/properties"/>
    <ds:schemaRef ds:uri="http://schemas.microsoft.com/office/infopath/2007/PartnerControls"/>
    <ds:schemaRef ds:uri="http://schemas.microsoft.com/sharepoint/v3"/>
    <ds:schemaRef ds:uri="c282dc5e-cdc6-425e-b60d-91887ea64b35"/>
  </ds:schemaRefs>
</ds:datastoreItem>
</file>

<file path=customXml/itemProps2.xml><?xml version="1.0" encoding="utf-8"?>
<ds:datastoreItem xmlns:ds="http://schemas.openxmlformats.org/officeDocument/2006/customXml" ds:itemID="{BA3871D4-D5AB-4D97-A835-C0805986F87C}">
  <ds:schemaRefs>
    <ds:schemaRef ds:uri="http://schemas.microsoft.com/sharepoint/v3/contenttype/forms"/>
  </ds:schemaRefs>
</ds:datastoreItem>
</file>

<file path=customXml/itemProps3.xml><?xml version="1.0" encoding="utf-8"?>
<ds:datastoreItem xmlns:ds="http://schemas.openxmlformats.org/officeDocument/2006/customXml" ds:itemID="{F15F5D2B-FA18-4137-BD4F-FACBFB3B1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b9b365-dbdf-4584-9315-6a9b227044fa"/>
    <ds:schemaRef ds:uri="c282dc5e-cdc6-425e-b60d-91887ea64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C3DD1E-E9B3-48EC-A0AA-68A5B4F5D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35</Pages>
  <Words>15403</Words>
  <Characters>84718</Characters>
  <Application>Microsoft Office Word</Application>
  <DocSecurity>0</DocSecurity>
  <Lines>705</Lines>
  <Paragraphs>199</Paragraphs>
  <ScaleCrop>false</ScaleCrop>
  <HeadingPairs>
    <vt:vector size="2" baseType="variant">
      <vt:variant>
        <vt:lpstr>Titel</vt:lpstr>
      </vt:variant>
      <vt:variant>
        <vt:i4>1</vt:i4>
      </vt:variant>
    </vt:vector>
  </HeadingPairs>
  <TitlesOfParts>
    <vt:vector size="1" baseType="lpstr">
      <vt:lpstr>Special Eindejaarstips 2022</vt:lpstr>
    </vt:vector>
  </TitlesOfParts>
  <Company/>
  <LinksUpToDate>false</LinksUpToDate>
  <CharactersWithSpaces>99922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Eindejaarstips 2022</dc:title>
  <dc:subject/>
  <dc:creator>SRA</dc:creator>
  <dc:description/>
  <cp:lastModifiedBy>Saskia Sol | SRA</cp:lastModifiedBy>
  <cp:revision>7</cp:revision>
  <cp:lastPrinted>2023-09-26T08:13:00Z</cp:lastPrinted>
  <dcterms:created xsi:type="dcterms:W3CDTF">2023-11-03T12:27:00Z</dcterms:created>
  <dcterms:modified xsi:type="dcterms:W3CDTF">2023-11-06T12:04:00Z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0x0101008811FDCBD07BDB4F9F828439BA98856B</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