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5879" w14:textId="77777777" w:rsidR="008D57DB" w:rsidRPr="008D57DB" w:rsidRDefault="008D57DB" w:rsidP="00033023">
      <w:pPr>
        <w:rPr>
          <w:b/>
          <w:sz w:val="24"/>
        </w:rPr>
      </w:pPr>
      <w:r w:rsidRPr="008D57DB">
        <w:rPr>
          <w:b/>
          <w:sz w:val="24"/>
        </w:rPr>
        <w:t xml:space="preserve">Regeling vrijstellingen trainingen Praktijkopleiding </w:t>
      </w:r>
      <w:r w:rsidR="00851918">
        <w:rPr>
          <w:b/>
          <w:sz w:val="24"/>
        </w:rPr>
        <w:t>MKB en Assurance</w:t>
      </w:r>
    </w:p>
    <w:p w14:paraId="70C00A32" w14:textId="77777777" w:rsidR="008D57DB" w:rsidRDefault="008D57DB" w:rsidP="00033023"/>
    <w:p w14:paraId="1254241E" w14:textId="77777777" w:rsidR="00A06E7A" w:rsidRDefault="009603FD" w:rsidP="00033023">
      <w:r>
        <w:t>Trainees kunnen</w:t>
      </w:r>
      <w:r w:rsidR="00004725">
        <w:t xml:space="preserve"> vrijstellingen voor het trainingsprogramma van de Praktijkopleiding Assurance of MKB aanvragen</w:t>
      </w:r>
      <w:r w:rsidR="00A06E7A">
        <w:t xml:space="preserve"> op basis van eerder tijdens (vergelijkbare) trainingen verworven competenties</w:t>
      </w:r>
      <w:r w:rsidR="00004725">
        <w:t xml:space="preserve">. Om in aanmerking te komen voor vrijstelling </w:t>
      </w:r>
      <w:r w:rsidR="00A06E7A">
        <w:t>moet worden voldaan aan de volgende voorwaarden:</w:t>
      </w:r>
    </w:p>
    <w:p w14:paraId="40FA416E" w14:textId="5C5E6235" w:rsidR="00A06E7A" w:rsidRDefault="00A06E7A" w:rsidP="00A06E7A">
      <w:pPr>
        <w:pStyle w:val="Lijstalinea"/>
        <w:numPr>
          <w:ilvl w:val="0"/>
          <w:numId w:val="19"/>
        </w:numPr>
      </w:pPr>
      <w:r>
        <w:t>De trainingen moeten aantoonbaar worden gerelateerd aan de nulmeting</w:t>
      </w:r>
      <w:r w:rsidR="004309E0">
        <w:t xml:space="preserve"> door een koppeling te leggen tussen de uitkomst van de nulmeting</w:t>
      </w:r>
      <w:r w:rsidR="00834DFE">
        <w:t xml:space="preserve"> en de inhoud</w:t>
      </w:r>
      <w:r w:rsidR="004309E0">
        <w:t xml:space="preserve"> van de </w:t>
      </w:r>
      <w:r w:rsidR="005B4F0A">
        <w:t xml:space="preserve">gevolgde </w:t>
      </w:r>
      <w:r w:rsidR="004309E0">
        <w:t>training</w:t>
      </w:r>
      <w:r>
        <w:t>;</w:t>
      </w:r>
    </w:p>
    <w:p w14:paraId="5BACEB15" w14:textId="77777777" w:rsidR="00A06E7A" w:rsidRDefault="00A06E7A" w:rsidP="00A06E7A">
      <w:pPr>
        <w:pStyle w:val="Lijstalinea"/>
        <w:numPr>
          <w:ilvl w:val="0"/>
          <w:numId w:val="19"/>
        </w:numPr>
      </w:pPr>
      <w:r>
        <w:t>Tijdens het totale trainingsprogramma moeten alle generieke eindtermen van de CEA worden behandeld;</w:t>
      </w:r>
    </w:p>
    <w:p w14:paraId="13C36178" w14:textId="77777777" w:rsidR="00A06E7A" w:rsidRDefault="00A06E7A" w:rsidP="00A06E7A">
      <w:pPr>
        <w:pStyle w:val="Lijstalinea"/>
        <w:numPr>
          <w:ilvl w:val="0"/>
          <w:numId w:val="19"/>
        </w:numPr>
      </w:pPr>
      <w:r>
        <w:t>De trainingen moeten op het niveau van hoger onderwijs (HBO/WO) zijn gevolgd;</w:t>
      </w:r>
    </w:p>
    <w:p w14:paraId="2580DCB9" w14:textId="77777777" w:rsidR="00A06E7A" w:rsidRDefault="00A06E7A" w:rsidP="00A06E7A">
      <w:pPr>
        <w:pStyle w:val="Lijstalinea"/>
        <w:numPr>
          <w:ilvl w:val="0"/>
          <w:numId w:val="19"/>
        </w:numPr>
      </w:pPr>
      <w:r>
        <w:t>De trainingen mogen niet langer dan twee jaar vóór aanvang van de praktijkopleiding zijn gevold. Bij verkorting geldt</w:t>
      </w:r>
      <w:r w:rsidR="008D57DB">
        <w:t xml:space="preserve"> dat hiervan door het stagebureau mag worden afgeweken, onder de voorwaarde dat de gevolgde trainingen nog voldoende actueel zijn, passen binnen de context waarbinnen de trainee werkzaam is en aansluiten bij interne opleidingsprogramma’s dan wel bij het extern te volgen trainingsprogramma. </w:t>
      </w:r>
    </w:p>
    <w:p w14:paraId="5BA05C0E" w14:textId="77777777" w:rsidR="00A06E7A" w:rsidRDefault="00A06E7A" w:rsidP="00033023"/>
    <w:p w14:paraId="31F85D6D" w14:textId="647DC8A2" w:rsidR="00072397" w:rsidRDefault="00004725" w:rsidP="00033023">
      <w:r>
        <w:t xml:space="preserve">Let op: </w:t>
      </w:r>
      <w:r w:rsidR="008D57DB">
        <w:t>er kunnen maximaal 3 vrijstellingen worden aangevraagd</w:t>
      </w:r>
      <w:r w:rsidR="004309E0">
        <w:t xml:space="preserve"> door trainees die het reguliere traject volgen</w:t>
      </w:r>
      <w:r w:rsidR="008D57DB">
        <w:t xml:space="preserve">. </w:t>
      </w:r>
      <w:r w:rsidR="007C4144">
        <w:t xml:space="preserve">De vrijstelling wordt verleend voor </w:t>
      </w:r>
      <w:r w:rsidR="001C213E">
        <w:t>de training, de intervisiebijeenkomsten moeten nog wel gevolgd worden.</w:t>
      </w:r>
      <w:r w:rsidR="008D57DB">
        <w:t xml:space="preserve"> </w:t>
      </w:r>
    </w:p>
    <w:p w14:paraId="1AA6BC86" w14:textId="77777777" w:rsidR="00B2124E" w:rsidRDefault="00B2124E" w:rsidP="00033023"/>
    <w:p w14:paraId="2024FE5C" w14:textId="4886D37B" w:rsidR="00004725" w:rsidRDefault="008D57DB" w:rsidP="00033023">
      <w:r>
        <w:t>Wanneer gebruik wordt gemaakt van de verkortingsregeling</w:t>
      </w:r>
      <w:r w:rsidR="004309E0">
        <w:t xml:space="preserve"> voor de praktijkopleiding</w:t>
      </w:r>
      <w:r w:rsidR="00B2124E">
        <w:t>, worden de trainingen van jaar 1 vrijgesteld door het SRA-</w:t>
      </w:r>
      <w:r w:rsidR="004309E0">
        <w:t>S</w:t>
      </w:r>
      <w:r w:rsidR="00B2124E">
        <w:t>tagebureau. Daarnaast</w:t>
      </w:r>
      <w:r>
        <w:t xml:space="preserve"> kan er</w:t>
      </w:r>
      <w:r w:rsidR="00B2124E">
        <w:t xml:space="preserve"> nog</w:t>
      </w:r>
      <w:r>
        <w:t xml:space="preserve"> maximaal voor </w:t>
      </w:r>
      <w:r w:rsidR="00B2124E">
        <w:t>3</w:t>
      </w:r>
      <w:r>
        <w:t xml:space="preserve"> trainingen vrijstelling worden aangevraagd. Dit geldt zowel </w:t>
      </w:r>
      <w:r w:rsidR="00072397">
        <w:t xml:space="preserve">bij </w:t>
      </w:r>
      <w:r>
        <w:t xml:space="preserve">1 als 2 jaar verkorting. </w:t>
      </w:r>
      <w:r w:rsidR="00B2124E">
        <w:t xml:space="preserve">Voor de 3 trainingen die je wel nog verplicht moet volgen kies je 3 trainingen uit die aansluiten bij de CEA-eindtermen die jij nog (verder) moet ontwikkelen. </w:t>
      </w:r>
    </w:p>
    <w:p w14:paraId="463EC824" w14:textId="77777777" w:rsidR="00004725" w:rsidRDefault="00004725" w:rsidP="00033023"/>
    <w:p w14:paraId="7190FA2C" w14:textId="77777777" w:rsidR="00724A27" w:rsidRDefault="00004725" w:rsidP="00033023">
      <w:r>
        <w:t xml:space="preserve">Een vrijstellingsverzoek moet altijd </w:t>
      </w:r>
      <w:r w:rsidR="009603FD">
        <w:t>per mail ingediend worden</w:t>
      </w:r>
      <w:r>
        <w:t xml:space="preserve"> bij het SRA-Stagebureau</w:t>
      </w:r>
      <w:r w:rsidR="00245BE6">
        <w:t xml:space="preserve">, </w:t>
      </w:r>
      <w:hyperlink r:id="rId7" w:history="1">
        <w:r w:rsidR="00245BE6" w:rsidRPr="00E65E0C">
          <w:rPr>
            <w:rStyle w:val="Hyperlink"/>
          </w:rPr>
          <w:t>stagebureau@sra.nl</w:t>
        </w:r>
      </w:hyperlink>
      <w:r>
        <w:t>.</w:t>
      </w:r>
      <w:r w:rsidR="009603FD">
        <w:t xml:space="preserve"> </w:t>
      </w:r>
      <w:r w:rsidR="00245BE6">
        <w:t>Bij vragen kan contact worden opgenomen</w:t>
      </w:r>
      <w:r w:rsidR="009603FD">
        <w:t xml:space="preserve"> </w:t>
      </w:r>
      <w:r>
        <w:t>per mail of telefonisch (030-6566060).</w:t>
      </w:r>
    </w:p>
    <w:p w14:paraId="61DA55CE" w14:textId="77777777" w:rsidR="00245BE6" w:rsidRDefault="00245BE6" w:rsidP="00033023"/>
    <w:p w14:paraId="69B9BA2B" w14:textId="77777777" w:rsidR="009A5F49" w:rsidRPr="006A3212" w:rsidRDefault="00193E96" w:rsidP="009A5F49">
      <w:pPr>
        <w:pBdr>
          <w:bottom w:val="single" w:sz="4" w:space="1" w:color="auto"/>
        </w:pBdr>
        <w:rPr>
          <w:b/>
        </w:rPr>
      </w:pPr>
      <w:bookmarkStart w:id="0" w:name="_Hlk160091408"/>
      <w:r>
        <w:rPr>
          <w:b/>
        </w:rPr>
        <w:t>Proces van aanvragen</w:t>
      </w:r>
    </w:p>
    <w:p w14:paraId="15280147" w14:textId="77777777" w:rsidR="009A5F49" w:rsidRDefault="009A5F49" w:rsidP="009A5F49">
      <w:pPr>
        <w:rPr>
          <w:b/>
        </w:rPr>
      </w:pPr>
    </w:p>
    <w:p w14:paraId="3AC5CBB9" w14:textId="77777777" w:rsidR="00072397" w:rsidRDefault="00072397" w:rsidP="00653FBF">
      <w:r>
        <w:t xml:space="preserve">Voor het aanvragen van een vrijstelling maak je gebruik van het formulier ‘Aanvraag vrijstelling Praktijkopleiding MKB en Assurance’. Per training doe je een apart vrijstellingsverzoek en voor ieder verzoek gebruik je een apart formulier. </w:t>
      </w:r>
    </w:p>
    <w:p w14:paraId="51254442" w14:textId="77777777" w:rsidR="00072397" w:rsidRDefault="00072397" w:rsidP="00653FBF"/>
    <w:p w14:paraId="1DB87FD4" w14:textId="77777777" w:rsidR="00653FBF" w:rsidRPr="009603FD" w:rsidRDefault="00653FBF" w:rsidP="00653FBF">
      <w:r>
        <w:rPr>
          <w:rFonts w:cs="Arial"/>
          <w:szCs w:val="20"/>
        </w:rPr>
        <w:t>Om een vrijstelling</w:t>
      </w:r>
      <w:r w:rsidR="009603FD">
        <w:rPr>
          <w:rFonts w:cs="Arial"/>
          <w:szCs w:val="20"/>
        </w:rPr>
        <w:t>sverzoek</w:t>
      </w:r>
      <w:r>
        <w:rPr>
          <w:rFonts w:cs="Arial"/>
          <w:szCs w:val="20"/>
        </w:rPr>
        <w:t xml:space="preserve"> te kunnen beoordelen</w:t>
      </w:r>
      <w:r w:rsidR="00072397">
        <w:rPr>
          <w:rFonts w:cs="Arial"/>
          <w:szCs w:val="20"/>
        </w:rPr>
        <w:t xml:space="preserve"> is het noodzakelijk dat de gevolgde training inhoudelijk wordt beoordeeld en daarom</w:t>
      </w:r>
      <w:r>
        <w:rPr>
          <w:rFonts w:cs="Arial"/>
          <w:szCs w:val="20"/>
        </w:rPr>
        <w:t xml:space="preserve"> hebben wij de volgende gegevens nodig:</w:t>
      </w:r>
    </w:p>
    <w:p w14:paraId="4A0CB86A" w14:textId="77777777" w:rsidR="00653FBF" w:rsidRDefault="00653FBF" w:rsidP="00653FBF">
      <w:pPr>
        <w:rPr>
          <w:rFonts w:cs="Arial"/>
          <w:szCs w:val="20"/>
        </w:rPr>
      </w:pPr>
    </w:p>
    <w:p w14:paraId="650B9086" w14:textId="77777777" w:rsidR="00653FBF" w:rsidRDefault="00653FBF" w:rsidP="00653FBF">
      <w:pPr>
        <w:pStyle w:val="Lijstalinea"/>
        <w:numPr>
          <w:ilvl w:val="0"/>
          <w:numId w:val="17"/>
        </w:numPr>
        <w:contextualSpacing w:val="0"/>
        <w:rPr>
          <w:rFonts w:cs="Arial"/>
          <w:szCs w:val="20"/>
        </w:rPr>
      </w:pPr>
      <w:r>
        <w:rPr>
          <w:rFonts w:cs="Arial"/>
          <w:szCs w:val="20"/>
        </w:rPr>
        <w:t>Bewijs van deelname</w:t>
      </w:r>
      <w:r w:rsidR="00072397">
        <w:rPr>
          <w:rFonts w:cs="Arial"/>
          <w:szCs w:val="20"/>
        </w:rPr>
        <w:t xml:space="preserve"> met datum en</w:t>
      </w:r>
      <w:r>
        <w:rPr>
          <w:rFonts w:cs="Arial"/>
          <w:szCs w:val="20"/>
        </w:rPr>
        <w:t xml:space="preserve"> ondertekend door de desbetreffende cursusaanbieder</w:t>
      </w:r>
      <w:r w:rsidR="009603FD">
        <w:rPr>
          <w:rFonts w:cs="Arial"/>
          <w:szCs w:val="20"/>
        </w:rPr>
        <w:t>;</w:t>
      </w:r>
    </w:p>
    <w:p w14:paraId="07B4529A" w14:textId="1E698C55" w:rsidR="00653FBF" w:rsidRDefault="00851FA3" w:rsidP="00653FBF">
      <w:pPr>
        <w:pStyle w:val="Lijstalinea"/>
        <w:numPr>
          <w:ilvl w:val="0"/>
          <w:numId w:val="17"/>
        </w:numPr>
        <w:contextualSpacing w:val="0"/>
        <w:rPr>
          <w:rFonts w:cs="Arial"/>
          <w:szCs w:val="20"/>
        </w:rPr>
      </w:pPr>
      <w:r>
        <w:rPr>
          <w:rFonts w:cs="Arial"/>
          <w:szCs w:val="20"/>
        </w:rPr>
        <w:t>B</w:t>
      </w:r>
      <w:r w:rsidR="00653FBF">
        <w:rPr>
          <w:rFonts w:cs="Arial"/>
          <w:szCs w:val="20"/>
        </w:rPr>
        <w:t>eschrijving van de inhoud van de cursus (verstrekt door de cursusaanbieder)</w:t>
      </w:r>
      <w:r>
        <w:rPr>
          <w:rFonts w:cs="Arial"/>
          <w:szCs w:val="20"/>
        </w:rPr>
        <w:t>, de duur van de training en de doelgroep;</w:t>
      </w:r>
    </w:p>
    <w:p w14:paraId="449D4FEB" w14:textId="77777777" w:rsidR="00851FA3" w:rsidRDefault="00653FBF" w:rsidP="00653FBF">
      <w:pPr>
        <w:pStyle w:val="Lijstalinea"/>
        <w:numPr>
          <w:ilvl w:val="0"/>
          <w:numId w:val="17"/>
        </w:numPr>
        <w:contextualSpacing w:val="0"/>
        <w:rPr>
          <w:rFonts w:cs="Arial"/>
          <w:szCs w:val="20"/>
        </w:rPr>
      </w:pPr>
      <w:r>
        <w:rPr>
          <w:rFonts w:cs="Arial"/>
          <w:szCs w:val="20"/>
        </w:rPr>
        <w:t>Inhoudelijke</w:t>
      </w:r>
      <w:r w:rsidR="009603FD">
        <w:rPr>
          <w:rFonts w:cs="Arial"/>
          <w:szCs w:val="20"/>
        </w:rPr>
        <w:t>,</w:t>
      </w:r>
      <w:r>
        <w:rPr>
          <w:rFonts w:cs="Arial"/>
          <w:szCs w:val="20"/>
        </w:rPr>
        <w:t xml:space="preserve"> schriftelijke onderbouwing </w:t>
      </w:r>
      <w:r w:rsidR="00072397">
        <w:rPr>
          <w:rFonts w:cs="Arial"/>
          <w:szCs w:val="20"/>
        </w:rPr>
        <w:t>door de trainee</w:t>
      </w:r>
      <w:r>
        <w:rPr>
          <w:rFonts w:cs="Arial"/>
          <w:szCs w:val="20"/>
        </w:rPr>
        <w:t>, waarin aangegeven wordt</w:t>
      </w:r>
      <w:r w:rsidR="00851FA3">
        <w:rPr>
          <w:rFonts w:cs="Arial"/>
          <w:szCs w:val="20"/>
        </w:rPr>
        <w:t>:</w:t>
      </w:r>
    </w:p>
    <w:p w14:paraId="61DBEDE9" w14:textId="77777777" w:rsidR="00851FA3" w:rsidRDefault="00851FA3" w:rsidP="00851FA3">
      <w:pPr>
        <w:pStyle w:val="Lijstalinea"/>
        <w:numPr>
          <w:ilvl w:val="1"/>
          <w:numId w:val="17"/>
        </w:numPr>
        <w:contextualSpacing w:val="0"/>
        <w:rPr>
          <w:rFonts w:cs="Arial"/>
          <w:szCs w:val="20"/>
        </w:rPr>
      </w:pPr>
      <w:r>
        <w:rPr>
          <w:rFonts w:cs="Arial"/>
          <w:szCs w:val="20"/>
        </w:rPr>
        <w:t>Welke CEA-eindtermen er in de training aan bod zijn gekomen;</w:t>
      </w:r>
    </w:p>
    <w:p w14:paraId="4225FF38" w14:textId="77777777" w:rsidR="00851FA3" w:rsidRDefault="00851FA3" w:rsidP="00653FBF">
      <w:pPr>
        <w:pStyle w:val="Lijstalinea"/>
        <w:numPr>
          <w:ilvl w:val="1"/>
          <w:numId w:val="17"/>
        </w:numPr>
        <w:contextualSpacing w:val="0"/>
        <w:rPr>
          <w:rFonts w:cs="Arial"/>
          <w:szCs w:val="20"/>
        </w:rPr>
      </w:pPr>
      <w:r>
        <w:rPr>
          <w:rFonts w:cs="Arial"/>
          <w:szCs w:val="20"/>
        </w:rPr>
        <w:t>Of de trainee de CEA-eindtermen die behandeld zijn beheerst;</w:t>
      </w:r>
    </w:p>
    <w:p w14:paraId="4318B4DA" w14:textId="7998EDE2" w:rsidR="00851FA3" w:rsidRDefault="00851FA3" w:rsidP="00851FA3">
      <w:pPr>
        <w:pStyle w:val="Lijstalinea"/>
        <w:numPr>
          <w:ilvl w:val="1"/>
          <w:numId w:val="17"/>
        </w:numPr>
        <w:contextualSpacing w:val="0"/>
        <w:rPr>
          <w:rFonts w:cs="Arial"/>
          <w:szCs w:val="20"/>
        </w:rPr>
      </w:pPr>
      <w:r>
        <w:rPr>
          <w:rFonts w:cs="Arial"/>
          <w:szCs w:val="20"/>
        </w:rPr>
        <w:t>Een voorbeeld van een praktijksituatie waarin de beroepsvaardigheden/generieke eindtermen die behandeld zijn in de training reeds zijn toegepast;</w:t>
      </w:r>
    </w:p>
    <w:p w14:paraId="050D528B" w14:textId="418D5851" w:rsidR="00F94587" w:rsidRDefault="00F94587" w:rsidP="00F94587">
      <w:pPr>
        <w:pStyle w:val="Lijstalinea"/>
        <w:numPr>
          <w:ilvl w:val="1"/>
          <w:numId w:val="17"/>
        </w:numPr>
        <w:contextualSpacing w:val="0"/>
        <w:rPr>
          <w:rFonts w:cs="Arial"/>
          <w:szCs w:val="20"/>
        </w:rPr>
      </w:pPr>
      <w:r>
        <w:rPr>
          <w:rFonts w:cs="Arial"/>
          <w:szCs w:val="20"/>
        </w:rPr>
        <w:t>De relatie tot de nulmeting</w:t>
      </w:r>
      <w:r w:rsidR="00834DFE">
        <w:rPr>
          <w:rFonts w:cs="Arial"/>
          <w:szCs w:val="20"/>
        </w:rPr>
        <w:t xml:space="preserve"> </w:t>
      </w:r>
      <w:r w:rsidR="00834DFE">
        <w:t>door een koppeling te leggen tussen de uitkomst van de nulmeting en de inhoud van de</w:t>
      </w:r>
      <w:r w:rsidR="005B4F0A">
        <w:t xml:space="preserve"> gevolgde</w:t>
      </w:r>
      <w:r w:rsidR="00834DFE">
        <w:t xml:space="preserve"> training</w:t>
      </w:r>
      <w:r>
        <w:rPr>
          <w:rFonts w:cs="Arial"/>
          <w:szCs w:val="20"/>
        </w:rPr>
        <w:t xml:space="preserve"> en welke beroepsvaardigheden/generieke eindtermen tijdens de resterende trainingsdagen nog aan de orde moeten komen</w:t>
      </w:r>
      <w:r w:rsidR="00851FA3">
        <w:rPr>
          <w:rFonts w:cs="Arial"/>
          <w:szCs w:val="20"/>
        </w:rPr>
        <w:t xml:space="preserve"> om het niveau van startbekwame accountant te bereiken.</w:t>
      </w:r>
    </w:p>
    <w:p w14:paraId="3EF32086" w14:textId="77777777" w:rsidR="00653FBF" w:rsidRDefault="00653FBF" w:rsidP="00653FBF">
      <w:pPr>
        <w:rPr>
          <w:rFonts w:cs="Arial"/>
          <w:szCs w:val="20"/>
        </w:rPr>
      </w:pPr>
    </w:p>
    <w:p w14:paraId="25AFED53" w14:textId="6003FC4A" w:rsidR="00851918" w:rsidRDefault="00653FBF">
      <w:pPr>
        <w:rPr>
          <w:rFonts w:cs="Arial"/>
          <w:szCs w:val="20"/>
        </w:rPr>
      </w:pPr>
      <w:r>
        <w:rPr>
          <w:rFonts w:cs="Arial"/>
          <w:szCs w:val="20"/>
        </w:rPr>
        <w:t xml:space="preserve">Na </w:t>
      </w:r>
      <w:r w:rsidR="009603FD">
        <w:rPr>
          <w:rFonts w:cs="Arial"/>
          <w:szCs w:val="20"/>
        </w:rPr>
        <w:t>bovenstaande</w:t>
      </w:r>
      <w:r>
        <w:rPr>
          <w:rFonts w:cs="Arial"/>
          <w:szCs w:val="20"/>
        </w:rPr>
        <w:t xml:space="preserve"> informatie te hebben ontvangen wordt het vrijstellingsverzoek voorgelegd aan het SRA-Stagebureau voor een inhoudelijke check. Indien noodzakelijk kan het SRA-Stagebureau vragen naar het cursusmateriaal van de desbetreffende training. De kosten van een vrijstellingsverzoek bedragen € </w:t>
      </w:r>
      <w:r w:rsidR="00851FA3">
        <w:rPr>
          <w:rFonts w:cs="Arial"/>
          <w:szCs w:val="20"/>
        </w:rPr>
        <w:t>80</w:t>
      </w:r>
      <w:r>
        <w:rPr>
          <w:rFonts w:cs="Arial"/>
          <w:szCs w:val="20"/>
        </w:rPr>
        <w:t xml:space="preserve">,- per </w:t>
      </w:r>
      <w:r w:rsidR="009603FD">
        <w:rPr>
          <w:rFonts w:cs="Arial"/>
          <w:szCs w:val="20"/>
        </w:rPr>
        <w:t>ingediend verzoek</w:t>
      </w:r>
      <w:r>
        <w:rPr>
          <w:rFonts w:cs="Arial"/>
          <w:szCs w:val="20"/>
        </w:rPr>
        <w:t>.</w:t>
      </w:r>
      <w:r w:rsidR="009603FD">
        <w:rPr>
          <w:rFonts w:cs="Arial"/>
          <w:szCs w:val="20"/>
        </w:rPr>
        <w:t xml:space="preserve"> Binnen maximaal vier weken ontvangt de trainee reactie op het ingediende verzoek.</w:t>
      </w:r>
      <w:r w:rsidR="00851918">
        <w:rPr>
          <w:rFonts w:cs="Arial"/>
          <w:szCs w:val="20"/>
        </w:rPr>
        <w:br w:type="page"/>
      </w:r>
    </w:p>
    <w:bookmarkEnd w:id="0"/>
    <w:p w14:paraId="69305AF9" w14:textId="77777777" w:rsidR="00653FBF" w:rsidRPr="0066552A" w:rsidRDefault="00851918" w:rsidP="00653FBF">
      <w:pPr>
        <w:rPr>
          <w:rFonts w:cs="Arial"/>
          <w:b/>
          <w:sz w:val="24"/>
          <w:szCs w:val="20"/>
        </w:rPr>
      </w:pPr>
      <w:r w:rsidRPr="0066552A">
        <w:rPr>
          <w:rFonts w:cs="Arial"/>
          <w:b/>
          <w:sz w:val="24"/>
          <w:szCs w:val="20"/>
        </w:rPr>
        <w:lastRenderedPageBreak/>
        <w:t>Formulier Aanvraag vrijstelling Praktijkopleiding MKB en Assurance</w:t>
      </w:r>
    </w:p>
    <w:p w14:paraId="7F1EE9C8" w14:textId="77777777" w:rsidR="00653FBF" w:rsidRDefault="00653FBF" w:rsidP="009A5F49"/>
    <w:tbl>
      <w:tblPr>
        <w:tblStyle w:val="Tabelraster"/>
        <w:tblW w:w="0" w:type="auto"/>
        <w:tblLook w:val="04A0" w:firstRow="1" w:lastRow="0" w:firstColumn="1" w:lastColumn="0" w:noHBand="0" w:noVBand="1"/>
      </w:tblPr>
      <w:tblGrid>
        <w:gridCol w:w="3256"/>
        <w:gridCol w:w="6088"/>
      </w:tblGrid>
      <w:tr w:rsidR="00696FBE" w14:paraId="284CFEF2" w14:textId="77777777" w:rsidTr="00696FBE">
        <w:tc>
          <w:tcPr>
            <w:tcW w:w="3256" w:type="dxa"/>
          </w:tcPr>
          <w:p w14:paraId="5FFB8A00" w14:textId="77777777" w:rsidR="00696FBE" w:rsidRPr="00153A13" w:rsidRDefault="00696FBE" w:rsidP="00696FBE">
            <w:pPr>
              <w:rPr>
                <w:b/>
              </w:rPr>
            </w:pPr>
            <w:r w:rsidRPr="00153A13">
              <w:rPr>
                <w:b/>
              </w:rPr>
              <w:t>Voorletters:</w:t>
            </w:r>
          </w:p>
          <w:p w14:paraId="4FEA1504" w14:textId="77777777" w:rsidR="00696FBE" w:rsidRDefault="00696FBE" w:rsidP="00696FBE"/>
        </w:tc>
        <w:tc>
          <w:tcPr>
            <w:tcW w:w="6088" w:type="dxa"/>
          </w:tcPr>
          <w:p w14:paraId="62350D52" w14:textId="77777777" w:rsidR="00696FBE" w:rsidRDefault="00696FBE" w:rsidP="009A5F49"/>
        </w:tc>
      </w:tr>
      <w:tr w:rsidR="00696FBE" w14:paraId="4C3A8424" w14:textId="77777777" w:rsidTr="00696FBE">
        <w:tc>
          <w:tcPr>
            <w:tcW w:w="3256" w:type="dxa"/>
          </w:tcPr>
          <w:p w14:paraId="2CDD62EE" w14:textId="77777777" w:rsidR="00696FBE" w:rsidRPr="00153A13" w:rsidRDefault="00696FBE" w:rsidP="009A5F49">
            <w:pPr>
              <w:rPr>
                <w:b/>
              </w:rPr>
            </w:pPr>
            <w:r w:rsidRPr="00153A13">
              <w:rPr>
                <w:b/>
              </w:rPr>
              <w:t>Achternaam:</w:t>
            </w:r>
          </w:p>
          <w:p w14:paraId="44291635" w14:textId="77777777" w:rsidR="00696FBE" w:rsidRPr="00153A13" w:rsidRDefault="00696FBE" w:rsidP="009A5F49">
            <w:pPr>
              <w:rPr>
                <w:b/>
              </w:rPr>
            </w:pPr>
          </w:p>
        </w:tc>
        <w:tc>
          <w:tcPr>
            <w:tcW w:w="6088" w:type="dxa"/>
          </w:tcPr>
          <w:p w14:paraId="7745CF9C" w14:textId="77777777" w:rsidR="00696FBE" w:rsidRDefault="00696FBE" w:rsidP="009A5F49"/>
        </w:tc>
      </w:tr>
      <w:tr w:rsidR="00696FBE" w14:paraId="6D01CD49" w14:textId="77777777" w:rsidTr="00696FBE">
        <w:tc>
          <w:tcPr>
            <w:tcW w:w="3256" w:type="dxa"/>
          </w:tcPr>
          <w:p w14:paraId="7BEC2547" w14:textId="77777777" w:rsidR="00696FBE" w:rsidRPr="00153A13" w:rsidRDefault="00696FBE" w:rsidP="009A5F49">
            <w:pPr>
              <w:rPr>
                <w:b/>
              </w:rPr>
            </w:pPr>
            <w:r w:rsidRPr="00153A13">
              <w:rPr>
                <w:b/>
              </w:rPr>
              <w:t>Kantoor:</w:t>
            </w:r>
          </w:p>
          <w:p w14:paraId="2D5F0A95" w14:textId="77777777" w:rsidR="00696FBE" w:rsidRPr="00153A13" w:rsidRDefault="00696FBE" w:rsidP="009A5F49">
            <w:pPr>
              <w:rPr>
                <w:b/>
              </w:rPr>
            </w:pPr>
          </w:p>
        </w:tc>
        <w:tc>
          <w:tcPr>
            <w:tcW w:w="6088" w:type="dxa"/>
          </w:tcPr>
          <w:p w14:paraId="3225BE49" w14:textId="77777777" w:rsidR="00696FBE" w:rsidRDefault="00696FBE" w:rsidP="009A5F49"/>
        </w:tc>
      </w:tr>
      <w:tr w:rsidR="00696FBE" w14:paraId="11AB3971" w14:textId="77777777" w:rsidTr="00696FBE">
        <w:tc>
          <w:tcPr>
            <w:tcW w:w="3256" w:type="dxa"/>
          </w:tcPr>
          <w:p w14:paraId="792D5065" w14:textId="77777777" w:rsidR="00696FBE" w:rsidRPr="00153A13" w:rsidRDefault="00696FBE" w:rsidP="009A5F49">
            <w:pPr>
              <w:rPr>
                <w:b/>
              </w:rPr>
            </w:pPr>
            <w:r w:rsidRPr="00153A13">
              <w:rPr>
                <w:b/>
              </w:rPr>
              <w:t>Vestigingsplaats kantoor:</w:t>
            </w:r>
          </w:p>
          <w:p w14:paraId="5A721BAA" w14:textId="77777777" w:rsidR="00696FBE" w:rsidRPr="00153A13" w:rsidRDefault="00696FBE" w:rsidP="009A5F49">
            <w:pPr>
              <w:rPr>
                <w:b/>
              </w:rPr>
            </w:pPr>
          </w:p>
        </w:tc>
        <w:tc>
          <w:tcPr>
            <w:tcW w:w="6088" w:type="dxa"/>
          </w:tcPr>
          <w:p w14:paraId="669C3507" w14:textId="77777777" w:rsidR="00696FBE" w:rsidRDefault="00696FBE" w:rsidP="009A5F49"/>
        </w:tc>
      </w:tr>
    </w:tbl>
    <w:p w14:paraId="70C76D1A" w14:textId="77777777" w:rsidR="0066552A" w:rsidRDefault="0066552A" w:rsidP="009A5F49"/>
    <w:tbl>
      <w:tblPr>
        <w:tblStyle w:val="Tabelraster"/>
        <w:tblW w:w="0" w:type="auto"/>
        <w:tblLook w:val="04A0" w:firstRow="1" w:lastRow="0" w:firstColumn="1" w:lastColumn="0" w:noHBand="0" w:noVBand="1"/>
      </w:tblPr>
      <w:tblGrid>
        <w:gridCol w:w="3256"/>
        <w:gridCol w:w="6088"/>
      </w:tblGrid>
      <w:tr w:rsidR="00467FCA" w14:paraId="7498635F" w14:textId="77777777" w:rsidTr="00153A13">
        <w:tc>
          <w:tcPr>
            <w:tcW w:w="3256" w:type="dxa"/>
          </w:tcPr>
          <w:p w14:paraId="20F340B7" w14:textId="64B6D712" w:rsidR="00467FCA" w:rsidRPr="00153A13" w:rsidRDefault="00467FCA" w:rsidP="00696FBE">
            <w:pPr>
              <w:rPr>
                <w:b/>
              </w:rPr>
            </w:pPr>
            <w:r w:rsidRPr="00153A13">
              <w:rPr>
                <w:b/>
              </w:rPr>
              <w:t>Naam van de gevolgde training</w:t>
            </w:r>
            <w:r>
              <w:rPr>
                <w:b/>
              </w:rPr>
              <w:t>:</w:t>
            </w:r>
          </w:p>
          <w:p w14:paraId="2DB18278" w14:textId="447A3FED" w:rsidR="00467FCA" w:rsidRPr="00133A93" w:rsidRDefault="00467FCA" w:rsidP="00696FBE">
            <w:pPr>
              <w:rPr>
                <w:b/>
                <w:color w:val="FF0000"/>
              </w:rPr>
            </w:pPr>
          </w:p>
        </w:tc>
        <w:tc>
          <w:tcPr>
            <w:tcW w:w="6088" w:type="dxa"/>
          </w:tcPr>
          <w:p w14:paraId="0DE71189" w14:textId="77777777" w:rsidR="00467FCA" w:rsidRPr="00133A93" w:rsidRDefault="00467FCA" w:rsidP="009A5F49">
            <w:pPr>
              <w:rPr>
                <w:color w:val="FF0000"/>
              </w:rPr>
            </w:pPr>
          </w:p>
        </w:tc>
      </w:tr>
      <w:tr w:rsidR="00467FCA" w14:paraId="486A7385" w14:textId="77777777" w:rsidTr="00153A13">
        <w:tc>
          <w:tcPr>
            <w:tcW w:w="3256" w:type="dxa"/>
          </w:tcPr>
          <w:p w14:paraId="11499D12" w14:textId="0E35DB4D" w:rsidR="00467FCA" w:rsidRPr="00153A13" w:rsidRDefault="00467FCA" w:rsidP="00696FBE">
            <w:pPr>
              <w:rPr>
                <w:b/>
              </w:rPr>
            </w:pPr>
            <w:r>
              <w:rPr>
                <w:b/>
              </w:rPr>
              <w:t>Naam aanbieder:</w:t>
            </w:r>
          </w:p>
        </w:tc>
        <w:tc>
          <w:tcPr>
            <w:tcW w:w="6088" w:type="dxa"/>
          </w:tcPr>
          <w:p w14:paraId="501B7529" w14:textId="77777777" w:rsidR="00467FCA" w:rsidRPr="00133A93" w:rsidRDefault="00467FCA" w:rsidP="009A5F49">
            <w:pPr>
              <w:rPr>
                <w:color w:val="FF0000"/>
              </w:rPr>
            </w:pPr>
          </w:p>
        </w:tc>
      </w:tr>
    </w:tbl>
    <w:p w14:paraId="362A0E9D" w14:textId="77777777" w:rsidR="00696FBE" w:rsidRDefault="00696FBE" w:rsidP="009A5F49"/>
    <w:tbl>
      <w:tblPr>
        <w:tblStyle w:val="Tabelraster"/>
        <w:tblW w:w="0" w:type="auto"/>
        <w:tblLook w:val="04A0" w:firstRow="1" w:lastRow="0" w:firstColumn="1" w:lastColumn="0" w:noHBand="0" w:noVBand="1"/>
      </w:tblPr>
      <w:tblGrid>
        <w:gridCol w:w="9344"/>
      </w:tblGrid>
      <w:tr w:rsidR="00696FBE" w14:paraId="628D4638" w14:textId="77777777" w:rsidTr="00696FBE">
        <w:tc>
          <w:tcPr>
            <w:tcW w:w="9344" w:type="dxa"/>
          </w:tcPr>
          <w:p w14:paraId="067F73E2" w14:textId="14505BBC" w:rsidR="00696FBE" w:rsidRPr="00133A93" w:rsidRDefault="00133A93" w:rsidP="00133A93">
            <w:pPr>
              <w:rPr>
                <w:b/>
                <w:bCs/>
              </w:rPr>
            </w:pPr>
            <w:r w:rsidRPr="00133A93">
              <w:rPr>
                <w:rFonts w:cs="Arial"/>
                <w:b/>
                <w:bCs/>
                <w:szCs w:val="20"/>
              </w:rPr>
              <w:t>Beschrijving van de inhoud van de cursus (verstrekt door de cursusaanbieder), de duur van de training en de doelgroep:</w:t>
            </w:r>
          </w:p>
        </w:tc>
      </w:tr>
      <w:tr w:rsidR="00696FBE" w14:paraId="65FDB505" w14:textId="77777777" w:rsidTr="00696FBE">
        <w:tc>
          <w:tcPr>
            <w:tcW w:w="9344" w:type="dxa"/>
          </w:tcPr>
          <w:p w14:paraId="60CBB71F" w14:textId="77777777" w:rsidR="00696FBE" w:rsidRDefault="00696FBE" w:rsidP="009A5F49"/>
          <w:p w14:paraId="023D05DE" w14:textId="77777777" w:rsidR="00226B4D" w:rsidRDefault="00226B4D" w:rsidP="009A5F49"/>
          <w:p w14:paraId="7A16D4CF" w14:textId="77777777" w:rsidR="00226B4D" w:rsidRDefault="00226B4D" w:rsidP="009A5F49"/>
          <w:p w14:paraId="58EF0E20" w14:textId="77777777" w:rsidR="00226B4D" w:rsidRDefault="00226B4D" w:rsidP="009A5F49"/>
        </w:tc>
      </w:tr>
    </w:tbl>
    <w:p w14:paraId="51166106" w14:textId="77777777" w:rsidR="00696FBE" w:rsidRDefault="00696FBE" w:rsidP="009A5F49"/>
    <w:tbl>
      <w:tblPr>
        <w:tblStyle w:val="Tabelraster"/>
        <w:tblW w:w="0" w:type="auto"/>
        <w:tblLook w:val="04A0" w:firstRow="1" w:lastRow="0" w:firstColumn="1" w:lastColumn="0" w:noHBand="0" w:noVBand="1"/>
      </w:tblPr>
      <w:tblGrid>
        <w:gridCol w:w="9344"/>
      </w:tblGrid>
      <w:tr w:rsidR="00696FBE" w14:paraId="0A08EB7D" w14:textId="77777777" w:rsidTr="00696FBE">
        <w:tc>
          <w:tcPr>
            <w:tcW w:w="9344" w:type="dxa"/>
          </w:tcPr>
          <w:p w14:paraId="629505B5" w14:textId="06E3DF60" w:rsidR="00696FBE" w:rsidRPr="00133A93" w:rsidRDefault="00133A93" w:rsidP="00133A93">
            <w:pPr>
              <w:rPr>
                <w:b/>
                <w:bCs/>
              </w:rPr>
            </w:pPr>
            <w:r w:rsidRPr="00133A93">
              <w:rPr>
                <w:rFonts w:cs="Arial"/>
                <w:b/>
                <w:bCs/>
                <w:szCs w:val="20"/>
              </w:rPr>
              <w:t>Inhoudelijke, schriftelijke onderbouwing door de trainee, waarin aangegeven wordt welke CEA-eindtermen er in de training aan bod zijn gekomen:</w:t>
            </w:r>
          </w:p>
        </w:tc>
      </w:tr>
      <w:tr w:rsidR="00696FBE" w14:paraId="0EF6BF86" w14:textId="77777777" w:rsidTr="00696FBE">
        <w:tc>
          <w:tcPr>
            <w:tcW w:w="9344" w:type="dxa"/>
          </w:tcPr>
          <w:p w14:paraId="133EE21F" w14:textId="77777777" w:rsidR="00226B4D" w:rsidRDefault="00226B4D" w:rsidP="009A5F49"/>
          <w:p w14:paraId="6E756C37" w14:textId="77777777" w:rsidR="00615268" w:rsidRDefault="00615268" w:rsidP="009A5F49"/>
          <w:p w14:paraId="29C57996" w14:textId="77777777" w:rsidR="00226B4D" w:rsidRDefault="00226B4D" w:rsidP="009A5F49"/>
          <w:p w14:paraId="17D62FDC" w14:textId="77777777" w:rsidR="00226B4D" w:rsidRDefault="00226B4D" w:rsidP="009A5F49"/>
        </w:tc>
      </w:tr>
    </w:tbl>
    <w:p w14:paraId="2B1E3ECA" w14:textId="77777777" w:rsidR="00696FBE" w:rsidRDefault="00696FBE" w:rsidP="009A5F49"/>
    <w:tbl>
      <w:tblPr>
        <w:tblStyle w:val="Tabelraster"/>
        <w:tblW w:w="0" w:type="auto"/>
        <w:tblLook w:val="04A0" w:firstRow="1" w:lastRow="0" w:firstColumn="1" w:lastColumn="0" w:noHBand="0" w:noVBand="1"/>
      </w:tblPr>
      <w:tblGrid>
        <w:gridCol w:w="9344"/>
      </w:tblGrid>
      <w:tr w:rsidR="00696FBE" w14:paraId="4D4956A2" w14:textId="77777777" w:rsidTr="00696FBE">
        <w:tc>
          <w:tcPr>
            <w:tcW w:w="9344" w:type="dxa"/>
          </w:tcPr>
          <w:p w14:paraId="425B8D52" w14:textId="72D53B18" w:rsidR="00696FBE" w:rsidRDefault="00133A93" w:rsidP="00133A93">
            <w:r w:rsidRPr="00133A93">
              <w:rPr>
                <w:rFonts w:cs="Arial"/>
                <w:b/>
                <w:bCs/>
                <w:szCs w:val="20"/>
              </w:rPr>
              <w:t>Inhoudelijke, schriftelijke onderbouwing door de trainee, waarin aangegeven wordt of de trainee de CEA-eindtermen die behandeld zijn beheerst:</w:t>
            </w:r>
          </w:p>
        </w:tc>
      </w:tr>
      <w:tr w:rsidR="00696FBE" w14:paraId="00C6098B" w14:textId="77777777" w:rsidTr="00696FBE">
        <w:tc>
          <w:tcPr>
            <w:tcW w:w="9344" w:type="dxa"/>
          </w:tcPr>
          <w:p w14:paraId="118D6882" w14:textId="77777777" w:rsidR="00696FBE" w:rsidRDefault="00696FBE" w:rsidP="009A5F49"/>
          <w:p w14:paraId="78EF0D07" w14:textId="77777777" w:rsidR="00226B4D" w:rsidRDefault="00226B4D" w:rsidP="009A5F49"/>
          <w:p w14:paraId="05D3C287" w14:textId="77777777" w:rsidR="00226B4D" w:rsidRDefault="00226B4D" w:rsidP="009A5F49"/>
          <w:p w14:paraId="27DA679F" w14:textId="77777777" w:rsidR="00226B4D" w:rsidRDefault="00226B4D" w:rsidP="009A5F49"/>
        </w:tc>
      </w:tr>
    </w:tbl>
    <w:p w14:paraId="4868D79D" w14:textId="77777777" w:rsidR="00696FBE" w:rsidRDefault="00696FBE" w:rsidP="009A5F49"/>
    <w:tbl>
      <w:tblPr>
        <w:tblStyle w:val="Tabelraster"/>
        <w:tblW w:w="0" w:type="auto"/>
        <w:tblLook w:val="04A0" w:firstRow="1" w:lastRow="0" w:firstColumn="1" w:lastColumn="0" w:noHBand="0" w:noVBand="1"/>
      </w:tblPr>
      <w:tblGrid>
        <w:gridCol w:w="9344"/>
      </w:tblGrid>
      <w:tr w:rsidR="00696FBE" w14:paraId="05471952" w14:textId="77777777" w:rsidTr="00696FBE">
        <w:tc>
          <w:tcPr>
            <w:tcW w:w="9344" w:type="dxa"/>
          </w:tcPr>
          <w:p w14:paraId="79246BC3" w14:textId="180BBCC1" w:rsidR="00696FBE" w:rsidRPr="00133A93" w:rsidRDefault="00133A93" w:rsidP="00133A93">
            <w:pPr>
              <w:rPr>
                <w:b/>
                <w:bCs/>
              </w:rPr>
            </w:pPr>
            <w:r w:rsidRPr="00133A93">
              <w:rPr>
                <w:rFonts w:cs="Arial"/>
                <w:b/>
                <w:bCs/>
                <w:szCs w:val="20"/>
              </w:rPr>
              <w:t>Inhoudelijke, schriftelijke onderbouwing door de trainee, waarin een voorbeeld wordt gegeven van een praktijksituatie waarin de beroepsvaardigheden/generieke eindtermen die behandeld zijn in de training reeds zijn toegepast:</w:t>
            </w:r>
          </w:p>
        </w:tc>
      </w:tr>
      <w:tr w:rsidR="00696FBE" w14:paraId="671C9C77" w14:textId="77777777" w:rsidTr="00696FBE">
        <w:tc>
          <w:tcPr>
            <w:tcW w:w="9344" w:type="dxa"/>
          </w:tcPr>
          <w:p w14:paraId="13A30D79" w14:textId="77777777" w:rsidR="00696FBE" w:rsidRDefault="00696FBE" w:rsidP="009A5F49"/>
          <w:p w14:paraId="714894A6" w14:textId="77777777" w:rsidR="00226B4D" w:rsidRDefault="00226B4D" w:rsidP="009A5F49"/>
          <w:p w14:paraId="087B9F44" w14:textId="77777777" w:rsidR="00226B4D" w:rsidRDefault="00226B4D" w:rsidP="009A5F49"/>
          <w:p w14:paraId="0999AA08" w14:textId="77777777" w:rsidR="00226B4D" w:rsidRDefault="00226B4D" w:rsidP="009A5F49"/>
        </w:tc>
      </w:tr>
    </w:tbl>
    <w:p w14:paraId="4FAB7DD6" w14:textId="77777777" w:rsidR="00696FBE" w:rsidRDefault="00696FBE" w:rsidP="009A5F49"/>
    <w:p w14:paraId="32300F18" w14:textId="77777777" w:rsidR="00696FBE" w:rsidRDefault="00696FBE" w:rsidP="009A5F49"/>
    <w:tbl>
      <w:tblPr>
        <w:tblStyle w:val="Tabelraster"/>
        <w:tblW w:w="0" w:type="auto"/>
        <w:tblLook w:val="04A0" w:firstRow="1" w:lastRow="0" w:firstColumn="1" w:lastColumn="0" w:noHBand="0" w:noVBand="1"/>
      </w:tblPr>
      <w:tblGrid>
        <w:gridCol w:w="9344"/>
      </w:tblGrid>
      <w:tr w:rsidR="00696FBE" w14:paraId="731EA468" w14:textId="77777777" w:rsidTr="00696FBE">
        <w:tc>
          <w:tcPr>
            <w:tcW w:w="9344" w:type="dxa"/>
          </w:tcPr>
          <w:p w14:paraId="78BFDA17" w14:textId="15E3D235" w:rsidR="00696FBE" w:rsidRPr="00133A93" w:rsidRDefault="00133A93" w:rsidP="00133A93">
            <w:pPr>
              <w:rPr>
                <w:b/>
                <w:bCs/>
              </w:rPr>
            </w:pPr>
            <w:r w:rsidRPr="00133A93">
              <w:rPr>
                <w:rFonts w:cs="Arial"/>
                <w:b/>
                <w:bCs/>
                <w:szCs w:val="20"/>
              </w:rPr>
              <w:t xml:space="preserve">Inhoudelijke, schriftelijke onderbouwing door de trainee, waarin aangegeven wordt </w:t>
            </w:r>
            <w:r>
              <w:rPr>
                <w:rFonts w:cs="Arial"/>
                <w:b/>
                <w:bCs/>
                <w:szCs w:val="20"/>
              </w:rPr>
              <w:t xml:space="preserve">wat </w:t>
            </w:r>
            <w:r w:rsidRPr="00133A93">
              <w:rPr>
                <w:rFonts w:cs="Arial"/>
                <w:b/>
                <w:bCs/>
                <w:szCs w:val="20"/>
              </w:rPr>
              <w:t>de</w:t>
            </w:r>
            <w:r w:rsidR="00834DFE">
              <w:rPr>
                <w:rFonts w:cs="Arial"/>
                <w:b/>
                <w:bCs/>
                <w:szCs w:val="20"/>
              </w:rPr>
              <w:t>r</w:t>
            </w:r>
            <w:r w:rsidR="00834DFE" w:rsidRPr="00834DFE">
              <w:rPr>
                <w:rFonts w:cs="Arial"/>
                <w:b/>
                <w:bCs/>
                <w:szCs w:val="20"/>
              </w:rPr>
              <w:t>elatie tot de nulmeting</w:t>
            </w:r>
            <w:r w:rsidR="00834DFE">
              <w:rPr>
                <w:rFonts w:cs="Arial"/>
                <w:b/>
                <w:bCs/>
                <w:szCs w:val="20"/>
              </w:rPr>
              <w:t xml:space="preserve"> is</w:t>
            </w:r>
            <w:r w:rsidR="00834DFE" w:rsidRPr="00834DFE">
              <w:rPr>
                <w:rFonts w:cs="Arial"/>
                <w:b/>
                <w:bCs/>
                <w:szCs w:val="20"/>
              </w:rPr>
              <w:t xml:space="preserve"> door een koppeling te leggen tussen de uitkomst van de nulmeting en de inhoud van de </w:t>
            </w:r>
            <w:r w:rsidR="005B4F0A">
              <w:rPr>
                <w:rFonts w:cs="Arial"/>
                <w:b/>
                <w:bCs/>
                <w:szCs w:val="20"/>
              </w:rPr>
              <w:t xml:space="preserve">gevolgde </w:t>
            </w:r>
            <w:r w:rsidR="00834DFE" w:rsidRPr="00834DFE">
              <w:rPr>
                <w:rFonts w:cs="Arial"/>
                <w:b/>
                <w:bCs/>
                <w:szCs w:val="20"/>
              </w:rPr>
              <w:t xml:space="preserve">training </w:t>
            </w:r>
            <w:r w:rsidRPr="00133A93">
              <w:rPr>
                <w:rFonts w:cs="Arial"/>
                <w:b/>
                <w:bCs/>
                <w:szCs w:val="20"/>
              </w:rPr>
              <w:t>:</w:t>
            </w:r>
          </w:p>
        </w:tc>
      </w:tr>
      <w:tr w:rsidR="00696FBE" w14:paraId="012C5D0C" w14:textId="77777777" w:rsidTr="00696FBE">
        <w:tc>
          <w:tcPr>
            <w:tcW w:w="9344" w:type="dxa"/>
          </w:tcPr>
          <w:p w14:paraId="799613F4" w14:textId="77777777" w:rsidR="00696FBE" w:rsidRDefault="00696FBE" w:rsidP="009A5F49"/>
          <w:p w14:paraId="0D886052" w14:textId="77777777" w:rsidR="00226B4D" w:rsidRDefault="00226B4D" w:rsidP="009A5F49"/>
          <w:p w14:paraId="43E3D3D3" w14:textId="77777777" w:rsidR="00226B4D" w:rsidRDefault="00226B4D" w:rsidP="009A5F49"/>
          <w:p w14:paraId="16421BAC" w14:textId="77777777" w:rsidR="00226B4D" w:rsidRDefault="00226B4D" w:rsidP="009A5F49"/>
        </w:tc>
      </w:tr>
    </w:tbl>
    <w:p w14:paraId="1DFA3462" w14:textId="77777777" w:rsidR="00696FBE" w:rsidRDefault="00696FBE" w:rsidP="009A5F49"/>
    <w:tbl>
      <w:tblPr>
        <w:tblStyle w:val="Tabelraster"/>
        <w:tblW w:w="0" w:type="auto"/>
        <w:tblLook w:val="04A0" w:firstRow="1" w:lastRow="0" w:firstColumn="1" w:lastColumn="0" w:noHBand="0" w:noVBand="1"/>
      </w:tblPr>
      <w:tblGrid>
        <w:gridCol w:w="9344"/>
      </w:tblGrid>
      <w:tr w:rsidR="005B4F0A" w14:paraId="3C4B1030" w14:textId="77777777" w:rsidTr="001C6B27">
        <w:tc>
          <w:tcPr>
            <w:tcW w:w="9344" w:type="dxa"/>
          </w:tcPr>
          <w:p w14:paraId="2A488CB7" w14:textId="06E9ABD4" w:rsidR="005B4F0A" w:rsidRPr="00133A93" w:rsidRDefault="005B4F0A" w:rsidP="001C6B27">
            <w:pPr>
              <w:rPr>
                <w:b/>
                <w:bCs/>
              </w:rPr>
            </w:pPr>
            <w:r w:rsidRPr="00133A93">
              <w:rPr>
                <w:rFonts w:cs="Arial"/>
                <w:b/>
                <w:bCs/>
                <w:szCs w:val="20"/>
              </w:rPr>
              <w:lastRenderedPageBreak/>
              <w:t xml:space="preserve">Inhoudelijke, schriftelijke onderbouwing door de trainee, waarin aangegeven wordt </w:t>
            </w:r>
            <w:r w:rsidRPr="00834DFE">
              <w:rPr>
                <w:rFonts w:cs="Arial"/>
                <w:b/>
                <w:bCs/>
                <w:szCs w:val="20"/>
              </w:rPr>
              <w:t>welke beroepsvaardigheden/generieke eindtermen tijdens de resterende trainingsdagen nog aan de orde moeten komen om het niveau van startbekwame accountant te bereiken</w:t>
            </w:r>
            <w:r w:rsidRPr="00133A93">
              <w:rPr>
                <w:rFonts w:cs="Arial"/>
                <w:b/>
                <w:bCs/>
                <w:szCs w:val="20"/>
              </w:rPr>
              <w:t>:</w:t>
            </w:r>
          </w:p>
        </w:tc>
      </w:tr>
      <w:tr w:rsidR="005B4F0A" w14:paraId="112FB390" w14:textId="77777777" w:rsidTr="001C6B27">
        <w:tc>
          <w:tcPr>
            <w:tcW w:w="9344" w:type="dxa"/>
          </w:tcPr>
          <w:p w14:paraId="26B8D4C2" w14:textId="77777777" w:rsidR="005B4F0A" w:rsidRDefault="005B4F0A" w:rsidP="001C6B27"/>
          <w:p w14:paraId="1BC6EFB8" w14:textId="77777777" w:rsidR="005B4F0A" w:rsidRDefault="005B4F0A" w:rsidP="001C6B27"/>
          <w:p w14:paraId="39E72622" w14:textId="77777777" w:rsidR="005B4F0A" w:rsidRDefault="005B4F0A" w:rsidP="001C6B27"/>
          <w:p w14:paraId="73AEBA58" w14:textId="77777777" w:rsidR="005B4F0A" w:rsidRDefault="005B4F0A" w:rsidP="001C6B27"/>
        </w:tc>
      </w:tr>
    </w:tbl>
    <w:p w14:paraId="5107C268" w14:textId="77777777" w:rsidR="005B4F0A" w:rsidRDefault="005B4F0A" w:rsidP="009A5F49"/>
    <w:p w14:paraId="22B84EB9" w14:textId="78BBA076" w:rsidR="00696FBE" w:rsidRDefault="00696FBE" w:rsidP="009A5F49">
      <w:r>
        <w:t>Verplicht mee te sturen bijlagen:</w:t>
      </w:r>
    </w:p>
    <w:p w14:paraId="13B0DA40" w14:textId="77777777" w:rsidR="00696FBE" w:rsidRDefault="00696FBE" w:rsidP="00696FBE">
      <w:pPr>
        <w:pStyle w:val="Lijstalinea"/>
        <w:numPr>
          <w:ilvl w:val="0"/>
          <w:numId w:val="21"/>
        </w:numPr>
        <w:rPr>
          <w:rFonts w:cs="Arial"/>
          <w:szCs w:val="20"/>
        </w:rPr>
      </w:pPr>
      <w:r w:rsidRPr="00696FBE">
        <w:rPr>
          <w:rFonts w:cs="Arial"/>
          <w:szCs w:val="20"/>
        </w:rPr>
        <w:t>Bewijs van deelname met datum en ondertekend door de desbetreffende cursusaanbieder;</w:t>
      </w:r>
    </w:p>
    <w:p w14:paraId="02B18C94" w14:textId="77777777" w:rsidR="00696FBE" w:rsidRDefault="005662CE" w:rsidP="00696FBE">
      <w:pPr>
        <w:pStyle w:val="Lijstalinea"/>
        <w:numPr>
          <w:ilvl w:val="0"/>
          <w:numId w:val="21"/>
        </w:numPr>
        <w:rPr>
          <w:rFonts w:cs="Arial"/>
          <w:szCs w:val="20"/>
        </w:rPr>
      </w:pPr>
      <w:r>
        <w:rPr>
          <w:rFonts w:cs="Arial"/>
          <w:szCs w:val="20"/>
        </w:rPr>
        <w:t>Rapportage van de Nulmeting</w:t>
      </w:r>
    </w:p>
    <w:p w14:paraId="706AB1E3" w14:textId="77777777" w:rsidR="005662CE" w:rsidRDefault="005662CE" w:rsidP="005662CE">
      <w:pPr>
        <w:rPr>
          <w:rFonts w:cs="Arial"/>
          <w:szCs w:val="20"/>
        </w:rPr>
      </w:pPr>
    </w:p>
    <w:tbl>
      <w:tblPr>
        <w:tblStyle w:val="Tabelraster"/>
        <w:tblW w:w="0" w:type="auto"/>
        <w:tblLook w:val="04A0" w:firstRow="1" w:lastRow="0" w:firstColumn="1" w:lastColumn="0" w:noHBand="0" w:noVBand="1"/>
      </w:tblPr>
      <w:tblGrid>
        <w:gridCol w:w="4672"/>
        <w:gridCol w:w="4672"/>
      </w:tblGrid>
      <w:tr w:rsidR="005662CE" w14:paraId="0BF05529" w14:textId="77777777" w:rsidTr="00F451BC">
        <w:tc>
          <w:tcPr>
            <w:tcW w:w="9344" w:type="dxa"/>
            <w:gridSpan w:val="2"/>
          </w:tcPr>
          <w:p w14:paraId="483748CA" w14:textId="77777777" w:rsidR="005662CE" w:rsidRPr="004907BC" w:rsidRDefault="005662CE" w:rsidP="00A967D8">
            <w:pPr>
              <w:rPr>
                <w:rFonts w:cs="Arial"/>
                <w:b/>
                <w:szCs w:val="20"/>
              </w:rPr>
            </w:pPr>
            <w:r w:rsidRPr="004907BC">
              <w:rPr>
                <w:rFonts w:cs="Arial"/>
                <w:b/>
                <w:szCs w:val="20"/>
              </w:rPr>
              <w:t xml:space="preserve">Aanvraag naar waarheid ingevuld en </w:t>
            </w:r>
            <w:r w:rsidR="00A967D8" w:rsidRPr="004907BC">
              <w:rPr>
                <w:rFonts w:cs="Arial"/>
                <w:b/>
                <w:szCs w:val="20"/>
              </w:rPr>
              <w:t>gezien</w:t>
            </w:r>
            <w:r w:rsidRPr="004907BC">
              <w:rPr>
                <w:rFonts w:cs="Arial"/>
                <w:b/>
                <w:szCs w:val="20"/>
              </w:rPr>
              <w:t xml:space="preserve"> door:</w:t>
            </w:r>
          </w:p>
        </w:tc>
      </w:tr>
      <w:tr w:rsidR="005662CE" w14:paraId="0EF06D6E" w14:textId="77777777" w:rsidTr="005662CE">
        <w:tc>
          <w:tcPr>
            <w:tcW w:w="4672" w:type="dxa"/>
          </w:tcPr>
          <w:p w14:paraId="1DFFCF54" w14:textId="77777777" w:rsidR="005662CE" w:rsidRDefault="005662CE" w:rsidP="005662CE">
            <w:pPr>
              <w:rPr>
                <w:rFonts w:cs="Arial"/>
                <w:szCs w:val="20"/>
              </w:rPr>
            </w:pPr>
            <w:r>
              <w:rPr>
                <w:rFonts w:cs="Arial"/>
                <w:szCs w:val="20"/>
              </w:rPr>
              <w:t>Trainee</w:t>
            </w:r>
            <w:r w:rsidR="00A967D8">
              <w:rPr>
                <w:rFonts w:cs="Arial"/>
                <w:szCs w:val="20"/>
              </w:rPr>
              <w:t xml:space="preserve"> (handtekening)</w:t>
            </w:r>
            <w:r>
              <w:rPr>
                <w:rFonts w:cs="Arial"/>
                <w:szCs w:val="20"/>
              </w:rPr>
              <w:t>:</w:t>
            </w:r>
          </w:p>
        </w:tc>
        <w:tc>
          <w:tcPr>
            <w:tcW w:w="4672" w:type="dxa"/>
          </w:tcPr>
          <w:p w14:paraId="79C17D4A" w14:textId="77777777" w:rsidR="005662CE" w:rsidRDefault="005662CE" w:rsidP="005662CE">
            <w:pPr>
              <w:rPr>
                <w:rFonts w:cs="Arial"/>
                <w:szCs w:val="20"/>
              </w:rPr>
            </w:pPr>
            <w:r>
              <w:rPr>
                <w:rFonts w:cs="Arial"/>
                <w:szCs w:val="20"/>
              </w:rPr>
              <w:t>Praktijkbegeleider</w:t>
            </w:r>
            <w:r w:rsidR="00A967D8">
              <w:rPr>
                <w:rFonts w:cs="Arial"/>
                <w:szCs w:val="20"/>
              </w:rPr>
              <w:t xml:space="preserve"> (handtekening)</w:t>
            </w:r>
            <w:r>
              <w:rPr>
                <w:rFonts w:cs="Arial"/>
                <w:szCs w:val="20"/>
              </w:rPr>
              <w:t>:</w:t>
            </w:r>
          </w:p>
        </w:tc>
      </w:tr>
      <w:tr w:rsidR="005662CE" w14:paraId="766D09BE" w14:textId="77777777" w:rsidTr="005662CE">
        <w:tc>
          <w:tcPr>
            <w:tcW w:w="4672" w:type="dxa"/>
          </w:tcPr>
          <w:p w14:paraId="38A2DE04" w14:textId="77777777" w:rsidR="005662CE" w:rsidRDefault="005662CE" w:rsidP="005662CE">
            <w:pPr>
              <w:rPr>
                <w:rFonts w:cs="Arial"/>
                <w:szCs w:val="20"/>
              </w:rPr>
            </w:pPr>
          </w:p>
          <w:p w14:paraId="5B2C1D1D" w14:textId="77777777" w:rsidR="005662CE" w:rsidRDefault="005662CE" w:rsidP="005662CE">
            <w:pPr>
              <w:rPr>
                <w:rFonts w:cs="Arial"/>
                <w:szCs w:val="20"/>
              </w:rPr>
            </w:pPr>
          </w:p>
          <w:p w14:paraId="4665BD52" w14:textId="77777777" w:rsidR="005662CE" w:rsidRDefault="005662CE" w:rsidP="005662CE">
            <w:pPr>
              <w:rPr>
                <w:rFonts w:cs="Arial"/>
                <w:szCs w:val="20"/>
              </w:rPr>
            </w:pPr>
          </w:p>
          <w:p w14:paraId="481CE02F" w14:textId="77777777" w:rsidR="005662CE" w:rsidRDefault="005662CE" w:rsidP="005662CE">
            <w:pPr>
              <w:rPr>
                <w:rFonts w:cs="Arial"/>
                <w:szCs w:val="20"/>
              </w:rPr>
            </w:pPr>
          </w:p>
        </w:tc>
        <w:tc>
          <w:tcPr>
            <w:tcW w:w="4672" w:type="dxa"/>
          </w:tcPr>
          <w:p w14:paraId="16D14C69" w14:textId="77777777" w:rsidR="005662CE" w:rsidRDefault="005662CE" w:rsidP="005662CE">
            <w:pPr>
              <w:rPr>
                <w:rFonts w:cs="Arial"/>
                <w:szCs w:val="20"/>
              </w:rPr>
            </w:pPr>
          </w:p>
        </w:tc>
      </w:tr>
    </w:tbl>
    <w:p w14:paraId="501BC7AB" w14:textId="77777777" w:rsidR="005662CE" w:rsidRDefault="005662CE" w:rsidP="005662CE">
      <w:pPr>
        <w:rPr>
          <w:rFonts w:cs="Arial"/>
          <w:szCs w:val="20"/>
        </w:rPr>
      </w:pPr>
    </w:p>
    <w:tbl>
      <w:tblPr>
        <w:tblStyle w:val="Tabelraster"/>
        <w:tblW w:w="0" w:type="auto"/>
        <w:tblLook w:val="04A0" w:firstRow="1" w:lastRow="0" w:firstColumn="1" w:lastColumn="0" w:noHBand="0" w:noVBand="1"/>
      </w:tblPr>
      <w:tblGrid>
        <w:gridCol w:w="3319"/>
        <w:gridCol w:w="3055"/>
        <w:gridCol w:w="2970"/>
      </w:tblGrid>
      <w:tr w:rsidR="005662CE" w14:paraId="151F6E49" w14:textId="77777777" w:rsidTr="005662CE">
        <w:tc>
          <w:tcPr>
            <w:tcW w:w="3319" w:type="dxa"/>
          </w:tcPr>
          <w:p w14:paraId="54C7B885" w14:textId="77777777" w:rsidR="005662CE" w:rsidRPr="005662CE" w:rsidRDefault="005662CE" w:rsidP="005662CE">
            <w:pPr>
              <w:rPr>
                <w:rFonts w:cs="Arial"/>
                <w:b/>
                <w:szCs w:val="20"/>
              </w:rPr>
            </w:pPr>
            <w:r w:rsidRPr="005662CE">
              <w:rPr>
                <w:rFonts w:cs="Arial"/>
                <w:b/>
                <w:szCs w:val="20"/>
              </w:rPr>
              <w:t>Beoordeling aanvraag</w:t>
            </w:r>
          </w:p>
        </w:tc>
        <w:tc>
          <w:tcPr>
            <w:tcW w:w="3055" w:type="dxa"/>
          </w:tcPr>
          <w:p w14:paraId="0CFEB883" w14:textId="77777777" w:rsidR="005662CE" w:rsidRPr="005662CE" w:rsidRDefault="005662CE" w:rsidP="005662CE">
            <w:pPr>
              <w:rPr>
                <w:rFonts w:cs="Arial"/>
                <w:b/>
                <w:szCs w:val="20"/>
              </w:rPr>
            </w:pPr>
            <w:r w:rsidRPr="005662CE">
              <w:rPr>
                <w:rFonts w:cs="Arial"/>
                <w:b/>
                <w:szCs w:val="20"/>
              </w:rPr>
              <w:t>1</w:t>
            </w:r>
            <w:r w:rsidRPr="005662CE">
              <w:rPr>
                <w:rFonts w:cs="Arial"/>
                <w:b/>
                <w:szCs w:val="20"/>
                <w:vertAlign w:val="superscript"/>
              </w:rPr>
              <w:t>e</w:t>
            </w:r>
            <w:r w:rsidRPr="005662CE">
              <w:rPr>
                <w:rFonts w:cs="Arial"/>
                <w:b/>
                <w:szCs w:val="20"/>
              </w:rPr>
              <w:t xml:space="preserve"> beoordelaar</w:t>
            </w:r>
          </w:p>
        </w:tc>
        <w:tc>
          <w:tcPr>
            <w:tcW w:w="2970" w:type="dxa"/>
          </w:tcPr>
          <w:p w14:paraId="22F9262D" w14:textId="77777777" w:rsidR="005662CE" w:rsidRDefault="005662CE" w:rsidP="005662CE">
            <w:pPr>
              <w:rPr>
                <w:rFonts w:cs="Arial"/>
                <w:b/>
                <w:szCs w:val="20"/>
              </w:rPr>
            </w:pPr>
            <w:r w:rsidRPr="005662CE">
              <w:rPr>
                <w:rFonts w:cs="Arial"/>
                <w:b/>
                <w:szCs w:val="20"/>
              </w:rPr>
              <w:t>2</w:t>
            </w:r>
            <w:r w:rsidRPr="005662CE">
              <w:rPr>
                <w:rFonts w:cs="Arial"/>
                <w:b/>
                <w:szCs w:val="20"/>
                <w:vertAlign w:val="superscript"/>
              </w:rPr>
              <w:t>de</w:t>
            </w:r>
            <w:r w:rsidRPr="005662CE">
              <w:rPr>
                <w:rFonts w:cs="Arial"/>
                <w:b/>
                <w:szCs w:val="20"/>
              </w:rPr>
              <w:t xml:space="preserve"> beoordelaar</w:t>
            </w:r>
          </w:p>
          <w:p w14:paraId="4B3A42BF" w14:textId="77777777" w:rsidR="005662CE" w:rsidRPr="005662CE" w:rsidRDefault="005662CE" w:rsidP="005662CE">
            <w:pPr>
              <w:rPr>
                <w:rFonts w:cs="Arial"/>
                <w:b/>
                <w:szCs w:val="20"/>
              </w:rPr>
            </w:pPr>
          </w:p>
        </w:tc>
      </w:tr>
      <w:tr w:rsidR="005662CE" w14:paraId="5DA9C99B" w14:textId="77777777" w:rsidTr="005662CE">
        <w:tc>
          <w:tcPr>
            <w:tcW w:w="3319" w:type="dxa"/>
          </w:tcPr>
          <w:p w14:paraId="71D69246" w14:textId="77777777" w:rsidR="005662CE" w:rsidRDefault="005662CE" w:rsidP="005662CE">
            <w:pPr>
              <w:rPr>
                <w:rFonts w:cs="Arial"/>
                <w:szCs w:val="20"/>
              </w:rPr>
            </w:pPr>
            <w:r>
              <w:rPr>
                <w:rFonts w:cs="Arial"/>
                <w:szCs w:val="20"/>
              </w:rPr>
              <w:t>Vrijstelling goedgekeurd</w:t>
            </w:r>
          </w:p>
          <w:p w14:paraId="4FB68AA1" w14:textId="77777777" w:rsidR="00FD440D" w:rsidRDefault="00FD440D" w:rsidP="005662CE">
            <w:pPr>
              <w:rPr>
                <w:rFonts w:cs="Arial"/>
                <w:szCs w:val="20"/>
              </w:rPr>
            </w:pPr>
          </w:p>
          <w:p w14:paraId="28F11E6D" w14:textId="77777777" w:rsidR="005662CE" w:rsidRDefault="005662CE" w:rsidP="005662CE">
            <w:pPr>
              <w:rPr>
                <w:rFonts w:cs="Arial"/>
                <w:szCs w:val="20"/>
              </w:rPr>
            </w:pPr>
          </w:p>
        </w:tc>
        <w:tc>
          <w:tcPr>
            <w:tcW w:w="3055" w:type="dxa"/>
          </w:tcPr>
          <w:p w14:paraId="45291091" w14:textId="77777777" w:rsidR="005662CE" w:rsidRDefault="005662CE" w:rsidP="005662CE">
            <w:pPr>
              <w:rPr>
                <w:rFonts w:cs="Arial"/>
                <w:szCs w:val="20"/>
              </w:rPr>
            </w:pPr>
          </w:p>
          <w:p w14:paraId="536D63C4" w14:textId="77777777" w:rsidR="00FD440D" w:rsidRDefault="00FD440D" w:rsidP="005662CE">
            <w:pPr>
              <w:rPr>
                <w:rFonts w:cs="Arial"/>
                <w:szCs w:val="20"/>
              </w:rPr>
            </w:pPr>
          </w:p>
        </w:tc>
        <w:tc>
          <w:tcPr>
            <w:tcW w:w="2970" w:type="dxa"/>
          </w:tcPr>
          <w:p w14:paraId="26992EEC" w14:textId="77777777" w:rsidR="005662CE" w:rsidRDefault="005662CE" w:rsidP="005662CE">
            <w:pPr>
              <w:rPr>
                <w:rFonts w:cs="Arial"/>
                <w:szCs w:val="20"/>
              </w:rPr>
            </w:pPr>
          </w:p>
        </w:tc>
      </w:tr>
      <w:tr w:rsidR="005662CE" w14:paraId="2CEC4155" w14:textId="77777777" w:rsidTr="005662CE">
        <w:tc>
          <w:tcPr>
            <w:tcW w:w="3319" w:type="dxa"/>
          </w:tcPr>
          <w:p w14:paraId="55A83026" w14:textId="77777777" w:rsidR="005662CE" w:rsidRDefault="005662CE" w:rsidP="005662CE">
            <w:pPr>
              <w:rPr>
                <w:rFonts w:cs="Arial"/>
                <w:szCs w:val="20"/>
              </w:rPr>
            </w:pPr>
            <w:r>
              <w:rPr>
                <w:rFonts w:cs="Arial"/>
                <w:szCs w:val="20"/>
              </w:rPr>
              <w:t>Vrijstelling afgekeurd</w:t>
            </w:r>
          </w:p>
          <w:p w14:paraId="304C10C6" w14:textId="77777777" w:rsidR="00FD440D" w:rsidRDefault="00FD440D" w:rsidP="005662CE">
            <w:pPr>
              <w:rPr>
                <w:rFonts w:cs="Arial"/>
                <w:szCs w:val="20"/>
              </w:rPr>
            </w:pPr>
          </w:p>
          <w:p w14:paraId="712C5624" w14:textId="77777777" w:rsidR="005662CE" w:rsidRDefault="005662CE" w:rsidP="005662CE">
            <w:pPr>
              <w:rPr>
                <w:rFonts w:cs="Arial"/>
                <w:szCs w:val="20"/>
              </w:rPr>
            </w:pPr>
          </w:p>
        </w:tc>
        <w:tc>
          <w:tcPr>
            <w:tcW w:w="3055" w:type="dxa"/>
          </w:tcPr>
          <w:p w14:paraId="4CF19797" w14:textId="77777777" w:rsidR="005662CE" w:rsidRDefault="005662CE" w:rsidP="005662CE">
            <w:pPr>
              <w:rPr>
                <w:rFonts w:cs="Arial"/>
                <w:szCs w:val="20"/>
              </w:rPr>
            </w:pPr>
          </w:p>
        </w:tc>
        <w:tc>
          <w:tcPr>
            <w:tcW w:w="2970" w:type="dxa"/>
          </w:tcPr>
          <w:p w14:paraId="6B516713" w14:textId="77777777" w:rsidR="005662CE" w:rsidRDefault="005662CE" w:rsidP="005662CE">
            <w:pPr>
              <w:rPr>
                <w:rFonts w:cs="Arial"/>
                <w:szCs w:val="20"/>
              </w:rPr>
            </w:pPr>
          </w:p>
        </w:tc>
      </w:tr>
      <w:tr w:rsidR="005662CE" w14:paraId="0E7E8CDB" w14:textId="77777777" w:rsidTr="00D36C61">
        <w:tc>
          <w:tcPr>
            <w:tcW w:w="9344" w:type="dxa"/>
            <w:gridSpan w:val="3"/>
          </w:tcPr>
          <w:p w14:paraId="7E933669" w14:textId="77777777" w:rsidR="005662CE" w:rsidRDefault="005662CE" w:rsidP="005662CE">
            <w:pPr>
              <w:rPr>
                <w:rFonts w:cs="Arial"/>
                <w:szCs w:val="20"/>
              </w:rPr>
            </w:pPr>
            <w:r>
              <w:rPr>
                <w:rFonts w:cs="Arial"/>
                <w:szCs w:val="20"/>
              </w:rPr>
              <w:t>Eventuele toelichting:</w:t>
            </w:r>
          </w:p>
          <w:p w14:paraId="709B66DB" w14:textId="77777777" w:rsidR="005662CE" w:rsidRDefault="005662CE" w:rsidP="005662CE">
            <w:pPr>
              <w:rPr>
                <w:rFonts w:cs="Arial"/>
                <w:szCs w:val="20"/>
              </w:rPr>
            </w:pPr>
          </w:p>
          <w:p w14:paraId="14C5E48F" w14:textId="77777777" w:rsidR="005662CE" w:rsidRDefault="005662CE" w:rsidP="005662CE">
            <w:pPr>
              <w:rPr>
                <w:rFonts w:cs="Arial"/>
                <w:szCs w:val="20"/>
              </w:rPr>
            </w:pPr>
          </w:p>
          <w:p w14:paraId="06DE0550" w14:textId="77777777" w:rsidR="005662CE" w:rsidRDefault="005662CE" w:rsidP="005662CE">
            <w:pPr>
              <w:rPr>
                <w:rFonts w:cs="Arial"/>
                <w:szCs w:val="20"/>
              </w:rPr>
            </w:pPr>
          </w:p>
        </w:tc>
      </w:tr>
    </w:tbl>
    <w:p w14:paraId="27EE6947" w14:textId="77777777" w:rsidR="005662CE" w:rsidRDefault="005662CE" w:rsidP="005662CE">
      <w:pPr>
        <w:rPr>
          <w:rFonts w:cs="Arial"/>
          <w:szCs w:val="20"/>
        </w:rPr>
      </w:pPr>
    </w:p>
    <w:sectPr w:rsidR="005662CE" w:rsidSect="009A4417">
      <w:headerReference w:type="default" r:id="rId8"/>
      <w:pgSz w:w="11906" w:h="16838" w:code="9"/>
      <w:pgMar w:top="2268" w:right="1134"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CE1F" w14:textId="77777777" w:rsidR="00F63E35" w:rsidRDefault="00F63E35" w:rsidP="00D36E03">
      <w:r>
        <w:separator/>
      </w:r>
    </w:p>
  </w:endnote>
  <w:endnote w:type="continuationSeparator" w:id="0">
    <w:p w14:paraId="7082A7D7" w14:textId="77777777" w:rsidR="00F63E35" w:rsidRDefault="00F63E35" w:rsidP="00D3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1EA" w14:textId="77777777" w:rsidR="00F63E35" w:rsidRDefault="00F63E35" w:rsidP="00D36E03">
      <w:r>
        <w:separator/>
      </w:r>
    </w:p>
  </w:footnote>
  <w:footnote w:type="continuationSeparator" w:id="0">
    <w:p w14:paraId="79B8BF05" w14:textId="77777777" w:rsidR="00F63E35" w:rsidRDefault="00F63E35" w:rsidP="00D3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D2CB" w14:textId="77777777" w:rsidR="00D36E03" w:rsidRDefault="00D36E03" w:rsidP="00E46A6A">
    <w:pPr>
      <w:pStyle w:val="Koptekst"/>
      <w:tabs>
        <w:tab w:val="clear" w:pos="4536"/>
        <w:tab w:val="clear" w:pos="9072"/>
      </w:tabs>
      <w:jc w:val="right"/>
      <w:rPr>
        <w:rFonts w:cs="Arial"/>
        <w:sz w:val="16"/>
        <w:szCs w:val="16"/>
      </w:rPr>
    </w:pPr>
    <w:r>
      <w:rPr>
        <w:noProof/>
      </w:rPr>
      <w:drawing>
        <wp:anchor distT="0" distB="0" distL="114300" distR="114300" simplePos="0" relativeHeight="251659264" behindDoc="1" locked="0" layoutInCell="1" allowOverlap="1" wp14:anchorId="617426D1" wp14:editId="400219C2">
          <wp:simplePos x="0" y="0"/>
          <wp:positionH relativeFrom="page">
            <wp:posOffset>899160</wp:posOffset>
          </wp:positionH>
          <wp:positionV relativeFrom="page">
            <wp:posOffset>487680</wp:posOffset>
          </wp:positionV>
          <wp:extent cx="723900" cy="600075"/>
          <wp:effectExtent l="0" t="0" r="0" b="9525"/>
          <wp:wrapNone/>
          <wp:docPr id="4" name="Afbeelding 4"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876EF" w14:textId="77777777" w:rsidR="00D36E03" w:rsidRPr="00D36E03" w:rsidRDefault="00D36E03" w:rsidP="00D36E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0A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C2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D0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CA01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A6D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8C8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F03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A6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23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83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2552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F0605A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485704"/>
    <w:multiLevelType w:val="hybridMultilevel"/>
    <w:tmpl w:val="EAD45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841950"/>
    <w:multiLevelType w:val="hybridMultilevel"/>
    <w:tmpl w:val="B0E6D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AF029FA"/>
    <w:multiLevelType w:val="hybridMultilevel"/>
    <w:tmpl w:val="14BEF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AC4A27"/>
    <w:multiLevelType w:val="hybridMultilevel"/>
    <w:tmpl w:val="0868BFF4"/>
    <w:lvl w:ilvl="0" w:tplc="8F78610A">
      <w:start w:val="1"/>
      <w:numFmt w:val="bullet"/>
      <w:pStyle w:val="Aanvinkvakjes"/>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695AD0"/>
    <w:multiLevelType w:val="multilevel"/>
    <w:tmpl w:val="5F92D6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55002"/>
    <w:multiLevelType w:val="hybridMultilevel"/>
    <w:tmpl w:val="63949C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1084ABC"/>
    <w:multiLevelType w:val="hybridMultilevel"/>
    <w:tmpl w:val="A342A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2F1B9F"/>
    <w:multiLevelType w:val="hybridMultilevel"/>
    <w:tmpl w:val="9BE40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6602D0"/>
    <w:multiLevelType w:val="hybridMultilevel"/>
    <w:tmpl w:val="A52039E8"/>
    <w:lvl w:ilvl="0" w:tplc="FFC6F618">
      <w:start w:val="1"/>
      <w:numFmt w:val="bullet"/>
      <w:pStyle w:val="Opsomming"/>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344481328">
    <w:abstractNumId w:val="9"/>
  </w:num>
  <w:num w:numId="2" w16cid:durableId="771247484">
    <w:abstractNumId w:val="7"/>
  </w:num>
  <w:num w:numId="3" w16cid:durableId="506753785">
    <w:abstractNumId w:val="6"/>
  </w:num>
  <w:num w:numId="4" w16cid:durableId="739252738">
    <w:abstractNumId w:val="5"/>
  </w:num>
  <w:num w:numId="5" w16cid:durableId="1484740255">
    <w:abstractNumId w:val="4"/>
  </w:num>
  <w:num w:numId="6" w16cid:durableId="1236012657">
    <w:abstractNumId w:val="8"/>
  </w:num>
  <w:num w:numId="7" w16cid:durableId="1622834074">
    <w:abstractNumId w:val="3"/>
  </w:num>
  <w:num w:numId="8" w16cid:durableId="1225600948">
    <w:abstractNumId w:val="2"/>
  </w:num>
  <w:num w:numId="9" w16cid:durableId="379941649">
    <w:abstractNumId w:val="1"/>
  </w:num>
  <w:num w:numId="10" w16cid:durableId="1603492126">
    <w:abstractNumId w:val="0"/>
  </w:num>
  <w:num w:numId="11" w16cid:durableId="312179422">
    <w:abstractNumId w:val="20"/>
  </w:num>
  <w:num w:numId="12" w16cid:durableId="69276671">
    <w:abstractNumId w:val="16"/>
  </w:num>
  <w:num w:numId="13" w16cid:durableId="664863920">
    <w:abstractNumId w:val="15"/>
  </w:num>
  <w:num w:numId="14" w16cid:durableId="701318461">
    <w:abstractNumId w:val="10"/>
  </w:num>
  <w:num w:numId="15" w16cid:durableId="475227425">
    <w:abstractNumId w:val="11"/>
  </w:num>
  <w:num w:numId="16" w16cid:durableId="178205885">
    <w:abstractNumId w:val="19"/>
  </w:num>
  <w:num w:numId="17" w16cid:durableId="1480152026">
    <w:abstractNumId w:val="17"/>
  </w:num>
  <w:num w:numId="18" w16cid:durableId="709493916">
    <w:abstractNumId w:val="14"/>
  </w:num>
  <w:num w:numId="19" w16cid:durableId="1626815591">
    <w:abstractNumId w:val="13"/>
  </w:num>
  <w:num w:numId="20" w16cid:durableId="736512561">
    <w:abstractNumId w:val="18"/>
  </w:num>
  <w:num w:numId="21" w16cid:durableId="198200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03"/>
    <w:rsid w:val="00004725"/>
    <w:rsid w:val="00033023"/>
    <w:rsid w:val="00072397"/>
    <w:rsid w:val="000F2984"/>
    <w:rsid w:val="00122CC5"/>
    <w:rsid w:val="00133A93"/>
    <w:rsid w:val="00153A13"/>
    <w:rsid w:val="001939F0"/>
    <w:rsid w:val="00193E96"/>
    <w:rsid w:val="001C213E"/>
    <w:rsid w:val="001F7793"/>
    <w:rsid w:val="00214A17"/>
    <w:rsid w:val="00226B4D"/>
    <w:rsid w:val="00245BE6"/>
    <w:rsid w:val="00337C9C"/>
    <w:rsid w:val="0035515C"/>
    <w:rsid w:val="003F3240"/>
    <w:rsid w:val="004309E0"/>
    <w:rsid w:val="00467FCA"/>
    <w:rsid w:val="004907BC"/>
    <w:rsid w:val="004F6D0C"/>
    <w:rsid w:val="00522818"/>
    <w:rsid w:val="005662CE"/>
    <w:rsid w:val="005B4F0A"/>
    <w:rsid w:val="005C3D24"/>
    <w:rsid w:val="006134F6"/>
    <w:rsid w:val="00615268"/>
    <w:rsid w:val="00624572"/>
    <w:rsid w:val="00640B08"/>
    <w:rsid w:val="00640F58"/>
    <w:rsid w:val="00653FBF"/>
    <w:rsid w:val="0066552A"/>
    <w:rsid w:val="00675A3E"/>
    <w:rsid w:val="00684803"/>
    <w:rsid w:val="00696FBE"/>
    <w:rsid w:val="006A3212"/>
    <w:rsid w:val="006A7D1F"/>
    <w:rsid w:val="006C58DF"/>
    <w:rsid w:val="006D041F"/>
    <w:rsid w:val="006E409B"/>
    <w:rsid w:val="00724A27"/>
    <w:rsid w:val="0075130B"/>
    <w:rsid w:val="007C4144"/>
    <w:rsid w:val="00834DFE"/>
    <w:rsid w:val="008400A9"/>
    <w:rsid w:val="00851918"/>
    <w:rsid w:val="00851FA3"/>
    <w:rsid w:val="00861B79"/>
    <w:rsid w:val="008845A3"/>
    <w:rsid w:val="0089541E"/>
    <w:rsid w:val="008D57DB"/>
    <w:rsid w:val="009603FD"/>
    <w:rsid w:val="00980366"/>
    <w:rsid w:val="00986DC6"/>
    <w:rsid w:val="009A4417"/>
    <w:rsid w:val="009A5F49"/>
    <w:rsid w:val="009A7E04"/>
    <w:rsid w:val="009C7E7D"/>
    <w:rsid w:val="009D5A9F"/>
    <w:rsid w:val="00A06E7A"/>
    <w:rsid w:val="00A317FC"/>
    <w:rsid w:val="00A77D14"/>
    <w:rsid w:val="00A967D8"/>
    <w:rsid w:val="00AA5B4B"/>
    <w:rsid w:val="00AE5951"/>
    <w:rsid w:val="00B02632"/>
    <w:rsid w:val="00B129A6"/>
    <w:rsid w:val="00B20365"/>
    <w:rsid w:val="00B2124E"/>
    <w:rsid w:val="00B30C56"/>
    <w:rsid w:val="00B50FA9"/>
    <w:rsid w:val="00B86FE5"/>
    <w:rsid w:val="00BA51BD"/>
    <w:rsid w:val="00BD375C"/>
    <w:rsid w:val="00CE54C8"/>
    <w:rsid w:val="00D12D78"/>
    <w:rsid w:val="00D25F38"/>
    <w:rsid w:val="00D36E03"/>
    <w:rsid w:val="00DB2021"/>
    <w:rsid w:val="00ED5604"/>
    <w:rsid w:val="00F63E35"/>
    <w:rsid w:val="00F94587"/>
    <w:rsid w:val="00F94998"/>
    <w:rsid w:val="00FC13B0"/>
    <w:rsid w:val="00FD4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5FB14"/>
  <w15:chartTrackingRefBased/>
  <w15:docId w15:val="{534DFA49-9890-4235-B2BD-28CCC89C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rPr>
  </w:style>
  <w:style w:type="paragraph" w:styleId="Kop1">
    <w:name w:val="heading 1"/>
    <w:basedOn w:val="Standaard"/>
    <w:next w:val="Standaard"/>
    <w:qFormat/>
    <w:rsid w:val="00FC13B0"/>
    <w:pPr>
      <w:keepNext/>
      <w:spacing w:before="240" w:after="240"/>
      <w:outlineLvl w:val="0"/>
    </w:pPr>
    <w:rPr>
      <w:rFonts w:ascii="Arial Black" w:hAnsi="Arial Black" w:cs="Arial"/>
      <w:bCs/>
      <w:kern w:val="32"/>
      <w:sz w:val="32"/>
      <w:szCs w:val="32"/>
    </w:rPr>
  </w:style>
  <w:style w:type="paragraph" w:styleId="Kop2">
    <w:name w:val="heading 2"/>
    <w:basedOn w:val="Standaard"/>
    <w:next w:val="Standaard"/>
    <w:qFormat/>
    <w:rsid w:val="00640F58"/>
    <w:pPr>
      <w:keepNext/>
      <w:spacing w:before="240" w:after="120"/>
      <w:outlineLvl w:val="1"/>
    </w:pPr>
    <w:rPr>
      <w:rFonts w:cs="Arial"/>
      <w:bCs/>
      <w:iCs/>
      <w:sz w:val="28"/>
      <w:szCs w:val="28"/>
    </w:rPr>
  </w:style>
  <w:style w:type="paragraph" w:styleId="Kop3">
    <w:name w:val="heading 3"/>
    <w:basedOn w:val="Standaard"/>
    <w:next w:val="Standaard"/>
    <w:qFormat/>
    <w:rsid w:val="00FC13B0"/>
    <w:pPr>
      <w:keepNext/>
      <w:spacing w:before="240" w:after="60"/>
      <w:outlineLvl w:val="2"/>
    </w:pPr>
    <w:rPr>
      <w:rFonts w:ascii="Arial Black" w:hAnsi="Arial Black" w:cs="Arial"/>
      <w:bCs/>
      <w:szCs w:val="26"/>
    </w:rPr>
  </w:style>
  <w:style w:type="paragraph" w:styleId="Kop4">
    <w:name w:val="heading 4"/>
    <w:basedOn w:val="Standaard"/>
    <w:next w:val="Standaard"/>
    <w:qFormat/>
    <w:rsid w:val="00FC13B0"/>
    <w:pPr>
      <w:keepNext/>
      <w:spacing w:before="240" w:after="60"/>
      <w:outlineLvl w:val="3"/>
    </w:pPr>
    <w:rPr>
      <w:b/>
      <w:bCs/>
      <w:szCs w:val="28"/>
    </w:rPr>
  </w:style>
  <w:style w:type="paragraph" w:styleId="Kop5">
    <w:name w:val="heading 5"/>
    <w:basedOn w:val="Standaard"/>
    <w:next w:val="Standaard"/>
    <w:qFormat/>
    <w:rsid w:val="00FC13B0"/>
    <w:pPr>
      <w:spacing w:before="240" w:after="60"/>
      <w:outlineLvl w:val="4"/>
    </w:pPr>
    <w:rPr>
      <w:b/>
      <w:bCs/>
      <w:i/>
      <w:iCs/>
      <w:szCs w:val="26"/>
    </w:rPr>
  </w:style>
  <w:style w:type="paragraph" w:styleId="Kop6">
    <w:name w:val="heading 6"/>
    <w:basedOn w:val="Standaard"/>
    <w:next w:val="Standaard"/>
    <w:qFormat/>
    <w:rsid w:val="00FC13B0"/>
    <w:pPr>
      <w:spacing w:before="240" w:after="60"/>
      <w:outlineLvl w:val="5"/>
    </w:pPr>
    <w:rPr>
      <w:bCs/>
      <w:szCs w:val="22"/>
      <w:u w:val="single"/>
    </w:rPr>
  </w:style>
  <w:style w:type="paragraph" w:styleId="Kop7">
    <w:name w:val="heading 7"/>
    <w:basedOn w:val="Standaard"/>
    <w:next w:val="Standaard"/>
    <w:qFormat/>
    <w:rsid w:val="00FC13B0"/>
    <w:pPr>
      <w:spacing w:before="240" w:after="60"/>
      <w:outlineLvl w:val="6"/>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rsid w:val="00214A17"/>
    <w:pPr>
      <w:numPr>
        <w:numId w:val="11"/>
      </w:numPr>
    </w:pPr>
  </w:style>
  <w:style w:type="paragraph" w:customStyle="1" w:styleId="Aanvinkvakjes">
    <w:name w:val="Aanvinkvakjes"/>
    <w:basedOn w:val="Standaard"/>
    <w:rsid w:val="00640F58"/>
    <w:pPr>
      <w:numPr>
        <w:numId w:val="13"/>
      </w:numPr>
    </w:pPr>
  </w:style>
  <w:style w:type="paragraph" w:customStyle="1" w:styleId="Inhoudsopgavekop1">
    <w:name w:val="Inhoudsopgave kop 1"/>
    <w:basedOn w:val="Standaard"/>
    <w:rsid w:val="006134F6"/>
    <w:rPr>
      <w:rFonts w:ascii="Arial Black" w:hAnsi="Arial Black" w:cs="Arial"/>
      <w:sz w:val="32"/>
    </w:rPr>
  </w:style>
  <w:style w:type="paragraph" w:styleId="Koptekst">
    <w:name w:val="header"/>
    <w:basedOn w:val="Standaard"/>
    <w:link w:val="KoptekstChar"/>
    <w:rsid w:val="00D36E03"/>
    <w:pPr>
      <w:tabs>
        <w:tab w:val="center" w:pos="4536"/>
        <w:tab w:val="right" w:pos="9072"/>
      </w:tabs>
    </w:pPr>
  </w:style>
  <w:style w:type="character" w:customStyle="1" w:styleId="KoptekstChar">
    <w:name w:val="Koptekst Char"/>
    <w:basedOn w:val="Standaardalinea-lettertype"/>
    <w:link w:val="Koptekst"/>
    <w:rsid w:val="00D36E03"/>
    <w:rPr>
      <w:szCs w:val="24"/>
    </w:rPr>
  </w:style>
  <w:style w:type="paragraph" w:styleId="Voettekst">
    <w:name w:val="footer"/>
    <w:basedOn w:val="Standaard"/>
    <w:link w:val="VoettekstChar"/>
    <w:rsid w:val="00D36E03"/>
    <w:pPr>
      <w:tabs>
        <w:tab w:val="center" w:pos="4536"/>
        <w:tab w:val="right" w:pos="9072"/>
      </w:tabs>
    </w:pPr>
  </w:style>
  <w:style w:type="character" w:customStyle="1" w:styleId="VoettekstChar">
    <w:name w:val="Voettekst Char"/>
    <w:basedOn w:val="Standaardalinea-lettertype"/>
    <w:link w:val="Voettekst"/>
    <w:rsid w:val="00D36E03"/>
    <w:rPr>
      <w:szCs w:val="24"/>
    </w:rPr>
  </w:style>
  <w:style w:type="character" w:styleId="Hyperlink">
    <w:name w:val="Hyperlink"/>
    <w:basedOn w:val="Standaardalinea-lettertype"/>
    <w:rsid w:val="00004725"/>
    <w:rPr>
      <w:color w:val="0563C1" w:themeColor="hyperlink"/>
      <w:u w:val="single"/>
    </w:rPr>
  </w:style>
  <w:style w:type="paragraph" w:styleId="Lijstalinea">
    <w:name w:val="List Paragraph"/>
    <w:basedOn w:val="Standaard"/>
    <w:uiPriority w:val="34"/>
    <w:qFormat/>
    <w:rsid w:val="001C213E"/>
    <w:pPr>
      <w:ind w:left="720"/>
      <w:contextualSpacing/>
    </w:pPr>
  </w:style>
  <w:style w:type="table" w:styleId="Tabelraster">
    <w:name w:val="Table Grid"/>
    <w:basedOn w:val="Standaardtabel"/>
    <w:rsid w:val="006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615268"/>
    <w:rPr>
      <w:rFonts w:ascii="Segoe UI" w:hAnsi="Segoe UI" w:cs="Segoe UI"/>
      <w:sz w:val="18"/>
      <w:szCs w:val="18"/>
    </w:rPr>
  </w:style>
  <w:style w:type="character" w:customStyle="1" w:styleId="BallontekstChar">
    <w:name w:val="Ballontekst Char"/>
    <w:basedOn w:val="Standaardalinea-lettertype"/>
    <w:link w:val="Ballontekst"/>
    <w:rsid w:val="00615268"/>
    <w:rPr>
      <w:rFonts w:ascii="Segoe UI" w:hAnsi="Segoe UI" w:cs="Segoe UI"/>
      <w:sz w:val="18"/>
      <w:szCs w:val="18"/>
    </w:rPr>
  </w:style>
  <w:style w:type="paragraph" w:styleId="Revisie">
    <w:name w:val="Revision"/>
    <w:hidden/>
    <w:uiPriority w:val="99"/>
    <w:semiHidden/>
    <w:rsid w:val="004309E0"/>
    <w:rPr>
      <w:szCs w:val="24"/>
    </w:rPr>
  </w:style>
  <w:style w:type="character" w:styleId="Verwijzingopmerking">
    <w:name w:val="annotation reference"/>
    <w:basedOn w:val="Standaardalinea-lettertype"/>
    <w:rsid w:val="004309E0"/>
    <w:rPr>
      <w:sz w:val="16"/>
      <w:szCs w:val="16"/>
    </w:rPr>
  </w:style>
  <w:style w:type="paragraph" w:styleId="Tekstopmerking">
    <w:name w:val="annotation text"/>
    <w:basedOn w:val="Standaard"/>
    <w:link w:val="TekstopmerkingChar"/>
    <w:rsid w:val="004309E0"/>
    <w:rPr>
      <w:szCs w:val="20"/>
    </w:rPr>
  </w:style>
  <w:style w:type="character" w:customStyle="1" w:styleId="TekstopmerkingChar">
    <w:name w:val="Tekst opmerking Char"/>
    <w:basedOn w:val="Standaardalinea-lettertype"/>
    <w:link w:val="Tekstopmerking"/>
    <w:rsid w:val="004309E0"/>
  </w:style>
  <w:style w:type="paragraph" w:styleId="Onderwerpvanopmerking">
    <w:name w:val="annotation subject"/>
    <w:basedOn w:val="Tekstopmerking"/>
    <w:next w:val="Tekstopmerking"/>
    <w:link w:val="OnderwerpvanopmerkingChar"/>
    <w:rsid w:val="004309E0"/>
    <w:rPr>
      <w:b/>
      <w:bCs/>
    </w:rPr>
  </w:style>
  <w:style w:type="character" w:customStyle="1" w:styleId="OnderwerpvanopmerkingChar">
    <w:name w:val="Onderwerp van opmerking Char"/>
    <w:basedOn w:val="TekstopmerkingChar"/>
    <w:link w:val="Onderwerpvanopmerking"/>
    <w:rsid w:val="00430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gebureau@sr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SRA%20Algemeen\00.%20Blanco.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Blanco</Template>
  <TotalTime>55</TotalTime>
  <Pages>3</Pages>
  <Words>722</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SRA</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Corjan Aalbregt | SRA</dc:creator>
  <cp:keywords/>
  <dc:description/>
  <cp:lastModifiedBy>Laura Gijsbers | SRA</cp:lastModifiedBy>
  <cp:revision>10</cp:revision>
  <cp:lastPrinted>2019-06-20T10:08:00Z</cp:lastPrinted>
  <dcterms:created xsi:type="dcterms:W3CDTF">2024-02-29T08:10:00Z</dcterms:created>
  <dcterms:modified xsi:type="dcterms:W3CDTF">2024-03-12T11:20:00Z</dcterms:modified>
</cp:coreProperties>
</file>