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1A699" w14:textId="77777777" w:rsidR="00145FF0" w:rsidRPr="00FB02A2" w:rsidRDefault="00145FF0" w:rsidP="00B92729">
      <w:pPr>
        <w:spacing w:line="276" w:lineRule="auto"/>
        <w:rPr>
          <w:rFonts w:ascii="Arial" w:hAnsi="Arial" w:cs="Arial"/>
          <w:b/>
          <w:color w:val="FF0000"/>
          <w:sz w:val="20"/>
          <w:szCs w:val="20"/>
        </w:rPr>
      </w:pPr>
    </w:p>
    <w:p w14:paraId="51A01652" w14:textId="77777777" w:rsidR="008100A5" w:rsidRPr="00FB02A2" w:rsidRDefault="008100A5" w:rsidP="008100A5">
      <w:pPr>
        <w:spacing w:line="276" w:lineRule="auto"/>
        <w:rPr>
          <w:rFonts w:ascii="Arial" w:hAnsi="Arial" w:cs="Arial"/>
          <w:sz w:val="20"/>
          <w:szCs w:val="20"/>
        </w:rPr>
      </w:pPr>
      <w:r w:rsidRPr="00FB02A2">
        <w:rPr>
          <w:rFonts w:ascii="Arial" w:hAnsi="Arial" w:cs="Arial"/>
          <w:sz w:val="20"/>
          <w:szCs w:val="20"/>
        </w:rPr>
        <w:t>Geachte (…)</w:t>
      </w:r>
    </w:p>
    <w:p w14:paraId="05851DF6" w14:textId="77777777" w:rsidR="008100A5" w:rsidRPr="00FB02A2" w:rsidRDefault="008100A5" w:rsidP="008100A5">
      <w:pPr>
        <w:spacing w:line="276" w:lineRule="auto"/>
        <w:rPr>
          <w:rFonts w:ascii="Arial" w:hAnsi="Arial" w:cs="Arial"/>
          <w:sz w:val="20"/>
          <w:szCs w:val="20"/>
        </w:rPr>
      </w:pPr>
    </w:p>
    <w:p w14:paraId="5EDB157F" w14:textId="77777777" w:rsidR="008100A5" w:rsidRPr="00FB02A2" w:rsidRDefault="008100A5" w:rsidP="008100A5">
      <w:pPr>
        <w:spacing w:line="276" w:lineRule="auto"/>
        <w:rPr>
          <w:rFonts w:ascii="Arial" w:hAnsi="Arial" w:cs="Arial"/>
          <w:sz w:val="20"/>
          <w:szCs w:val="20"/>
        </w:rPr>
      </w:pPr>
      <w:r w:rsidRPr="00FB02A2">
        <w:rPr>
          <w:rFonts w:ascii="Arial" w:hAnsi="Arial" w:cs="Arial"/>
          <w:sz w:val="20"/>
          <w:szCs w:val="20"/>
        </w:rPr>
        <w:t>Interessante trends en ontwikkelingen in uw branche? In samenwerking met onze kennispartners willen wij u hiervan graag op de hoogte houden.</w:t>
      </w:r>
    </w:p>
    <w:p w14:paraId="15D48CA5" w14:textId="77777777" w:rsidR="008100A5" w:rsidRPr="00FB02A2" w:rsidRDefault="008100A5" w:rsidP="008100A5">
      <w:pPr>
        <w:spacing w:line="276" w:lineRule="auto"/>
        <w:rPr>
          <w:rFonts w:ascii="Arial" w:hAnsi="Arial" w:cs="Arial"/>
          <w:sz w:val="20"/>
          <w:szCs w:val="20"/>
        </w:rPr>
      </w:pPr>
    </w:p>
    <w:p w14:paraId="162451D0" w14:textId="77777777" w:rsidR="008100A5" w:rsidRPr="00FB02A2" w:rsidRDefault="008100A5" w:rsidP="008100A5">
      <w:pPr>
        <w:spacing w:line="276" w:lineRule="auto"/>
        <w:rPr>
          <w:rFonts w:ascii="Arial" w:hAnsi="Arial" w:cs="Arial"/>
          <w:sz w:val="20"/>
          <w:szCs w:val="20"/>
        </w:rPr>
      </w:pPr>
      <w:r w:rsidRPr="00FB02A2">
        <w:rPr>
          <w:rFonts w:ascii="Arial" w:hAnsi="Arial" w:cs="Arial"/>
          <w:sz w:val="20"/>
          <w:szCs w:val="20"/>
        </w:rPr>
        <w:t>Wat leest u in deze branchenieuwsbrief?</w:t>
      </w:r>
    </w:p>
    <w:p w14:paraId="0A635110" w14:textId="7AD27683" w:rsidR="008100A5" w:rsidRPr="00FB02A2" w:rsidRDefault="008100A5" w:rsidP="008100A5">
      <w:pPr>
        <w:spacing w:line="276" w:lineRule="auto"/>
        <w:rPr>
          <w:rFonts w:ascii="Arial" w:hAnsi="Arial" w:cs="Arial"/>
          <w:sz w:val="20"/>
          <w:szCs w:val="20"/>
        </w:rPr>
      </w:pPr>
      <w:r w:rsidRPr="00FB02A2">
        <w:rPr>
          <w:rFonts w:ascii="Arial" w:hAnsi="Arial" w:cs="Arial"/>
          <w:sz w:val="20"/>
          <w:szCs w:val="20"/>
        </w:rPr>
        <w:t>1.</w:t>
      </w:r>
      <w:r w:rsidRPr="00FB02A2">
        <w:rPr>
          <w:rFonts w:ascii="Arial" w:hAnsi="Arial" w:cs="Arial"/>
          <w:sz w:val="20"/>
          <w:szCs w:val="20"/>
        </w:rPr>
        <w:tab/>
        <w:t xml:space="preserve">Actuele branchecijfers: </w:t>
      </w:r>
      <w:r w:rsidR="00B00CED" w:rsidRPr="00FB02A2">
        <w:rPr>
          <w:rFonts w:ascii="Arial" w:hAnsi="Arial" w:cs="Arial"/>
          <w:sz w:val="20"/>
          <w:szCs w:val="20"/>
        </w:rPr>
        <w:t>autobedrijven rekenen op sterke groei van winst en omzet</w:t>
      </w:r>
    </w:p>
    <w:p w14:paraId="1F2984A4" w14:textId="239ECA3D" w:rsidR="008100A5" w:rsidRPr="00FB02A2" w:rsidRDefault="008100A5" w:rsidP="008100A5">
      <w:pPr>
        <w:spacing w:line="276" w:lineRule="auto"/>
        <w:rPr>
          <w:rFonts w:ascii="Arial" w:hAnsi="Arial" w:cs="Arial"/>
          <w:sz w:val="20"/>
          <w:szCs w:val="20"/>
        </w:rPr>
      </w:pPr>
      <w:r w:rsidRPr="00FB02A2">
        <w:rPr>
          <w:rFonts w:ascii="Arial" w:hAnsi="Arial" w:cs="Arial"/>
          <w:sz w:val="20"/>
          <w:szCs w:val="20"/>
        </w:rPr>
        <w:t>2.</w:t>
      </w:r>
      <w:r w:rsidRPr="00FB02A2">
        <w:rPr>
          <w:rFonts w:ascii="Arial" w:hAnsi="Arial" w:cs="Arial"/>
          <w:sz w:val="20"/>
          <w:szCs w:val="20"/>
        </w:rPr>
        <w:tab/>
        <w:t xml:space="preserve">Interview: </w:t>
      </w:r>
      <w:r w:rsidR="00B40D21" w:rsidRPr="00FB02A2">
        <w:rPr>
          <w:rFonts w:ascii="Arial" w:hAnsi="Arial" w:cs="Arial"/>
          <w:sz w:val="20"/>
          <w:szCs w:val="20"/>
        </w:rPr>
        <w:t>van onderhoudsbeurt naar mobiliteitsoplosser</w:t>
      </w:r>
    </w:p>
    <w:p w14:paraId="6AD12DEC" w14:textId="16D25967" w:rsidR="00145FF0" w:rsidRPr="00FB02A2" w:rsidRDefault="008100A5" w:rsidP="008100A5">
      <w:pPr>
        <w:spacing w:line="276" w:lineRule="auto"/>
        <w:rPr>
          <w:rFonts w:ascii="Arial" w:hAnsi="Arial" w:cs="Arial"/>
          <w:sz w:val="20"/>
          <w:szCs w:val="20"/>
        </w:rPr>
      </w:pPr>
      <w:r w:rsidRPr="00FB02A2">
        <w:rPr>
          <w:rFonts w:ascii="Arial" w:hAnsi="Arial" w:cs="Arial"/>
          <w:sz w:val="20"/>
          <w:szCs w:val="20"/>
        </w:rPr>
        <w:t>3.</w:t>
      </w:r>
      <w:r w:rsidRPr="00FB02A2">
        <w:rPr>
          <w:rFonts w:ascii="Arial" w:hAnsi="Arial" w:cs="Arial"/>
          <w:sz w:val="20"/>
          <w:szCs w:val="20"/>
        </w:rPr>
        <w:tab/>
        <w:t>Tips voor u</w:t>
      </w:r>
    </w:p>
    <w:p w14:paraId="7347BBEF" w14:textId="77777777" w:rsidR="008100A5" w:rsidRPr="00FB02A2" w:rsidRDefault="008100A5" w:rsidP="00791925">
      <w:pPr>
        <w:rPr>
          <w:rFonts w:ascii="Arial" w:hAnsi="Arial" w:cs="Arial"/>
          <w:b/>
          <w:sz w:val="20"/>
          <w:szCs w:val="20"/>
        </w:rPr>
      </w:pPr>
    </w:p>
    <w:p w14:paraId="045A1CBD" w14:textId="77777777" w:rsidR="00791925" w:rsidRPr="00AF2A83" w:rsidRDefault="00791925" w:rsidP="00791925">
      <w:pPr>
        <w:rPr>
          <w:rFonts w:ascii="Arial" w:hAnsi="Arial" w:cs="Arial"/>
          <w:b/>
          <w:sz w:val="28"/>
          <w:szCs w:val="28"/>
        </w:rPr>
      </w:pPr>
      <w:r w:rsidRPr="00AF2A83">
        <w:rPr>
          <w:rFonts w:ascii="Arial" w:hAnsi="Arial" w:cs="Arial"/>
          <w:b/>
          <w:sz w:val="28"/>
          <w:szCs w:val="28"/>
        </w:rPr>
        <w:t>Autobedrijven rekenen op sterke groei van winst en omzet</w:t>
      </w:r>
    </w:p>
    <w:p w14:paraId="100D2CBF" w14:textId="77777777" w:rsidR="00791925" w:rsidRPr="00FB02A2" w:rsidRDefault="00791925" w:rsidP="00791925">
      <w:pPr>
        <w:rPr>
          <w:rFonts w:ascii="Arial" w:hAnsi="Arial" w:cs="Arial"/>
          <w:i/>
          <w:sz w:val="20"/>
          <w:szCs w:val="20"/>
        </w:rPr>
      </w:pPr>
      <w:r w:rsidRPr="00FB02A2">
        <w:rPr>
          <w:rFonts w:ascii="Arial" w:hAnsi="Arial" w:cs="Arial"/>
          <w:i/>
          <w:sz w:val="20"/>
          <w:szCs w:val="20"/>
        </w:rPr>
        <w:t>Personeelstekort, IT en overheidsmaatregelen vormen grootste bedreigingen</w:t>
      </w:r>
    </w:p>
    <w:p w14:paraId="647A43B2" w14:textId="77777777" w:rsidR="00791925" w:rsidRPr="00FB02A2" w:rsidRDefault="00791925" w:rsidP="00791925">
      <w:pPr>
        <w:rPr>
          <w:rFonts w:ascii="Arial" w:hAnsi="Arial" w:cs="Arial"/>
          <w:sz w:val="20"/>
          <w:szCs w:val="20"/>
        </w:rPr>
      </w:pPr>
    </w:p>
    <w:p w14:paraId="4183F93A" w14:textId="77777777" w:rsidR="00791925" w:rsidRPr="00FB02A2" w:rsidRDefault="00791925" w:rsidP="00791925">
      <w:pPr>
        <w:rPr>
          <w:rFonts w:ascii="Arial" w:hAnsi="Arial" w:cs="Arial"/>
          <w:sz w:val="20"/>
          <w:szCs w:val="20"/>
        </w:rPr>
      </w:pPr>
      <w:r w:rsidRPr="00FB02A2">
        <w:rPr>
          <w:rFonts w:ascii="Arial" w:hAnsi="Arial" w:cs="Arial"/>
          <w:sz w:val="20"/>
          <w:szCs w:val="20"/>
        </w:rPr>
        <w:t xml:space="preserve">De registratie van nieuwe personenauto’s neemt toe en de meeste ondernemers in de branche trekken deze positieve lijn door naar 2019. Ze rekenen ten opzichte van andere branches in het </w:t>
      </w:r>
      <w:proofErr w:type="spellStart"/>
      <w:r w:rsidRPr="00FB02A2">
        <w:rPr>
          <w:rFonts w:ascii="Arial" w:hAnsi="Arial" w:cs="Arial"/>
          <w:sz w:val="20"/>
          <w:szCs w:val="20"/>
        </w:rPr>
        <w:t>mkb</w:t>
      </w:r>
      <w:proofErr w:type="spellEnd"/>
      <w:r w:rsidRPr="00FB02A2">
        <w:rPr>
          <w:rFonts w:ascii="Arial" w:hAnsi="Arial" w:cs="Arial"/>
          <w:sz w:val="20"/>
          <w:szCs w:val="20"/>
        </w:rPr>
        <w:t xml:space="preserve"> op een bovengemiddelde groei van de omzet en de winst. Dit blijkt uit het nieuwe SRA-rapport ‘2019 in Zicht, de verwachtingen van Nederlandse ondernemingen’. Wel is de financiële positie van autobedrijven per saldo verslechterd, is er sprake van stevige margedruk en kampt een groot aantal bedrijven met een tekort aan vakkundig personeel. </w:t>
      </w:r>
    </w:p>
    <w:p w14:paraId="7C392528" w14:textId="77777777" w:rsidR="00593E74" w:rsidRPr="00FB02A2" w:rsidRDefault="00593E74" w:rsidP="00791925">
      <w:pPr>
        <w:rPr>
          <w:rFonts w:ascii="Arial" w:hAnsi="Arial" w:cs="Arial"/>
          <w:sz w:val="20"/>
          <w:szCs w:val="20"/>
        </w:rPr>
      </w:pPr>
    </w:p>
    <w:p w14:paraId="7EFCFFAE" w14:textId="77777777" w:rsidR="00791925" w:rsidRPr="00FB02A2" w:rsidRDefault="00791925" w:rsidP="00791925">
      <w:pPr>
        <w:rPr>
          <w:rFonts w:ascii="Arial" w:hAnsi="Arial" w:cs="Arial"/>
          <w:b/>
          <w:sz w:val="20"/>
          <w:szCs w:val="20"/>
        </w:rPr>
      </w:pPr>
      <w:r w:rsidRPr="00FB02A2">
        <w:rPr>
          <w:rFonts w:ascii="Arial" w:hAnsi="Arial" w:cs="Arial"/>
          <w:b/>
          <w:sz w:val="20"/>
          <w:szCs w:val="20"/>
        </w:rPr>
        <w:t>Omzet- en winstgroei bovengemiddeld</w:t>
      </w:r>
    </w:p>
    <w:p w14:paraId="18C4CB72" w14:textId="0BE53C29" w:rsidR="008208ED" w:rsidRDefault="00791925" w:rsidP="00791925">
      <w:pPr>
        <w:rPr>
          <w:rFonts w:ascii="Arial" w:hAnsi="Arial" w:cs="Arial"/>
          <w:sz w:val="20"/>
          <w:szCs w:val="20"/>
        </w:rPr>
      </w:pPr>
      <w:r w:rsidRPr="00FB02A2">
        <w:rPr>
          <w:rFonts w:ascii="Arial" w:hAnsi="Arial" w:cs="Arial"/>
          <w:sz w:val="20"/>
          <w:szCs w:val="20"/>
        </w:rPr>
        <w:t xml:space="preserve">Ondernemers in de autobranche gaan voor 2019 uit van een omzetgroei van bijna 12%. Daarmee zijn ze positiever gestemd dan het </w:t>
      </w:r>
      <w:proofErr w:type="spellStart"/>
      <w:r w:rsidRPr="00FB02A2">
        <w:rPr>
          <w:rFonts w:ascii="Arial" w:hAnsi="Arial" w:cs="Arial"/>
          <w:sz w:val="20"/>
          <w:szCs w:val="20"/>
        </w:rPr>
        <w:t>mkb</w:t>
      </w:r>
      <w:proofErr w:type="spellEnd"/>
      <w:r w:rsidRPr="00FB02A2">
        <w:rPr>
          <w:rFonts w:ascii="Arial" w:hAnsi="Arial" w:cs="Arial"/>
          <w:sz w:val="20"/>
          <w:szCs w:val="20"/>
        </w:rPr>
        <w:t xml:space="preserve"> als geheel (+10,6%). De winst zal naar verwachting met ruim 10% toenemen. Dit cijfer ligt aanzienlijk hoger dan de prognose van een jaar geleden (5,6%) en iets hoger dan het </w:t>
      </w:r>
      <w:proofErr w:type="spellStart"/>
      <w:r w:rsidRPr="00FB02A2">
        <w:rPr>
          <w:rFonts w:ascii="Arial" w:hAnsi="Arial" w:cs="Arial"/>
          <w:sz w:val="20"/>
          <w:szCs w:val="20"/>
        </w:rPr>
        <w:t>mkb</w:t>
      </w:r>
      <w:proofErr w:type="spellEnd"/>
      <w:r w:rsidRPr="00FB02A2">
        <w:rPr>
          <w:rFonts w:ascii="Arial" w:hAnsi="Arial" w:cs="Arial"/>
          <w:sz w:val="20"/>
          <w:szCs w:val="20"/>
        </w:rPr>
        <w:t xml:space="preserve">-gemiddelde (+9,3%). </w:t>
      </w:r>
    </w:p>
    <w:p w14:paraId="74419648" w14:textId="77777777" w:rsidR="00F31E35" w:rsidRPr="00FB02A2" w:rsidRDefault="00F31E35" w:rsidP="00791925">
      <w:pPr>
        <w:rPr>
          <w:rFonts w:ascii="Arial" w:hAnsi="Arial" w:cs="Arial"/>
          <w:sz w:val="20"/>
          <w:szCs w:val="20"/>
        </w:rPr>
      </w:pPr>
      <w:bookmarkStart w:id="0" w:name="_GoBack"/>
      <w:bookmarkEnd w:id="0"/>
    </w:p>
    <w:p w14:paraId="50BD809F" w14:textId="7EE1C786" w:rsidR="008208ED" w:rsidRPr="00FB02A2" w:rsidRDefault="00823891" w:rsidP="00791925">
      <w:pPr>
        <w:rPr>
          <w:rFonts w:ascii="Arial" w:hAnsi="Arial" w:cs="Arial"/>
          <w:sz w:val="20"/>
          <w:szCs w:val="20"/>
        </w:rPr>
      </w:pPr>
      <w:r>
        <w:rPr>
          <w:rFonts w:ascii="Arial" w:hAnsi="Arial" w:cs="Arial"/>
          <w:noProof/>
          <w:sz w:val="20"/>
          <w:szCs w:val="20"/>
          <w:lang w:eastAsia="nl-NL"/>
        </w:rPr>
        <w:drawing>
          <wp:inline distT="0" distB="0" distL="0" distR="0" wp14:anchorId="36B05864" wp14:editId="469EB382">
            <wp:extent cx="5756910" cy="37706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iële verwachtingen automotive.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770630"/>
                    </a:xfrm>
                    <a:prstGeom prst="rect">
                      <a:avLst/>
                    </a:prstGeom>
                  </pic:spPr>
                </pic:pic>
              </a:graphicData>
            </a:graphic>
          </wp:inline>
        </w:drawing>
      </w:r>
    </w:p>
    <w:p w14:paraId="37535EA7" w14:textId="77777777" w:rsidR="00593E74" w:rsidRPr="00FB02A2" w:rsidRDefault="00593E74" w:rsidP="00791925">
      <w:pPr>
        <w:rPr>
          <w:rFonts w:ascii="Arial" w:hAnsi="Arial" w:cs="Arial"/>
          <w:sz w:val="20"/>
          <w:szCs w:val="20"/>
        </w:rPr>
      </w:pPr>
    </w:p>
    <w:p w14:paraId="046C4239" w14:textId="77777777" w:rsidR="00791925" w:rsidRPr="00FB02A2" w:rsidRDefault="00791925" w:rsidP="00791925">
      <w:pPr>
        <w:rPr>
          <w:rFonts w:ascii="Arial" w:hAnsi="Arial" w:cs="Arial"/>
          <w:b/>
          <w:sz w:val="20"/>
          <w:szCs w:val="20"/>
        </w:rPr>
      </w:pPr>
      <w:r w:rsidRPr="00FB02A2">
        <w:rPr>
          <w:rFonts w:ascii="Arial" w:hAnsi="Arial" w:cs="Arial"/>
          <w:b/>
          <w:sz w:val="20"/>
          <w:szCs w:val="20"/>
        </w:rPr>
        <w:t>Fors hogere personeelskosten</w:t>
      </w:r>
    </w:p>
    <w:p w14:paraId="4835326A" w14:textId="77777777" w:rsidR="00791925" w:rsidRPr="00FB02A2" w:rsidRDefault="00791925" w:rsidP="00791925">
      <w:pPr>
        <w:rPr>
          <w:rFonts w:ascii="Arial" w:hAnsi="Arial" w:cs="Arial"/>
          <w:sz w:val="20"/>
          <w:szCs w:val="20"/>
        </w:rPr>
      </w:pPr>
      <w:r w:rsidRPr="00FB02A2">
        <w:rPr>
          <w:rFonts w:ascii="Arial" w:hAnsi="Arial" w:cs="Arial"/>
          <w:sz w:val="20"/>
          <w:szCs w:val="20"/>
        </w:rPr>
        <w:t xml:space="preserve">Steeds meer autobedrijven merken dat de vraag naar gekwalificeerd personeel het aanbod overstijgt en kampen met tekorten. Om goede medewerkers aan te trekken en te binden, is meer geld nodig. </w:t>
      </w:r>
      <w:r w:rsidRPr="00FB02A2">
        <w:rPr>
          <w:rFonts w:ascii="Arial" w:hAnsi="Arial" w:cs="Arial"/>
          <w:sz w:val="20"/>
          <w:szCs w:val="20"/>
        </w:rPr>
        <w:lastRenderedPageBreak/>
        <w:t>Voor 2019 gaat de branche uit van een toename van de personeelskosten van ruim 8%. Dit betekent meer dan een verdubbeling ten opzichte van de prognose van een jaar geleden.</w:t>
      </w:r>
    </w:p>
    <w:p w14:paraId="1462EE88" w14:textId="77777777" w:rsidR="00593E74" w:rsidRPr="00FB02A2" w:rsidRDefault="00593E74" w:rsidP="00791925">
      <w:pPr>
        <w:rPr>
          <w:rFonts w:ascii="Arial" w:hAnsi="Arial" w:cs="Arial"/>
          <w:sz w:val="20"/>
          <w:szCs w:val="20"/>
        </w:rPr>
      </w:pPr>
    </w:p>
    <w:p w14:paraId="3BDBDEB4" w14:textId="77777777" w:rsidR="00791925" w:rsidRPr="00FB02A2" w:rsidRDefault="00791925" w:rsidP="00791925">
      <w:pPr>
        <w:rPr>
          <w:rFonts w:ascii="Arial" w:hAnsi="Arial" w:cs="Arial"/>
          <w:b/>
          <w:sz w:val="20"/>
          <w:szCs w:val="20"/>
        </w:rPr>
      </w:pPr>
      <w:r w:rsidRPr="00FB02A2">
        <w:rPr>
          <w:rFonts w:ascii="Arial" w:hAnsi="Arial" w:cs="Arial"/>
          <w:b/>
          <w:sz w:val="20"/>
          <w:szCs w:val="20"/>
        </w:rPr>
        <w:t>Meer nadruk op efficiency</w:t>
      </w:r>
    </w:p>
    <w:p w14:paraId="7CFB8331" w14:textId="77777777" w:rsidR="00791925" w:rsidRPr="00FB02A2" w:rsidRDefault="00791925" w:rsidP="00791925">
      <w:pPr>
        <w:rPr>
          <w:rFonts w:ascii="Arial" w:hAnsi="Arial" w:cs="Arial"/>
          <w:sz w:val="20"/>
          <w:szCs w:val="20"/>
        </w:rPr>
      </w:pPr>
      <w:r w:rsidRPr="00FB02A2">
        <w:rPr>
          <w:rFonts w:ascii="Arial" w:hAnsi="Arial" w:cs="Arial"/>
          <w:sz w:val="20"/>
          <w:szCs w:val="20"/>
        </w:rPr>
        <w:t>Gezien de margedruk en het tekort aan vakkundig personeel is het niet vreemd dat autobedrijven in 2019 sterker willen sturen op efficiency. De helft van de respondenten in de SRA-BiZ-analyse noemt dit als belangrijkste kans. Overheidsmaatregelen, technologische ontwikkelingen en het tekort aan vakkundig personeel vormen de grootste bedreigingen voor de branche.</w:t>
      </w:r>
    </w:p>
    <w:p w14:paraId="3265A449" w14:textId="77777777" w:rsidR="00593E74" w:rsidRPr="00FB02A2" w:rsidRDefault="00593E74" w:rsidP="00791925">
      <w:pPr>
        <w:rPr>
          <w:rFonts w:ascii="Arial" w:hAnsi="Arial" w:cs="Arial"/>
          <w:sz w:val="20"/>
          <w:szCs w:val="20"/>
        </w:rPr>
      </w:pPr>
    </w:p>
    <w:p w14:paraId="57E4ECE7" w14:textId="77777777" w:rsidR="00791925" w:rsidRPr="00FB02A2" w:rsidRDefault="00791925" w:rsidP="00791925">
      <w:pPr>
        <w:rPr>
          <w:rFonts w:ascii="Arial" w:hAnsi="Arial" w:cs="Arial"/>
          <w:b/>
          <w:sz w:val="20"/>
          <w:szCs w:val="20"/>
        </w:rPr>
      </w:pPr>
      <w:r w:rsidRPr="00FB02A2">
        <w:rPr>
          <w:rFonts w:ascii="Arial" w:hAnsi="Arial" w:cs="Arial"/>
          <w:b/>
          <w:sz w:val="20"/>
          <w:szCs w:val="20"/>
        </w:rPr>
        <w:t>Financiële positie verslechterd</w:t>
      </w:r>
    </w:p>
    <w:p w14:paraId="04614EBC" w14:textId="77777777" w:rsidR="00791925" w:rsidRPr="00FB02A2" w:rsidRDefault="00791925" w:rsidP="00791925">
      <w:pPr>
        <w:rPr>
          <w:rFonts w:ascii="Arial" w:hAnsi="Arial" w:cs="Arial"/>
          <w:sz w:val="20"/>
          <w:szCs w:val="20"/>
        </w:rPr>
      </w:pPr>
      <w:r w:rsidRPr="00FB02A2">
        <w:rPr>
          <w:rFonts w:ascii="Arial" w:hAnsi="Arial" w:cs="Arial"/>
          <w:sz w:val="20"/>
          <w:szCs w:val="20"/>
        </w:rPr>
        <w:t xml:space="preserve">De financiële positie van autobedrijven is achteruitgegaan. Het percentage ondernemingen dat aan al de financiële verplichtingen kan voldoen, is gedaald van bijna 78% in 2016 naar 74,6% in 2017. De automotive blijft hiermee achter bij het </w:t>
      </w:r>
      <w:proofErr w:type="spellStart"/>
      <w:r w:rsidRPr="00FB02A2">
        <w:rPr>
          <w:rFonts w:ascii="Arial" w:hAnsi="Arial" w:cs="Arial"/>
          <w:sz w:val="20"/>
          <w:szCs w:val="20"/>
        </w:rPr>
        <w:t>mkb</w:t>
      </w:r>
      <w:proofErr w:type="spellEnd"/>
      <w:r w:rsidRPr="00FB02A2">
        <w:rPr>
          <w:rFonts w:ascii="Arial" w:hAnsi="Arial" w:cs="Arial"/>
          <w:sz w:val="20"/>
          <w:szCs w:val="20"/>
        </w:rPr>
        <w:t xml:space="preserve">-gemiddelde, dat verbeterde van 78,7% naar ruim 80%. </w:t>
      </w:r>
    </w:p>
    <w:p w14:paraId="005C45F0" w14:textId="77777777" w:rsidR="00593E74" w:rsidRPr="00FB02A2" w:rsidRDefault="00593E74" w:rsidP="00791925">
      <w:pPr>
        <w:rPr>
          <w:rFonts w:ascii="Arial" w:hAnsi="Arial" w:cs="Arial"/>
          <w:sz w:val="20"/>
          <w:szCs w:val="20"/>
        </w:rPr>
      </w:pPr>
    </w:p>
    <w:p w14:paraId="24163C98" w14:textId="77777777" w:rsidR="00791925" w:rsidRPr="00FB02A2" w:rsidRDefault="00791925" w:rsidP="00791925">
      <w:pPr>
        <w:rPr>
          <w:rFonts w:ascii="Arial" w:hAnsi="Arial" w:cs="Arial"/>
          <w:b/>
          <w:sz w:val="20"/>
          <w:szCs w:val="20"/>
        </w:rPr>
      </w:pPr>
      <w:r w:rsidRPr="00FB02A2">
        <w:rPr>
          <w:rFonts w:ascii="Arial" w:hAnsi="Arial" w:cs="Arial"/>
          <w:b/>
          <w:sz w:val="20"/>
          <w:szCs w:val="20"/>
        </w:rPr>
        <w:t>Grotere behoefte aan externe financiering</w:t>
      </w:r>
    </w:p>
    <w:p w14:paraId="041F52D6" w14:textId="71FBA9A2" w:rsidR="00791925" w:rsidRPr="00FB02A2" w:rsidRDefault="00791925" w:rsidP="00791925">
      <w:pPr>
        <w:rPr>
          <w:rFonts w:ascii="Arial" w:hAnsi="Arial" w:cs="Arial"/>
          <w:b/>
          <w:sz w:val="20"/>
          <w:szCs w:val="20"/>
        </w:rPr>
      </w:pPr>
      <w:r w:rsidRPr="00FB02A2">
        <w:rPr>
          <w:rFonts w:ascii="Arial" w:hAnsi="Arial" w:cs="Arial"/>
          <w:sz w:val="20"/>
          <w:szCs w:val="20"/>
        </w:rPr>
        <w:t xml:space="preserve">Ondanks de </w:t>
      </w:r>
      <w:r w:rsidR="005876ED" w:rsidRPr="00FB02A2">
        <w:rPr>
          <w:rFonts w:ascii="Arial" w:hAnsi="Arial" w:cs="Arial"/>
          <w:sz w:val="20"/>
          <w:szCs w:val="20"/>
        </w:rPr>
        <w:t>s</w:t>
      </w:r>
      <w:r w:rsidRPr="00FB02A2">
        <w:rPr>
          <w:rFonts w:ascii="Arial" w:hAnsi="Arial" w:cs="Arial"/>
          <w:sz w:val="20"/>
          <w:szCs w:val="20"/>
        </w:rPr>
        <w:t xml:space="preserve">lechtere kredietwaardigheid willen autobedrijven in 2019 meer gaan investeren (+10,5%). Daarbij neemt de behoefte aan externe financiering nog sterker toe (+11,8%). Dit kan een knelpunt zijn, want autobedrijven ervaren in de praktijk problemen met het aanvragen van krediet. </w:t>
      </w:r>
    </w:p>
    <w:p w14:paraId="35ED76A3" w14:textId="77777777" w:rsidR="001F56A6" w:rsidRPr="00FB02A2" w:rsidRDefault="001F56A6" w:rsidP="00B92729">
      <w:pPr>
        <w:spacing w:line="276" w:lineRule="auto"/>
        <w:rPr>
          <w:rFonts w:ascii="Arial" w:hAnsi="Arial" w:cs="Arial"/>
          <w:b/>
          <w:color w:val="FF0000"/>
          <w:sz w:val="20"/>
          <w:szCs w:val="20"/>
        </w:rPr>
      </w:pPr>
    </w:p>
    <w:p w14:paraId="71ED28A6" w14:textId="77777777" w:rsidR="001F56A6" w:rsidRPr="00FB02A2" w:rsidRDefault="001F56A6" w:rsidP="001F56A6">
      <w:pPr>
        <w:rPr>
          <w:rFonts w:ascii="Arial" w:hAnsi="Arial" w:cs="Arial"/>
          <w:b/>
          <w:bCs/>
          <w:sz w:val="20"/>
          <w:szCs w:val="20"/>
        </w:rPr>
      </w:pPr>
      <w:r w:rsidRPr="00FB02A2">
        <w:rPr>
          <w:rFonts w:ascii="Arial" w:hAnsi="Arial" w:cs="Arial"/>
          <w:b/>
          <w:bCs/>
          <w:sz w:val="20"/>
          <w:szCs w:val="20"/>
        </w:rPr>
        <w:t>Over het onderzoek</w:t>
      </w:r>
    </w:p>
    <w:p w14:paraId="323D558D" w14:textId="3279F497" w:rsidR="001F56A6" w:rsidRPr="00FB02A2" w:rsidRDefault="001F56A6" w:rsidP="001F56A6">
      <w:pPr>
        <w:rPr>
          <w:rFonts w:ascii="Arial" w:hAnsi="Arial" w:cs="Arial"/>
          <w:b/>
          <w:bCs/>
          <w:sz w:val="20"/>
          <w:szCs w:val="20"/>
        </w:rPr>
      </w:pPr>
      <w:r w:rsidRPr="00FB02A2">
        <w:rPr>
          <w:rFonts w:ascii="Arial" w:hAnsi="Arial" w:cs="Arial"/>
          <w:sz w:val="20"/>
          <w:szCs w:val="20"/>
        </w:rPr>
        <w:t xml:space="preserve">Het SRA-BiZ-rapport ‘2019 in Zicht, de verwachtingen van Nederlandse ondernemingen’ bevat de belangrijkste financiële kengetallen en verwachtingen van het Nederlandse </w:t>
      </w:r>
      <w:proofErr w:type="spellStart"/>
      <w:r w:rsidRPr="00FB02A2">
        <w:rPr>
          <w:rFonts w:ascii="Arial" w:hAnsi="Arial" w:cs="Arial"/>
          <w:sz w:val="20"/>
          <w:szCs w:val="20"/>
        </w:rPr>
        <w:t>mkb</w:t>
      </w:r>
      <w:proofErr w:type="spellEnd"/>
      <w:r w:rsidRPr="00FB02A2">
        <w:rPr>
          <w:rFonts w:ascii="Arial" w:hAnsi="Arial" w:cs="Arial"/>
          <w:sz w:val="20"/>
          <w:szCs w:val="20"/>
        </w:rPr>
        <w:t>. Het rapport is gebaseerd op een grootschalige cijferanalyse van 130.000 jaarrekeningen uit de SRA-Benchmarkdatabase, genaamd Branche in Zicht (BiZ), en op recent onderzoek onder 406 ondernemers, de Mkb-branchescan. De massa, validiteit en actualiteit van deze data zijn uniek.</w:t>
      </w:r>
    </w:p>
    <w:p w14:paraId="7607D5C4" w14:textId="77777777" w:rsidR="001F56A6" w:rsidRPr="00FB02A2" w:rsidRDefault="001F56A6" w:rsidP="00B92729">
      <w:pPr>
        <w:spacing w:line="276" w:lineRule="auto"/>
        <w:rPr>
          <w:rFonts w:ascii="Arial" w:hAnsi="Arial" w:cs="Arial"/>
          <w:b/>
          <w:color w:val="FF0000"/>
          <w:sz w:val="20"/>
          <w:szCs w:val="20"/>
        </w:rPr>
      </w:pPr>
    </w:p>
    <w:p w14:paraId="25A0AE5A" w14:textId="77777777" w:rsidR="009D37EB" w:rsidRPr="00FB02A2" w:rsidRDefault="009D37EB" w:rsidP="00B92729">
      <w:pPr>
        <w:spacing w:line="276" w:lineRule="auto"/>
        <w:rPr>
          <w:rFonts w:ascii="Arial" w:hAnsi="Arial" w:cs="Arial"/>
          <w:b/>
          <w:sz w:val="20"/>
          <w:szCs w:val="20"/>
        </w:rPr>
      </w:pPr>
      <w:r w:rsidRPr="00FB02A2">
        <w:rPr>
          <w:rFonts w:ascii="Arial" w:hAnsi="Arial" w:cs="Arial"/>
          <w:b/>
          <w:sz w:val="20"/>
          <w:szCs w:val="20"/>
        </w:rPr>
        <w:t>INTERVIEW</w:t>
      </w:r>
    </w:p>
    <w:p w14:paraId="204D66C6" w14:textId="77777777" w:rsidR="00145FF0" w:rsidRPr="00FB02A2" w:rsidRDefault="00145FF0" w:rsidP="00B92729">
      <w:pPr>
        <w:spacing w:line="276" w:lineRule="auto"/>
        <w:rPr>
          <w:rFonts w:ascii="Arial" w:hAnsi="Arial" w:cs="Arial"/>
          <w:b/>
          <w:color w:val="FF0000"/>
          <w:sz w:val="20"/>
          <w:szCs w:val="20"/>
        </w:rPr>
      </w:pPr>
    </w:p>
    <w:p w14:paraId="600F908B" w14:textId="77777777" w:rsidR="00E42E7B" w:rsidRPr="004C483D" w:rsidRDefault="00F71178" w:rsidP="00B92729">
      <w:pPr>
        <w:spacing w:line="276" w:lineRule="auto"/>
        <w:rPr>
          <w:rFonts w:ascii="Arial" w:hAnsi="Arial" w:cs="Arial"/>
          <w:b/>
          <w:sz w:val="28"/>
          <w:szCs w:val="28"/>
        </w:rPr>
      </w:pPr>
      <w:r w:rsidRPr="004C483D">
        <w:rPr>
          <w:rFonts w:ascii="Arial" w:hAnsi="Arial" w:cs="Arial"/>
          <w:b/>
          <w:sz w:val="28"/>
          <w:szCs w:val="28"/>
        </w:rPr>
        <w:t>Van onderhoudsbeurt naar mobiliteitsoplosser</w:t>
      </w:r>
    </w:p>
    <w:p w14:paraId="50291C15" w14:textId="77777777" w:rsidR="00B424CB" w:rsidRPr="00FB02A2" w:rsidRDefault="00B424CB" w:rsidP="00B92729">
      <w:pPr>
        <w:spacing w:line="276" w:lineRule="auto"/>
        <w:rPr>
          <w:rFonts w:ascii="Arial" w:hAnsi="Arial" w:cs="Arial"/>
          <w:b/>
          <w:sz w:val="20"/>
          <w:szCs w:val="20"/>
        </w:rPr>
      </w:pPr>
    </w:p>
    <w:p w14:paraId="54272792" w14:textId="0E851EC8" w:rsidR="00F05FB6" w:rsidRPr="00FB02A2" w:rsidRDefault="00F05FB6" w:rsidP="00B92729">
      <w:pPr>
        <w:spacing w:line="276" w:lineRule="auto"/>
        <w:rPr>
          <w:rFonts w:ascii="Arial" w:hAnsi="Arial" w:cs="Arial"/>
          <w:b/>
          <w:sz w:val="20"/>
          <w:szCs w:val="20"/>
        </w:rPr>
      </w:pPr>
      <w:r w:rsidRPr="00FB02A2">
        <w:rPr>
          <w:rFonts w:ascii="Arial" w:hAnsi="Arial" w:cs="Arial"/>
          <w:b/>
          <w:sz w:val="20"/>
          <w:szCs w:val="20"/>
        </w:rPr>
        <w:t xml:space="preserve">“Er is een enorme verandering gaande op het gebied van mobiliteit”, zegt </w:t>
      </w:r>
      <w:r w:rsidR="000E0020" w:rsidRPr="00FB02A2">
        <w:rPr>
          <w:rFonts w:ascii="Arial" w:hAnsi="Arial" w:cs="Arial"/>
          <w:b/>
          <w:sz w:val="20"/>
          <w:szCs w:val="20"/>
        </w:rPr>
        <w:t xml:space="preserve">Jan van </w:t>
      </w:r>
      <w:r w:rsidR="002A37F9" w:rsidRPr="00FB02A2">
        <w:rPr>
          <w:rFonts w:ascii="Arial" w:hAnsi="Arial" w:cs="Arial"/>
          <w:b/>
          <w:sz w:val="20"/>
          <w:szCs w:val="20"/>
        </w:rPr>
        <w:t>D</w:t>
      </w:r>
      <w:r w:rsidR="000E0020" w:rsidRPr="00FB02A2">
        <w:rPr>
          <w:rFonts w:ascii="Arial" w:hAnsi="Arial" w:cs="Arial"/>
          <w:b/>
          <w:sz w:val="20"/>
          <w:szCs w:val="20"/>
        </w:rPr>
        <w:t>elft</w:t>
      </w:r>
      <w:r w:rsidRPr="00FB02A2">
        <w:rPr>
          <w:rFonts w:ascii="Arial" w:hAnsi="Arial" w:cs="Arial"/>
          <w:b/>
          <w:sz w:val="20"/>
          <w:szCs w:val="20"/>
        </w:rPr>
        <w:t xml:space="preserve">, </w:t>
      </w:r>
      <w:r w:rsidR="000E0020" w:rsidRPr="00FB02A2">
        <w:rPr>
          <w:rFonts w:ascii="Arial" w:hAnsi="Arial" w:cs="Arial"/>
          <w:b/>
          <w:sz w:val="20"/>
          <w:szCs w:val="20"/>
        </w:rPr>
        <w:t>voorzitter van de Vereniging Zakelijke Rijders</w:t>
      </w:r>
      <w:r w:rsidR="004B215A" w:rsidRPr="00FB02A2">
        <w:rPr>
          <w:rFonts w:ascii="Arial" w:hAnsi="Arial" w:cs="Arial"/>
          <w:b/>
          <w:sz w:val="20"/>
          <w:szCs w:val="20"/>
        </w:rPr>
        <w:t xml:space="preserve"> (VZR)</w:t>
      </w:r>
      <w:r w:rsidR="00B23CD8" w:rsidRPr="00FB02A2">
        <w:rPr>
          <w:rFonts w:ascii="Arial" w:hAnsi="Arial" w:cs="Arial"/>
          <w:b/>
          <w:sz w:val="20"/>
          <w:szCs w:val="20"/>
        </w:rPr>
        <w:t xml:space="preserve">. Voorheen heette de vereniging </w:t>
      </w:r>
      <w:r w:rsidR="004B215A" w:rsidRPr="00FB02A2">
        <w:rPr>
          <w:rFonts w:ascii="Arial" w:hAnsi="Arial" w:cs="Arial"/>
          <w:b/>
          <w:sz w:val="20"/>
          <w:szCs w:val="20"/>
        </w:rPr>
        <w:t>‘</w:t>
      </w:r>
      <w:r w:rsidR="003406A4" w:rsidRPr="00FB02A2">
        <w:rPr>
          <w:rFonts w:ascii="Arial" w:hAnsi="Arial" w:cs="Arial"/>
          <w:b/>
          <w:sz w:val="20"/>
          <w:szCs w:val="20"/>
        </w:rPr>
        <w:t>A</w:t>
      </w:r>
      <w:r w:rsidR="004B215A" w:rsidRPr="00FB02A2">
        <w:rPr>
          <w:rFonts w:ascii="Arial" w:hAnsi="Arial" w:cs="Arial"/>
          <w:b/>
          <w:sz w:val="20"/>
          <w:szCs w:val="20"/>
        </w:rPr>
        <w:t>uto van de zaak’</w:t>
      </w:r>
      <w:r w:rsidR="00B23CD8" w:rsidRPr="00FB02A2">
        <w:rPr>
          <w:rFonts w:ascii="Arial" w:hAnsi="Arial" w:cs="Arial"/>
          <w:b/>
          <w:sz w:val="20"/>
          <w:szCs w:val="20"/>
        </w:rPr>
        <w:t>, maar die naam is veranderd. “Het was slechts</w:t>
      </w:r>
      <w:r w:rsidR="004B215A" w:rsidRPr="00FB02A2">
        <w:rPr>
          <w:rFonts w:ascii="Arial" w:hAnsi="Arial" w:cs="Arial"/>
          <w:b/>
          <w:sz w:val="20"/>
          <w:szCs w:val="20"/>
        </w:rPr>
        <w:t xml:space="preserve"> één element, </w:t>
      </w:r>
      <w:r w:rsidR="00B23CD8" w:rsidRPr="00FB02A2">
        <w:rPr>
          <w:rFonts w:ascii="Arial" w:hAnsi="Arial" w:cs="Arial"/>
          <w:b/>
          <w:sz w:val="20"/>
          <w:szCs w:val="20"/>
        </w:rPr>
        <w:t xml:space="preserve">er zijn nu </w:t>
      </w:r>
      <w:r w:rsidR="004B215A" w:rsidRPr="00FB02A2">
        <w:rPr>
          <w:rFonts w:ascii="Arial" w:hAnsi="Arial" w:cs="Arial"/>
          <w:b/>
          <w:sz w:val="20"/>
          <w:szCs w:val="20"/>
        </w:rPr>
        <w:t xml:space="preserve">meer mobiliteitsvormen </w:t>
      </w:r>
      <w:r w:rsidR="00577BB1" w:rsidRPr="00FB02A2">
        <w:rPr>
          <w:rFonts w:ascii="Arial" w:hAnsi="Arial" w:cs="Arial"/>
          <w:b/>
          <w:sz w:val="20"/>
          <w:szCs w:val="20"/>
        </w:rPr>
        <w:t>bij</w:t>
      </w:r>
      <w:r w:rsidR="004B215A" w:rsidRPr="00FB02A2">
        <w:rPr>
          <w:rFonts w:ascii="Arial" w:hAnsi="Arial" w:cs="Arial"/>
          <w:b/>
          <w:sz w:val="20"/>
          <w:szCs w:val="20"/>
        </w:rPr>
        <w:t xml:space="preserve">gekomen. </w:t>
      </w:r>
      <w:r w:rsidR="00B23CD8" w:rsidRPr="00FB02A2">
        <w:rPr>
          <w:rFonts w:ascii="Arial" w:hAnsi="Arial" w:cs="Arial"/>
          <w:b/>
          <w:sz w:val="20"/>
          <w:szCs w:val="20"/>
        </w:rPr>
        <w:t>Wellicht heten we straks de Vereniging van Zakelijke Reizigers.</w:t>
      </w:r>
      <w:r w:rsidRPr="00FB02A2">
        <w:rPr>
          <w:rFonts w:ascii="Arial" w:hAnsi="Arial" w:cs="Arial"/>
          <w:b/>
          <w:sz w:val="20"/>
          <w:szCs w:val="20"/>
        </w:rPr>
        <w:t xml:space="preserve">” De mogelijke naamswijziging is kenmerkend voor de ontwikkelingen in de </w:t>
      </w:r>
      <w:proofErr w:type="spellStart"/>
      <w:r w:rsidRPr="00FB02A2">
        <w:rPr>
          <w:rFonts w:ascii="Arial" w:hAnsi="Arial" w:cs="Arial"/>
          <w:b/>
          <w:sz w:val="20"/>
          <w:szCs w:val="20"/>
        </w:rPr>
        <w:t>automotivebranche</w:t>
      </w:r>
      <w:proofErr w:type="spellEnd"/>
      <w:r w:rsidR="00787468" w:rsidRPr="00FB02A2">
        <w:rPr>
          <w:rFonts w:ascii="Arial" w:hAnsi="Arial" w:cs="Arial"/>
          <w:b/>
          <w:sz w:val="20"/>
          <w:szCs w:val="20"/>
        </w:rPr>
        <w:t>,</w:t>
      </w:r>
      <w:r w:rsidRPr="00FB02A2">
        <w:rPr>
          <w:rFonts w:ascii="Arial" w:hAnsi="Arial" w:cs="Arial"/>
          <w:b/>
          <w:sz w:val="20"/>
          <w:szCs w:val="20"/>
        </w:rPr>
        <w:t xml:space="preserve"> waar </w:t>
      </w:r>
      <w:r w:rsidR="00D97374" w:rsidRPr="00FB02A2">
        <w:rPr>
          <w:rFonts w:ascii="Arial" w:hAnsi="Arial" w:cs="Arial"/>
          <w:b/>
          <w:sz w:val="20"/>
          <w:szCs w:val="20"/>
        </w:rPr>
        <w:t xml:space="preserve">ook </w:t>
      </w:r>
      <w:r w:rsidRPr="00FB02A2">
        <w:rPr>
          <w:rFonts w:ascii="Arial" w:hAnsi="Arial" w:cs="Arial"/>
          <w:b/>
          <w:sz w:val="20"/>
          <w:szCs w:val="20"/>
        </w:rPr>
        <w:t xml:space="preserve">garagehouders mee te maken </w:t>
      </w:r>
      <w:r w:rsidR="00D97374" w:rsidRPr="00FB02A2">
        <w:rPr>
          <w:rFonts w:ascii="Arial" w:hAnsi="Arial" w:cs="Arial"/>
          <w:b/>
          <w:sz w:val="20"/>
          <w:szCs w:val="20"/>
        </w:rPr>
        <w:t>gaan</w:t>
      </w:r>
      <w:r w:rsidRPr="00FB02A2">
        <w:rPr>
          <w:rFonts w:ascii="Arial" w:hAnsi="Arial" w:cs="Arial"/>
          <w:b/>
          <w:sz w:val="20"/>
          <w:szCs w:val="20"/>
        </w:rPr>
        <w:t xml:space="preserve"> krijgen. </w:t>
      </w:r>
    </w:p>
    <w:p w14:paraId="7D25F2FD" w14:textId="77777777" w:rsidR="00F05FB6" w:rsidRPr="00FB02A2" w:rsidRDefault="00F05FB6" w:rsidP="00B92729">
      <w:pPr>
        <w:spacing w:line="276" w:lineRule="auto"/>
        <w:rPr>
          <w:rFonts w:ascii="Arial" w:hAnsi="Arial" w:cs="Arial"/>
          <w:sz w:val="20"/>
          <w:szCs w:val="20"/>
        </w:rPr>
      </w:pPr>
    </w:p>
    <w:p w14:paraId="33E7C3C7" w14:textId="77777777" w:rsidR="006C69EA" w:rsidRPr="00FB02A2" w:rsidRDefault="006C69EA" w:rsidP="00B92729">
      <w:pPr>
        <w:spacing w:line="276" w:lineRule="auto"/>
        <w:rPr>
          <w:rFonts w:ascii="Arial" w:hAnsi="Arial" w:cs="Arial"/>
          <w:b/>
          <w:sz w:val="20"/>
          <w:szCs w:val="20"/>
        </w:rPr>
      </w:pPr>
      <w:r w:rsidRPr="00FB02A2">
        <w:rPr>
          <w:rFonts w:ascii="Arial" w:hAnsi="Arial" w:cs="Arial"/>
          <w:b/>
          <w:sz w:val="20"/>
          <w:szCs w:val="20"/>
        </w:rPr>
        <w:t xml:space="preserve">Ruim </w:t>
      </w:r>
      <w:r w:rsidR="00023467" w:rsidRPr="00FB02A2">
        <w:rPr>
          <w:rFonts w:ascii="Arial" w:hAnsi="Arial" w:cs="Arial"/>
          <w:b/>
          <w:sz w:val="20"/>
          <w:szCs w:val="20"/>
        </w:rPr>
        <w:t xml:space="preserve">6 </w:t>
      </w:r>
      <w:r w:rsidRPr="00FB02A2">
        <w:rPr>
          <w:rFonts w:ascii="Arial" w:hAnsi="Arial" w:cs="Arial"/>
          <w:b/>
          <w:sz w:val="20"/>
          <w:szCs w:val="20"/>
        </w:rPr>
        <w:t>miljoen zakelijke rijders</w:t>
      </w:r>
    </w:p>
    <w:p w14:paraId="5D4E8A79" w14:textId="7511E5C1" w:rsidR="00966EE8" w:rsidRPr="00FB02A2" w:rsidRDefault="006476FF" w:rsidP="00B92729">
      <w:pPr>
        <w:spacing w:line="276" w:lineRule="auto"/>
        <w:rPr>
          <w:rFonts w:ascii="Arial" w:hAnsi="Arial" w:cs="Arial"/>
          <w:sz w:val="20"/>
          <w:szCs w:val="20"/>
        </w:rPr>
      </w:pPr>
      <w:r w:rsidRPr="00FB02A2">
        <w:rPr>
          <w:rFonts w:ascii="Arial" w:hAnsi="Arial" w:cs="Arial"/>
          <w:sz w:val="20"/>
          <w:szCs w:val="20"/>
        </w:rPr>
        <w:t xml:space="preserve">VZR houdt zich </w:t>
      </w:r>
      <w:r w:rsidR="00B655DC" w:rsidRPr="00FB02A2">
        <w:rPr>
          <w:rFonts w:ascii="Arial" w:hAnsi="Arial" w:cs="Arial"/>
          <w:sz w:val="20"/>
          <w:szCs w:val="20"/>
        </w:rPr>
        <w:t xml:space="preserve">onder </w:t>
      </w:r>
      <w:r w:rsidR="00FC7B26" w:rsidRPr="00FB02A2">
        <w:rPr>
          <w:rFonts w:ascii="Arial" w:hAnsi="Arial" w:cs="Arial"/>
          <w:sz w:val="20"/>
          <w:szCs w:val="20"/>
        </w:rPr>
        <w:t>andere</w:t>
      </w:r>
      <w:r w:rsidR="00B655DC" w:rsidRPr="00FB02A2">
        <w:rPr>
          <w:rFonts w:ascii="Arial" w:hAnsi="Arial" w:cs="Arial"/>
          <w:sz w:val="20"/>
          <w:szCs w:val="20"/>
        </w:rPr>
        <w:t xml:space="preserve"> </w:t>
      </w:r>
      <w:r w:rsidRPr="00FB02A2">
        <w:rPr>
          <w:rFonts w:ascii="Arial" w:hAnsi="Arial" w:cs="Arial"/>
          <w:sz w:val="20"/>
          <w:szCs w:val="20"/>
        </w:rPr>
        <w:t xml:space="preserve">bezig met lobbyen, onder meer met een mobiliteitsalliantie van 21 grote organisaties. “De wegen lopen vol, onze bereikbaarheid is in het geding.” Van Delft </w:t>
      </w:r>
      <w:r w:rsidR="0035514E" w:rsidRPr="00FB02A2">
        <w:rPr>
          <w:rFonts w:ascii="Arial" w:hAnsi="Arial" w:cs="Arial"/>
          <w:sz w:val="20"/>
          <w:szCs w:val="20"/>
        </w:rPr>
        <w:t xml:space="preserve">maakt </w:t>
      </w:r>
      <w:r w:rsidR="00004453" w:rsidRPr="00FB02A2">
        <w:rPr>
          <w:rFonts w:ascii="Arial" w:hAnsi="Arial" w:cs="Arial"/>
          <w:sz w:val="20"/>
          <w:szCs w:val="20"/>
        </w:rPr>
        <w:t>een</w:t>
      </w:r>
      <w:r w:rsidR="0035514E" w:rsidRPr="00FB02A2">
        <w:rPr>
          <w:rFonts w:ascii="Arial" w:hAnsi="Arial" w:cs="Arial"/>
          <w:sz w:val="20"/>
          <w:szCs w:val="20"/>
        </w:rPr>
        <w:t xml:space="preserve"> onderverdeling </w:t>
      </w:r>
      <w:r w:rsidR="00004453" w:rsidRPr="00FB02A2">
        <w:rPr>
          <w:rFonts w:ascii="Arial" w:hAnsi="Arial" w:cs="Arial"/>
          <w:sz w:val="20"/>
          <w:szCs w:val="20"/>
        </w:rPr>
        <w:t>in</w:t>
      </w:r>
      <w:r w:rsidR="0035514E" w:rsidRPr="00FB02A2">
        <w:rPr>
          <w:rFonts w:ascii="Arial" w:hAnsi="Arial" w:cs="Arial"/>
          <w:sz w:val="20"/>
          <w:szCs w:val="20"/>
        </w:rPr>
        <w:t xml:space="preserve"> zakelijke rijders</w:t>
      </w:r>
      <w:r w:rsidRPr="00FB02A2">
        <w:rPr>
          <w:rFonts w:ascii="Arial" w:hAnsi="Arial" w:cs="Arial"/>
          <w:sz w:val="20"/>
          <w:szCs w:val="20"/>
        </w:rPr>
        <w:t xml:space="preserve">: er zijn </w:t>
      </w:r>
      <w:r w:rsidR="00D2763E" w:rsidRPr="00FB02A2">
        <w:rPr>
          <w:rFonts w:ascii="Arial" w:hAnsi="Arial" w:cs="Arial"/>
          <w:sz w:val="20"/>
          <w:szCs w:val="20"/>
        </w:rPr>
        <w:t xml:space="preserve">700.000 </w:t>
      </w:r>
      <w:r w:rsidRPr="00FB02A2">
        <w:rPr>
          <w:rFonts w:ascii="Arial" w:hAnsi="Arial" w:cs="Arial"/>
          <w:sz w:val="20"/>
          <w:szCs w:val="20"/>
        </w:rPr>
        <w:t xml:space="preserve">leaserijders, </w:t>
      </w:r>
      <w:r w:rsidR="00D2763E" w:rsidRPr="00FB02A2">
        <w:rPr>
          <w:rFonts w:ascii="Arial" w:hAnsi="Arial" w:cs="Arial"/>
          <w:sz w:val="20"/>
          <w:szCs w:val="20"/>
        </w:rPr>
        <w:t>600.000 auto</w:t>
      </w:r>
      <w:r w:rsidRPr="00FB02A2">
        <w:rPr>
          <w:rFonts w:ascii="Arial" w:hAnsi="Arial" w:cs="Arial"/>
          <w:sz w:val="20"/>
          <w:szCs w:val="20"/>
        </w:rPr>
        <w:t>’s</w:t>
      </w:r>
      <w:r w:rsidR="00D2763E" w:rsidRPr="00FB02A2">
        <w:rPr>
          <w:rFonts w:ascii="Arial" w:hAnsi="Arial" w:cs="Arial"/>
          <w:sz w:val="20"/>
          <w:szCs w:val="20"/>
        </w:rPr>
        <w:t xml:space="preserve"> </w:t>
      </w:r>
      <w:r w:rsidRPr="00FB02A2">
        <w:rPr>
          <w:rFonts w:ascii="Arial" w:hAnsi="Arial" w:cs="Arial"/>
          <w:sz w:val="20"/>
          <w:szCs w:val="20"/>
        </w:rPr>
        <w:t xml:space="preserve">zijn </w:t>
      </w:r>
      <w:r w:rsidR="00D2763E" w:rsidRPr="00FB02A2">
        <w:rPr>
          <w:rFonts w:ascii="Arial" w:hAnsi="Arial" w:cs="Arial"/>
          <w:sz w:val="20"/>
          <w:szCs w:val="20"/>
        </w:rPr>
        <w:t xml:space="preserve">gekocht door </w:t>
      </w:r>
      <w:r w:rsidRPr="00FB02A2">
        <w:rPr>
          <w:rFonts w:ascii="Arial" w:hAnsi="Arial" w:cs="Arial"/>
          <w:sz w:val="20"/>
          <w:szCs w:val="20"/>
        </w:rPr>
        <w:t xml:space="preserve">het </w:t>
      </w:r>
      <w:r w:rsidR="00D2763E" w:rsidRPr="00FB02A2">
        <w:rPr>
          <w:rFonts w:ascii="Arial" w:hAnsi="Arial" w:cs="Arial"/>
          <w:sz w:val="20"/>
          <w:szCs w:val="20"/>
        </w:rPr>
        <w:t>bedrijf</w:t>
      </w:r>
      <w:r w:rsidRPr="00FB02A2">
        <w:rPr>
          <w:rFonts w:ascii="Arial" w:hAnsi="Arial" w:cs="Arial"/>
          <w:sz w:val="20"/>
          <w:szCs w:val="20"/>
        </w:rPr>
        <w:t xml:space="preserve">, </w:t>
      </w:r>
      <w:r w:rsidR="00D2763E" w:rsidRPr="00FB02A2">
        <w:rPr>
          <w:rFonts w:ascii="Arial" w:hAnsi="Arial" w:cs="Arial"/>
          <w:sz w:val="20"/>
          <w:szCs w:val="20"/>
        </w:rPr>
        <w:t xml:space="preserve">500.000 </w:t>
      </w:r>
      <w:r w:rsidRPr="00FB02A2">
        <w:rPr>
          <w:rFonts w:ascii="Arial" w:hAnsi="Arial" w:cs="Arial"/>
          <w:sz w:val="20"/>
          <w:szCs w:val="20"/>
        </w:rPr>
        <w:t xml:space="preserve">staan op </w:t>
      </w:r>
      <w:r w:rsidR="00D2763E" w:rsidRPr="00FB02A2">
        <w:rPr>
          <w:rFonts w:ascii="Arial" w:hAnsi="Arial" w:cs="Arial"/>
          <w:sz w:val="20"/>
          <w:szCs w:val="20"/>
        </w:rPr>
        <w:t>grijs kenteken</w:t>
      </w:r>
      <w:r w:rsidRPr="00FB02A2">
        <w:rPr>
          <w:rFonts w:ascii="Arial" w:hAnsi="Arial" w:cs="Arial"/>
          <w:sz w:val="20"/>
          <w:szCs w:val="20"/>
        </w:rPr>
        <w:t xml:space="preserve"> en er reizen zo’n </w:t>
      </w:r>
      <w:r w:rsidR="00D2763E" w:rsidRPr="00FB02A2">
        <w:rPr>
          <w:rFonts w:ascii="Arial" w:hAnsi="Arial" w:cs="Arial"/>
          <w:sz w:val="20"/>
          <w:szCs w:val="20"/>
        </w:rPr>
        <w:t xml:space="preserve">4.300.000 </w:t>
      </w:r>
      <w:r w:rsidRPr="00FB02A2">
        <w:rPr>
          <w:rFonts w:ascii="Arial" w:hAnsi="Arial" w:cs="Arial"/>
          <w:sz w:val="20"/>
          <w:szCs w:val="20"/>
        </w:rPr>
        <w:t xml:space="preserve">op </w:t>
      </w:r>
      <w:r w:rsidR="00D2763E" w:rsidRPr="00FB02A2">
        <w:rPr>
          <w:rFonts w:ascii="Arial" w:hAnsi="Arial" w:cs="Arial"/>
          <w:sz w:val="20"/>
          <w:szCs w:val="20"/>
        </w:rPr>
        <w:t>reiskostenvergoeding</w:t>
      </w:r>
      <w:r w:rsidRPr="00FB02A2">
        <w:rPr>
          <w:rFonts w:ascii="Arial" w:hAnsi="Arial" w:cs="Arial"/>
          <w:sz w:val="20"/>
          <w:szCs w:val="20"/>
        </w:rPr>
        <w:t>. “Vooral die laatste groep wordt vaak vergeten.</w:t>
      </w:r>
      <w:r w:rsidR="00004453" w:rsidRPr="00FB02A2">
        <w:rPr>
          <w:rFonts w:ascii="Arial" w:hAnsi="Arial" w:cs="Arial"/>
          <w:sz w:val="20"/>
          <w:szCs w:val="20"/>
        </w:rPr>
        <w:t>”</w:t>
      </w:r>
      <w:r w:rsidRPr="00FB02A2">
        <w:rPr>
          <w:rFonts w:ascii="Arial" w:hAnsi="Arial" w:cs="Arial"/>
          <w:sz w:val="20"/>
          <w:szCs w:val="20"/>
        </w:rPr>
        <w:t xml:space="preserve"> Hij vindt de vergoeding van </w:t>
      </w:r>
      <w:r w:rsidR="004B215A" w:rsidRPr="00FB02A2">
        <w:rPr>
          <w:rFonts w:ascii="Arial" w:hAnsi="Arial" w:cs="Arial"/>
          <w:sz w:val="20"/>
          <w:szCs w:val="20"/>
        </w:rPr>
        <w:t xml:space="preserve">19 cent per kilometer diefstal. </w:t>
      </w:r>
      <w:r w:rsidRPr="00FB02A2">
        <w:rPr>
          <w:rFonts w:ascii="Arial" w:hAnsi="Arial" w:cs="Arial"/>
          <w:sz w:val="20"/>
          <w:szCs w:val="20"/>
        </w:rPr>
        <w:t xml:space="preserve">“Zowel het </w:t>
      </w:r>
      <w:r w:rsidR="004B215A" w:rsidRPr="00FB02A2">
        <w:rPr>
          <w:rFonts w:ascii="Arial" w:hAnsi="Arial" w:cs="Arial"/>
          <w:sz w:val="20"/>
          <w:szCs w:val="20"/>
        </w:rPr>
        <w:t>N</w:t>
      </w:r>
      <w:r w:rsidR="00DF06A3" w:rsidRPr="00FB02A2">
        <w:rPr>
          <w:rFonts w:ascii="Arial" w:hAnsi="Arial" w:cs="Arial"/>
          <w:sz w:val="20"/>
          <w:szCs w:val="20"/>
        </w:rPr>
        <w:t>ibud</w:t>
      </w:r>
      <w:r w:rsidR="004B215A" w:rsidRPr="00FB02A2">
        <w:rPr>
          <w:rFonts w:ascii="Arial" w:hAnsi="Arial" w:cs="Arial"/>
          <w:sz w:val="20"/>
          <w:szCs w:val="20"/>
        </w:rPr>
        <w:t xml:space="preserve"> </w:t>
      </w:r>
      <w:r w:rsidRPr="00FB02A2">
        <w:rPr>
          <w:rFonts w:ascii="Arial" w:hAnsi="Arial" w:cs="Arial"/>
          <w:sz w:val="20"/>
          <w:szCs w:val="20"/>
        </w:rPr>
        <w:t>als de ANBW zeg</w:t>
      </w:r>
      <w:r w:rsidR="00004453" w:rsidRPr="00FB02A2">
        <w:rPr>
          <w:rFonts w:ascii="Arial" w:hAnsi="Arial" w:cs="Arial"/>
          <w:sz w:val="20"/>
          <w:szCs w:val="20"/>
        </w:rPr>
        <w:t>t</w:t>
      </w:r>
      <w:r w:rsidRPr="00FB02A2">
        <w:rPr>
          <w:rFonts w:ascii="Arial" w:hAnsi="Arial" w:cs="Arial"/>
          <w:sz w:val="20"/>
          <w:szCs w:val="20"/>
        </w:rPr>
        <w:t xml:space="preserve"> dat dit </w:t>
      </w:r>
      <w:r w:rsidR="004B215A" w:rsidRPr="00FB02A2">
        <w:rPr>
          <w:rFonts w:ascii="Arial" w:hAnsi="Arial" w:cs="Arial"/>
          <w:sz w:val="20"/>
          <w:szCs w:val="20"/>
        </w:rPr>
        <w:t xml:space="preserve">35 cent </w:t>
      </w:r>
      <w:r w:rsidRPr="00FB02A2">
        <w:rPr>
          <w:rFonts w:ascii="Arial" w:hAnsi="Arial" w:cs="Arial"/>
          <w:sz w:val="20"/>
          <w:szCs w:val="20"/>
        </w:rPr>
        <w:t>zou moeten zijn</w:t>
      </w:r>
      <w:r w:rsidR="004B215A" w:rsidRPr="00FB02A2">
        <w:rPr>
          <w:rFonts w:ascii="Arial" w:hAnsi="Arial" w:cs="Arial"/>
          <w:sz w:val="20"/>
          <w:szCs w:val="20"/>
        </w:rPr>
        <w:t>.</w:t>
      </w:r>
      <w:r w:rsidR="006C69EA" w:rsidRPr="00FB02A2">
        <w:rPr>
          <w:rFonts w:ascii="Arial" w:hAnsi="Arial" w:cs="Arial"/>
          <w:sz w:val="20"/>
          <w:szCs w:val="20"/>
        </w:rPr>
        <w:t xml:space="preserve"> De a</w:t>
      </w:r>
      <w:r w:rsidR="00D2763E" w:rsidRPr="00FB02A2">
        <w:rPr>
          <w:rFonts w:ascii="Arial" w:hAnsi="Arial" w:cs="Arial"/>
          <w:sz w:val="20"/>
          <w:szCs w:val="20"/>
        </w:rPr>
        <w:t xml:space="preserve">uto </w:t>
      </w:r>
      <w:r w:rsidR="006C69EA" w:rsidRPr="00FB02A2">
        <w:rPr>
          <w:rFonts w:ascii="Arial" w:hAnsi="Arial" w:cs="Arial"/>
          <w:sz w:val="20"/>
          <w:szCs w:val="20"/>
        </w:rPr>
        <w:t xml:space="preserve">als vervoermiddel </w:t>
      </w:r>
      <w:r w:rsidR="00D2763E" w:rsidRPr="00FB02A2">
        <w:rPr>
          <w:rFonts w:ascii="Arial" w:hAnsi="Arial" w:cs="Arial"/>
          <w:sz w:val="20"/>
          <w:szCs w:val="20"/>
        </w:rPr>
        <w:t xml:space="preserve">is heel belangrijk </w:t>
      </w:r>
      <w:r w:rsidR="006C69EA" w:rsidRPr="00FB02A2">
        <w:rPr>
          <w:rFonts w:ascii="Arial" w:hAnsi="Arial" w:cs="Arial"/>
          <w:sz w:val="20"/>
          <w:szCs w:val="20"/>
        </w:rPr>
        <w:t xml:space="preserve">voor </w:t>
      </w:r>
      <w:r w:rsidR="00D2763E" w:rsidRPr="00FB02A2">
        <w:rPr>
          <w:rFonts w:ascii="Arial" w:hAnsi="Arial" w:cs="Arial"/>
          <w:sz w:val="20"/>
          <w:szCs w:val="20"/>
        </w:rPr>
        <w:t xml:space="preserve">werkende </w:t>
      </w:r>
      <w:r w:rsidR="006C69EA" w:rsidRPr="00FB02A2">
        <w:rPr>
          <w:rFonts w:ascii="Arial" w:hAnsi="Arial" w:cs="Arial"/>
          <w:sz w:val="20"/>
          <w:szCs w:val="20"/>
        </w:rPr>
        <w:t>Nederlanders</w:t>
      </w:r>
      <w:r w:rsidR="00D2763E" w:rsidRPr="00FB02A2">
        <w:rPr>
          <w:rFonts w:ascii="Arial" w:hAnsi="Arial" w:cs="Arial"/>
          <w:sz w:val="20"/>
          <w:szCs w:val="20"/>
        </w:rPr>
        <w:t>.</w:t>
      </w:r>
      <w:r w:rsidR="006C69EA" w:rsidRPr="00FB02A2">
        <w:rPr>
          <w:rFonts w:ascii="Arial" w:hAnsi="Arial" w:cs="Arial"/>
          <w:sz w:val="20"/>
          <w:szCs w:val="20"/>
        </w:rPr>
        <w:t>”</w:t>
      </w:r>
    </w:p>
    <w:p w14:paraId="2923345A" w14:textId="77777777" w:rsidR="00D2763E" w:rsidRPr="00FB02A2" w:rsidRDefault="00D2763E" w:rsidP="00B92729">
      <w:pPr>
        <w:spacing w:line="276" w:lineRule="auto"/>
        <w:rPr>
          <w:rFonts w:ascii="Arial" w:hAnsi="Arial" w:cs="Arial"/>
          <w:sz w:val="20"/>
          <w:szCs w:val="20"/>
        </w:rPr>
      </w:pPr>
    </w:p>
    <w:p w14:paraId="469C25DB" w14:textId="77777777" w:rsidR="00D2763E" w:rsidRPr="00FB02A2" w:rsidRDefault="00D9521C" w:rsidP="00B92729">
      <w:pPr>
        <w:spacing w:line="276" w:lineRule="auto"/>
        <w:rPr>
          <w:rFonts w:ascii="Arial" w:hAnsi="Arial" w:cs="Arial"/>
          <w:b/>
          <w:sz w:val="20"/>
          <w:szCs w:val="20"/>
        </w:rPr>
      </w:pPr>
      <w:r w:rsidRPr="00FB02A2">
        <w:rPr>
          <w:rFonts w:ascii="Arial" w:hAnsi="Arial" w:cs="Arial"/>
          <w:b/>
          <w:sz w:val="20"/>
          <w:szCs w:val="20"/>
        </w:rPr>
        <w:t xml:space="preserve">Autogebruik en strengere </w:t>
      </w:r>
      <w:r w:rsidR="00A922BB" w:rsidRPr="00FB02A2">
        <w:rPr>
          <w:rFonts w:ascii="Arial" w:hAnsi="Arial" w:cs="Arial"/>
          <w:b/>
          <w:sz w:val="20"/>
          <w:szCs w:val="20"/>
        </w:rPr>
        <w:t>milieu</w:t>
      </w:r>
      <w:r w:rsidRPr="00FB02A2">
        <w:rPr>
          <w:rFonts w:ascii="Arial" w:hAnsi="Arial" w:cs="Arial"/>
          <w:b/>
          <w:sz w:val="20"/>
          <w:szCs w:val="20"/>
        </w:rPr>
        <w:t>eisen</w:t>
      </w:r>
    </w:p>
    <w:p w14:paraId="6F650F22" w14:textId="65FDF89E" w:rsidR="007177BD" w:rsidRPr="00FB02A2" w:rsidRDefault="006F19A7" w:rsidP="00B92729">
      <w:pPr>
        <w:spacing w:line="276" w:lineRule="auto"/>
        <w:rPr>
          <w:rFonts w:ascii="Arial" w:hAnsi="Arial" w:cs="Arial"/>
          <w:sz w:val="20"/>
          <w:szCs w:val="20"/>
        </w:rPr>
      </w:pPr>
      <w:r w:rsidRPr="00FB02A2">
        <w:rPr>
          <w:rFonts w:ascii="Arial" w:hAnsi="Arial" w:cs="Arial"/>
          <w:sz w:val="20"/>
          <w:szCs w:val="20"/>
        </w:rPr>
        <w:t>Van Delft somt nog een paar cijfers op: “</w:t>
      </w:r>
      <w:r w:rsidR="001F1250" w:rsidRPr="00FB02A2">
        <w:rPr>
          <w:rFonts w:ascii="Arial" w:hAnsi="Arial" w:cs="Arial"/>
          <w:sz w:val="20"/>
          <w:szCs w:val="20"/>
        </w:rPr>
        <w:t xml:space="preserve">Meer dan 70% van </w:t>
      </w:r>
      <w:r w:rsidRPr="00FB02A2">
        <w:rPr>
          <w:rFonts w:ascii="Arial" w:hAnsi="Arial" w:cs="Arial"/>
          <w:sz w:val="20"/>
          <w:szCs w:val="20"/>
        </w:rPr>
        <w:t xml:space="preserve">alle </w:t>
      </w:r>
      <w:r w:rsidR="001F1250" w:rsidRPr="00FB02A2">
        <w:rPr>
          <w:rFonts w:ascii="Arial" w:hAnsi="Arial" w:cs="Arial"/>
          <w:sz w:val="20"/>
          <w:szCs w:val="20"/>
        </w:rPr>
        <w:t>verplaatsingen word</w:t>
      </w:r>
      <w:r w:rsidR="00FA08E2" w:rsidRPr="00FB02A2">
        <w:rPr>
          <w:rFonts w:ascii="Arial" w:hAnsi="Arial" w:cs="Arial"/>
          <w:sz w:val="20"/>
          <w:szCs w:val="20"/>
        </w:rPr>
        <w:t>t</w:t>
      </w:r>
      <w:r w:rsidR="001F1250" w:rsidRPr="00FB02A2">
        <w:rPr>
          <w:rFonts w:ascii="Arial" w:hAnsi="Arial" w:cs="Arial"/>
          <w:sz w:val="20"/>
          <w:szCs w:val="20"/>
        </w:rPr>
        <w:t xml:space="preserve"> gemaakt </w:t>
      </w:r>
      <w:r w:rsidRPr="00FB02A2">
        <w:rPr>
          <w:rFonts w:ascii="Arial" w:hAnsi="Arial" w:cs="Arial"/>
          <w:sz w:val="20"/>
          <w:szCs w:val="20"/>
        </w:rPr>
        <w:t xml:space="preserve">met </w:t>
      </w:r>
      <w:r w:rsidR="001F1250" w:rsidRPr="00FB02A2">
        <w:rPr>
          <w:rFonts w:ascii="Arial" w:hAnsi="Arial" w:cs="Arial"/>
          <w:sz w:val="20"/>
          <w:szCs w:val="20"/>
        </w:rPr>
        <w:t xml:space="preserve">de eigen auto, </w:t>
      </w:r>
      <w:r w:rsidR="006903A2" w:rsidRPr="00FB02A2">
        <w:rPr>
          <w:rFonts w:ascii="Arial" w:hAnsi="Arial" w:cs="Arial"/>
          <w:sz w:val="20"/>
          <w:szCs w:val="20"/>
        </w:rPr>
        <w:t xml:space="preserve">een </w:t>
      </w:r>
      <w:r w:rsidR="001F1250" w:rsidRPr="00FB02A2">
        <w:rPr>
          <w:rFonts w:ascii="Arial" w:hAnsi="Arial" w:cs="Arial"/>
          <w:sz w:val="20"/>
          <w:szCs w:val="20"/>
        </w:rPr>
        <w:t xml:space="preserve">taxi of </w:t>
      </w:r>
      <w:r w:rsidR="006903A2" w:rsidRPr="00FB02A2">
        <w:rPr>
          <w:rFonts w:ascii="Arial" w:hAnsi="Arial" w:cs="Arial"/>
          <w:sz w:val="20"/>
          <w:szCs w:val="20"/>
        </w:rPr>
        <w:t xml:space="preserve">door </w:t>
      </w:r>
      <w:proofErr w:type="spellStart"/>
      <w:r w:rsidR="001F1250" w:rsidRPr="00FB02A2">
        <w:rPr>
          <w:rFonts w:ascii="Arial" w:hAnsi="Arial" w:cs="Arial"/>
          <w:sz w:val="20"/>
          <w:szCs w:val="20"/>
        </w:rPr>
        <w:t>autosharing</w:t>
      </w:r>
      <w:proofErr w:type="spellEnd"/>
      <w:r w:rsidRPr="00FB02A2">
        <w:rPr>
          <w:rFonts w:ascii="Arial" w:hAnsi="Arial" w:cs="Arial"/>
          <w:sz w:val="20"/>
          <w:szCs w:val="20"/>
        </w:rPr>
        <w:t xml:space="preserve">. En </w:t>
      </w:r>
      <w:r w:rsidR="001F1250" w:rsidRPr="00FB02A2">
        <w:rPr>
          <w:rFonts w:ascii="Arial" w:hAnsi="Arial" w:cs="Arial"/>
          <w:sz w:val="20"/>
          <w:szCs w:val="20"/>
        </w:rPr>
        <w:t xml:space="preserve">46% van alle reiskilometers wordt afgelegd in </w:t>
      </w:r>
      <w:r w:rsidRPr="00FB02A2">
        <w:rPr>
          <w:rFonts w:ascii="Arial" w:hAnsi="Arial" w:cs="Arial"/>
          <w:sz w:val="20"/>
          <w:szCs w:val="20"/>
        </w:rPr>
        <w:t xml:space="preserve">een </w:t>
      </w:r>
      <w:r w:rsidR="001F1250" w:rsidRPr="00FB02A2">
        <w:rPr>
          <w:rFonts w:ascii="Arial" w:hAnsi="Arial" w:cs="Arial"/>
          <w:sz w:val="20"/>
          <w:szCs w:val="20"/>
        </w:rPr>
        <w:t>stedelijke omgeving</w:t>
      </w:r>
      <w:r w:rsidRPr="00FB02A2">
        <w:rPr>
          <w:rFonts w:ascii="Arial" w:hAnsi="Arial" w:cs="Arial"/>
          <w:sz w:val="20"/>
          <w:szCs w:val="20"/>
        </w:rPr>
        <w:t xml:space="preserve">. Overheden hebben de afgelopen jaren met wetgeving geprobeerd om klimaatdoelstellingen te halen. Europese </w:t>
      </w:r>
      <w:r w:rsidR="007177BD" w:rsidRPr="00FB02A2">
        <w:rPr>
          <w:rFonts w:ascii="Arial" w:hAnsi="Arial" w:cs="Arial"/>
          <w:sz w:val="20"/>
          <w:szCs w:val="20"/>
        </w:rPr>
        <w:t xml:space="preserve">auto’s zijn </w:t>
      </w:r>
      <w:r w:rsidRPr="00FB02A2">
        <w:rPr>
          <w:rFonts w:ascii="Arial" w:hAnsi="Arial" w:cs="Arial"/>
          <w:sz w:val="20"/>
          <w:szCs w:val="20"/>
        </w:rPr>
        <w:t xml:space="preserve">momenteel </w:t>
      </w:r>
      <w:r w:rsidR="007177BD" w:rsidRPr="00FB02A2">
        <w:rPr>
          <w:rFonts w:ascii="Arial" w:hAnsi="Arial" w:cs="Arial"/>
          <w:sz w:val="20"/>
          <w:szCs w:val="20"/>
        </w:rPr>
        <w:t>de schoonste, veiligste en stilste in de wereld</w:t>
      </w:r>
      <w:r w:rsidR="001D3F15" w:rsidRPr="00FB02A2">
        <w:rPr>
          <w:rFonts w:ascii="Arial" w:hAnsi="Arial" w:cs="Arial"/>
          <w:sz w:val="20"/>
          <w:szCs w:val="20"/>
        </w:rPr>
        <w:t>.</w:t>
      </w:r>
      <w:r w:rsidRPr="00FB02A2">
        <w:rPr>
          <w:rFonts w:ascii="Arial" w:hAnsi="Arial" w:cs="Arial"/>
          <w:sz w:val="20"/>
          <w:szCs w:val="20"/>
        </w:rPr>
        <w:t xml:space="preserve"> </w:t>
      </w:r>
      <w:r w:rsidR="001D3F15" w:rsidRPr="00FB02A2">
        <w:rPr>
          <w:rFonts w:ascii="Arial" w:hAnsi="Arial" w:cs="Arial"/>
          <w:sz w:val="20"/>
          <w:szCs w:val="20"/>
        </w:rPr>
        <w:t>E</w:t>
      </w:r>
      <w:r w:rsidRPr="00FB02A2">
        <w:rPr>
          <w:rFonts w:ascii="Arial" w:hAnsi="Arial" w:cs="Arial"/>
          <w:sz w:val="20"/>
          <w:szCs w:val="20"/>
        </w:rPr>
        <w:t xml:space="preserve">en </w:t>
      </w:r>
      <w:r w:rsidR="007177BD" w:rsidRPr="00FB02A2">
        <w:rPr>
          <w:rFonts w:ascii="Arial" w:hAnsi="Arial" w:cs="Arial"/>
          <w:sz w:val="20"/>
          <w:szCs w:val="20"/>
        </w:rPr>
        <w:t xml:space="preserve">gemiddelde automotor stoot 28 keer minder koolmonoxide </w:t>
      </w:r>
      <w:r w:rsidR="0035514E" w:rsidRPr="00FB02A2">
        <w:rPr>
          <w:rFonts w:ascii="Arial" w:hAnsi="Arial" w:cs="Arial"/>
          <w:sz w:val="20"/>
          <w:szCs w:val="20"/>
        </w:rPr>
        <w:t xml:space="preserve">uit </w:t>
      </w:r>
      <w:r w:rsidR="007177BD" w:rsidRPr="00FB02A2">
        <w:rPr>
          <w:rFonts w:ascii="Arial" w:hAnsi="Arial" w:cs="Arial"/>
          <w:sz w:val="20"/>
          <w:szCs w:val="20"/>
        </w:rPr>
        <w:t>dan 20 jaar geleden</w:t>
      </w:r>
      <w:r w:rsidRPr="00FB02A2">
        <w:rPr>
          <w:rFonts w:ascii="Arial" w:hAnsi="Arial" w:cs="Arial"/>
          <w:sz w:val="20"/>
          <w:szCs w:val="20"/>
        </w:rPr>
        <w:t xml:space="preserve">. </w:t>
      </w:r>
      <w:r w:rsidR="0035514E" w:rsidRPr="00FB02A2">
        <w:rPr>
          <w:rFonts w:ascii="Arial" w:hAnsi="Arial" w:cs="Arial"/>
          <w:sz w:val="20"/>
          <w:szCs w:val="20"/>
        </w:rPr>
        <w:t>En d</w:t>
      </w:r>
      <w:r w:rsidRPr="00FB02A2">
        <w:rPr>
          <w:rFonts w:ascii="Arial" w:hAnsi="Arial" w:cs="Arial"/>
          <w:sz w:val="20"/>
          <w:szCs w:val="20"/>
        </w:rPr>
        <w:t>e</w:t>
      </w:r>
      <w:r w:rsidR="00D36F82" w:rsidRPr="00FB02A2">
        <w:rPr>
          <w:rFonts w:ascii="Arial" w:hAnsi="Arial" w:cs="Arial"/>
          <w:sz w:val="20"/>
          <w:szCs w:val="20"/>
        </w:rPr>
        <w:t xml:space="preserve"> eisen worden steeds strenger: w</w:t>
      </w:r>
      <w:r w:rsidRPr="00FB02A2">
        <w:rPr>
          <w:rFonts w:ascii="Arial" w:hAnsi="Arial" w:cs="Arial"/>
          <w:sz w:val="20"/>
          <w:szCs w:val="20"/>
        </w:rPr>
        <w:t xml:space="preserve">aar nu </w:t>
      </w:r>
      <w:r w:rsidR="005E06F2" w:rsidRPr="00FB02A2">
        <w:rPr>
          <w:rFonts w:ascii="Arial" w:hAnsi="Arial" w:cs="Arial"/>
          <w:sz w:val="20"/>
          <w:szCs w:val="20"/>
        </w:rPr>
        <w:t xml:space="preserve">130 gram </w:t>
      </w:r>
      <w:r w:rsidRPr="00FB02A2">
        <w:rPr>
          <w:rFonts w:ascii="Arial" w:hAnsi="Arial" w:cs="Arial"/>
          <w:sz w:val="20"/>
          <w:szCs w:val="20"/>
        </w:rPr>
        <w:t>uitstoot de</w:t>
      </w:r>
      <w:r w:rsidR="005E06F2" w:rsidRPr="00FB02A2">
        <w:rPr>
          <w:rFonts w:ascii="Arial" w:hAnsi="Arial" w:cs="Arial"/>
          <w:sz w:val="20"/>
          <w:szCs w:val="20"/>
        </w:rPr>
        <w:t xml:space="preserve"> eis </w:t>
      </w:r>
      <w:r w:rsidRPr="00FB02A2">
        <w:rPr>
          <w:rFonts w:ascii="Arial" w:hAnsi="Arial" w:cs="Arial"/>
          <w:sz w:val="20"/>
          <w:szCs w:val="20"/>
        </w:rPr>
        <w:t xml:space="preserve">is, moet dit </w:t>
      </w:r>
      <w:r w:rsidR="005E06F2" w:rsidRPr="00FB02A2">
        <w:rPr>
          <w:rFonts w:ascii="Arial" w:hAnsi="Arial" w:cs="Arial"/>
          <w:sz w:val="20"/>
          <w:szCs w:val="20"/>
        </w:rPr>
        <w:t xml:space="preserve">vanaf 2021 </w:t>
      </w:r>
      <w:r w:rsidR="0035514E" w:rsidRPr="00FB02A2">
        <w:rPr>
          <w:rFonts w:ascii="Arial" w:hAnsi="Arial" w:cs="Arial"/>
          <w:sz w:val="20"/>
          <w:szCs w:val="20"/>
        </w:rPr>
        <w:t xml:space="preserve">gemiddeld </w:t>
      </w:r>
      <w:r w:rsidR="005E06F2" w:rsidRPr="00FB02A2">
        <w:rPr>
          <w:rFonts w:ascii="Arial" w:hAnsi="Arial" w:cs="Arial"/>
          <w:sz w:val="20"/>
          <w:szCs w:val="20"/>
        </w:rPr>
        <w:t>95 gram per k</w:t>
      </w:r>
      <w:r w:rsidRPr="00FB02A2">
        <w:rPr>
          <w:rFonts w:ascii="Arial" w:hAnsi="Arial" w:cs="Arial"/>
          <w:sz w:val="20"/>
          <w:szCs w:val="20"/>
        </w:rPr>
        <w:t>ilo</w:t>
      </w:r>
      <w:r w:rsidR="005E06F2" w:rsidRPr="00FB02A2">
        <w:rPr>
          <w:rFonts w:ascii="Arial" w:hAnsi="Arial" w:cs="Arial"/>
          <w:sz w:val="20"/>
          <w:szCs w:val="20"/>
        </w:rPr>
        <w:t>m</w:t>
      </w:r>
      <w:r w:rsidRPr="00FB02A2">
        <w:rPr>
          <w:rFonts w:ascii="Arial" w:hAnsi="Arial" w:cs="Arial"/>
          <w:sz w:val="20"/>
          <w:szCs w:val="20"/>
        </w:rPr>
        <w:t xml:space="preserve">eter </w:t>
      </w:r>
      <w:r w:rsidR="0035514E" w:rsidRPr="00FB02A2">
        <w:rPr>
          <w:rFonts w:ascii="Arial" w:hAnsi="Arial" w:cs="Arial"/>
          <w:sz w:val="20"/>
          <w:szCs w:val="20"/>
        </w:rPr>
        <w:t>zijn</w:t>
      </w:r>
      <w:r w:rsidR="005E06F2" w:rsidRPr="00FB02A2">
        <w:rPr>
          <w:rFonts w:ascii="Arial" w:hAnsi="Arial" w:cs="Arial"/>
          <w:sz w:val="20"/>
          <w:szCs w:val="20"/>
        </w:rPr>
        <w:t>.</w:t>
      </w:r>
      <w:r w:rsidRPr="00FB02A2">
        <w:rPr>
          <w:rFonts w:ascii="Arial" w:hAnsi="Arial" w:cs="Arial"/>
          <w:sz w:val="20"/>
          <w:szCs w:val="20"/>
        </w:rPr>
        <w:t xml:space="preserve"> </w:t>
      </w:r>
      <w:r w:rsidR="0035514E" w:rsidRPr="00FB02A2">
        <w:rPr>
          <w:rFonts w:ascii="Arial" w:hAnsi="Arial" w:cs="Arial"/>
          <w:sz w:val="20"/>
          <w:szCs w:val="20"/>
        </w:rPr>
        <w:t>D</w:t>
      </w:r>
      <w:r w:rsidRPr="00FB02A2">
        <w:rPr>
          <w:rFonts w:ascii="Arial" w:hAnsi="Arial" w:cs="Arial"/>
          <w:sz w:val="20"/>
          <w:szCs w:val="20"/>
        </w:rPr>
        <w:t>at is een g</w:t>
      </w:r>
      <w:r w:rsidR="005E06F2" w:rsidRPr="00FB02A2">
        <w:rPr>
          <w:rFonts w:ascii="Arial" w:hAnsi="Arial" w:cs="Arial"/>
          <w:sz w:val="20"/>
          <w:szCs w:val="20"/>
        </w:rPr>
        <w:t xml:space="preserve">rote dobber voor </w:t>
      </w:r>
      <w:r w:rsidRPr="00FB02A2">
        <w:rPr>
          <w:rFonts w:ascii="Arial" w:hAnsi="Arial" w:cs="Arial"/>
          <w:sz w:val="20"/>
          <w:szCs w:val="20"/>
        </w:rPr>
        <w:t xml:space="preserve">de </w:t>
      </w:r>
      <w:r w:rsidR="0035514E" w:rsidRPr="00FB02A2">
        <w:rPr>
          <w:rFonts w:ascii="Arial" w:hAnsi="Arial" w:cs="Arial"/>
          <w:sz w:val="20"/>
          <w:szCs w:val="20"/>
        </w:rPr>
        <w:t>auto-industrie</w:t>
      </w:r>
      <w:r w:rsidR="005E06F2" w:rsidRPr="00FB02A2">
        <w:rPr>
          <w:rFonts w:ascii="Arial" w:hAnsi="Arial" w:cs="Arial"/>
          <w:sz w:val="20"/>
          <w:szCs w:val="20"/>
        </w:rPr>
        <w:t xml:space="preserve">. </w:t>
      </w:r>
      <w:r w:rsidRPr="00FB02A2">
        <w:rPr>
          <w:rFonts w:ascii="Arial" w:hAnsi="Arial" w:cs="Arial"/>
          <w:sz w:val="20"/>
          <w:szCs w:val="20"/>
        </w:rPr>
        <w:t>Je ziet dat m</w:t>
      </w:r>
      <w:r w:rsidR="005E06F2" w:rsidRPr="00FB02A2">
        <w:rPr>
          <w:rFonts w:ascii="Arial" w:hAnsi="Arial" w:cs="Arial"/>
          <w:sz w:val="20"/>
          <w:szCs w:val="20"/>
        </w:rPr>
        <w:t xml:space="preserve">erken </w:t>
      </w:r>
      <w:r w:rsidRPr="00FB02A2">
        <w:rPr>
          <w:rFonts w:ascii="Arial" w:hAnsi="Arial" w:cs="Arial"/>
          <w:sz w:val="20"/>
          <w:szCs w:val="20"/>
        </w:rPr>
        <w:t xml:space="preserve">andere </w:t>
      </w:r>
      <w:r w:rsidR="005E06F2" w:rsidRPr="00FB02A2">
        <w:rPr>
          <w:rFonts w:ascii="Arial" w:hAnsi="Arial" w:cs="Arial"/>
          <w:sz w:val="20"/>
          <w:szCs w:val="20"/>
        </w:rPr>
        <w:lastRenderedPageBreak/>
        <w:t xml:space="preserve">merken </w:t>
      </w:r>
      <w:r w:rsidRPr="00FB02A2">
        <w:rPr>
          <w:rFonts w:ascii="Arial" w:hAnsi="Arial" w:cs="Arial"/>
          <w:sz w:val="20"/>
          <w:szCs w:val="20"/>
        </w:rPr>
        <w:t xml:space="preserve">om zich heen verzamelen </w:t>
      </w:r>
      <w:r w:rsidR="0035514E" w:rsidRPr="00FB02A2">
        <w:rPr>
          <w:rFonts w:ascii="Arial" w:hAnsi="Arial" w:cs="Arial"/>
          <w:sz w:val="20"/>
          <w:szCs w:val="20"/>
        </w:rPr>
        <w:t>om</w:t>
      </w:r>
      <w:r w:rsidRPr="00FB02A2">
        <w:rPr>
          <w:rFonts w:ascii="Arial" w:hAnsi="Arial" w:cs="Arial"/>
          <w:sz w:val="20"/>
          <w:szCs w:val="20"/>
        </w:rPr>
        <w:t xml:space="preserve"> het </w:t>
      </w:r>
      <w:r w:rsidR="005E06F2" w:rsidRPr="00FB02A2">
        <w:rPr>
          <w:rFonts w:ascii="Arial" w:hAnsi="Arial" w:cs="Arial"/>
          <w:sz w:val="20"/>
          <w:szCs w:val="20"/>
        </w:rPr>
        <w:t xml:space="preserve">gemiddelde van 95 gram </w:t>
      </w:r>
      <w:r w:rsidR="0035514E" w:rsidRPr="00FB02A2">
        <w:rPr>
          <w:rFonts w:ascii="Arial" w:hAnsi="Arial" w:cs="Arial"/>
          <w:sz w:val="20"/>
          <w:szCs w:val="20"/>
        </w:rPr>
        <w:t xml:space="preserve">te </w:t>
      </w:r>
      <w:r w:rsidR="005E06F2" w:rsidRPr="00FB02A2">
        <w:rPr>
          <w:rFonts w:ascii="Arial" w:hAnsi="Arial" w:cs="Arial"/>
          <w:sz w:val="20"/>
          <w:szCs w:val="20"/>
        </w:rPr>
        <w:t xml:space="preserve">halen. </w:t>
      </w:r>
      <w:r w:rsidRPr="00FB02A2">
        <w:rPr>
          <w:rFonts w:ascii="Arial" w:hAnsi="Arial" w:cs="Arial"/>
          <w:sz w:val="20"/>
          <w:szCs w:val="20"/>
        </w:rPr>
        <w:t>De v</w:t>
      </w:r>
      <w:r w:rsidR="005E06F2" w:rsidRPr="00FB02A2">
        <w:rPr>
          <w:rFonts w:ascii="Arial" w:hAnsi="Arial" w:cs="Arial"/>
          <w:sz w:val="20"/>
          <w:szCs w:val="20"/>
        </w:rPr>
        <w:t xml:space="preserve">erwachting is dat </w:t>
      </w:r>
      <w:r w:rsidRPr="00FB02A2">
        <w:rPr>
          <w:rFonts w:ascii="Arial" w:hAnsi="Arial" w:cs="Arial"/>
          <w:sz w:val="20"/>
          <w:szCs w:val="20"/>
        </w:rPr>
        <w:t xml:space="preserve">de </w:t>
      </w:r>
      <w:r w:rsidR="005E06F2" w:rsidRPr="00FB02A2">
        <w:rPr>
          <w:rFonts w:ascii="Arial" w:hAnsi="Arial" w:cs="Arial"/>
          <w:sz w:val="20"/>
          <w:szCs w:val="20"/>
        </w:rPr>
        <w:t xml:space="preserve">norm </w:t>
      </w:r>
      <w:r w:rsidRPr="00FB02A2">
        <w:rPr>
          <w:rFonts w:ascii="Arial" w:hAnsi="Arial" w:cs="Arial"/>
          <w:sz w:val="20"/>
          <w:szCs w:val="20"/>
        </w:rPr>
        <w:t xml:space="preserve">voor de </w:t>
      </w:r>
      <w:r w:rsidR="005E06F2" w:rsidRPr="00FB02A2">
        <w:rPr>
          <w:rFonts w:ascii="Arial" w:hAnsi="Arial" w:cs="Arial"/>
          <w:sz w:val="20"/>
          <w:szCs w:val="20"/>
        </w:rPr>
        <w:t>uitstoot nog verder naar beneden gaat</w:t>
      </w:r>
      <w:r w:rsidRPr="00FB02A2">
        <w:rPr>
          <w:rFonts w:ascii="Arial" w:hAnsi="Arial" w:cs="Arial"/>
          <w:sz w:val="20"/>
          <w:szCs w:val="20"/>
        </w:rPr>
        <w:t xml:space="preserve">, zelfs naar </w:t>
      </w:r>
      <w:r w:rsidR="005E06F2" w:rsidRPr="00FB02A2">
        <w:rPr>
          <w:rFonts w:ascii="Arial" w:hAnsi="Arial" w:cs="Arial"/>
          <w:sz w:val="20"/>
          <w:szCs w:val="20"/>
        </w:rPr>
        <w:t xml:space="preserve">60 gram. </w:t>
      </w:r>
      <w:r w:rsidRPr="00FB02A2">
        <w:rPr>
          <w:rFonts w:ascii="Arial" w:hAnsi="Arial" w:cs="Arial"/>
          <w:sz w:val="20"/>
          <w:szCs w:val="20"/>
        </w:rPr>
        <w:t>De i</w:t>
      </w:r>
      <w:r w:rsidR="005E06F2" w:rsidRPr="00FB02A2">
        <w:rPr>
          <w:rFonts w:ascii="Arial" w:hAnsi="Arial" w:cs="Arial"/>
          <w:sz w:val="20"/>
          <w:szCs w:val="20"/>
        </w:rPr>
        <w:t xml:space="preserve">ndustrie </w:t>
      </w:r>
      <w:r w:rsidRPr="00FB02A2">
        <w:rPr>
          <w:rFonts w:ascii="Arial" w:hAnsi="Arial" w:cs="Arial"/>
          <w:sz w:val="20"/>
          <w:szCs w:val="20"/>
        </w:rPr>
        <w:t xml:space="preserve">is angstig en </w:t>
      </w:r>
      <w:r w:rsidR="005E06F2" w:rsidRPr="00FB02A2">
        <w:rPr>
          <w:rFonts w:ascii="Arial" w:hAnsi="Arial" w:cs="Arial"/>
          <w:sz w:val="20"/>
          <w:szCs w:val="20"/>
        </w:rPr>
        <w:t xml:space="preserve">heeft </w:t>
      </w:r>
      <w:r w:rsidRPr="00FB02A2">
        <w:rPr>
          <w:rFonts w:ascii="Arial" w:hAnsi="Arial" w:cs="Arial"/>
          <w:sz w:val="20"/>
          <w:szCs w:val="20"/>
        </w:rPr>
        <w:t xml:space="preserve">hiertegen </w:t>
      </w:r>
      <w:r w:rsidR="005E06F2" w:rsidRPr="00FB02A2">
        <w:rPr>
          <w:rFonts w:ascii="Arial" w:hAnsi="Arial" w:cs="Arial"/>
          <w:sz w:val="20"/>
          <w:szCs w:val="20"/>
        </w:rPr>
        <w:t>enorm gelobbyd</w:t>
      </w:r>
      <w:r w:rsidRPr="00FB02A2">
        <w:rPr>
          <w:rFonts w:ascii="Arial" w:hAnsi="Arial" w:cs="Arial"/>
          <w:sz w:val="20"/>
          <w:szCs w:val="20"/>
        </w:rPr>
        <w:t xml:space="preserve">, </w:t>
      </w:r>
      <w:r w:rsidR="00D21492" w:rsidRPr="00FB02A2">
        <w:rPr>
          <w:rFonts w:ascii="Arial" w:hAnsi="Arial" w:cs="Arial"/>
          <w:sz w:val="20"/>
          <w:szCs w:val="20"/>
        </w:rPr>
        <w:t xml:space="preserve">maar </w:t>
      </w:r>
      <w:r w:rsidR="00D97374" w:rsidRPr="00FB02A2">
        <w:rPr>
          <w:rFonts w:ascii="Arial" w:hAnsi="Arial" w:cs="Arial"/>
          <w:sz w:val="20"/>
          <w:szCs w:val="20"/>
        </w:rPr>
        <w:t>hun</w:t>
      </w:r>
      <w:r w:rsidRPr="00FB02A2">
        <w:rPr>
          <w:rFonts w:ascii="Arial" w:hAnsi="Arial" w:cs="Arial"/>
          <w:sz w:val="20"/>
          <w:szCs w:val="20"/>
        </w:rPr>
        <w:t xml:space="preserve"> </w:t>
      </w:r>
      <w:r w:rsidR="00D21492" w:rsidRPr="00FB02A2">
        <w:rPr>
          <w:rFonts w:ascii="Arial" w:hAnsi="Arial" w:cs="Arial"/>
          <w:sz w:val="20"/>
          <w:szCs w:val="20"/>
        </w:rPr>
        <w:t xml:space="preserve">imago is </w:t>
      </w:r>
      <w:r w:rsidR="001D3F15" w:rsidRPr="00FB02A2">
        <w:rPr>
          <w:rFonts w:ascii="Arial" w:hAnsi="Arial" w:cs="Arial"/>
          <w:sz w:val="20"/>
          <w:szCs w:val="20"/>
        </w:rPr>
        <w:t>verslechterd</w:t>
      </w:r>
      <w:r w:rsidRPr="00FB02A2">
        <w:rPr>
          <w:rFonts w:ascii="Arial" w:hAnsi="Arial" w:cs="Arial"/>
          <w:sz w:val="20"/>
          <w:szCs w:val="20"/>
        </w:rPr>
        <w:t xml:space="preserve"> </w:t>
      </w:r>
      <w:r w:rsidR="00D21492" w:rsidRPr="00FB02A2">
        <w:rPr>
          <w:rFonts w:ascii="Arial" w:hAnsi="Arial" w:cs="Arial"/>
          <w:sz w:val="20"/>
          <w:szCs w:val="20"/>
        </w:rPr>
        <w:t xml:space="preserve">door </w:t>
      </w:r>
      <w:r w:rsidRPr="00FB02A2">
        <w:rPr>
          <w:rFonts w:ascii="Arial" w:hAnsi="Arial" w:cs="Arial"/>
          <w:sz w:val="20"/>
          <w:szCs w:val="20"/>
        </w:rPr>
        <w:t xml:space="preserve">de </w:t>
      </w:r>
      <w:r w:rsidR="00D21492" w:rsidRPr="00FB02A2">
        <w:rPr>
          <w:rFonts w:ascii="Arial" w:hAnsi="Arial" w:cs="Arial"/>
          <w:sz w:val="20"/>
          <w:szCs w:val="20"/>
        </w:rPr>
        <w:t xml:space="preserve">sjoemelsoftware. </w:t>
      </w:r>
      <w:r w:rsidRPr="00FB02A2">
        <w:rPr>
          <w:rFonts w:ascii="Arial" w:hAnsi="Arial" w:cs="Arial"/>
          <w:sz w:val="20"/>
          <w:szCs w:val="20"/>
        </w:rPr>
        <w:t xml:space="preserve">En het gaat </w:t>
      </w:r>
      <w:r w:rsidR="00D97374" w:rsidRPr="00FB02A2">
        <w:rPr>
          <w:rFonts w:ascii="Arial" w:hAnsi="Arial" w:cs="Arial"/>
          <w:sz w:val="20"/>
          <w:szCs w:val="20"/>
        </w:rPr>
        <w:t>razend</w:t>
      </w:r>
      <w:r w:rsidRPr="00FB02A2">
        <w:rPr>
          <w:rFonts w:ascii="Arial" w:hAnsi="Arial" w:cs="Arial"/>
          <w:sz w:val="20"/>
          <w:szCs w:val="20"/>
        </w:rPr>
        <w:t>snel</w:t>
      </w:r>
      <w:r w:rsidR="00D97374" w:rsidRPr="00FB02A2">
        <w:rPr>
          <w:rFonts w:ascii="Arial" w:hAnsi="Arial" w:cs="Arial"/>
          <w:sz w:val="20"/>
          <w:szCs w:val="20"/>
        </w:rPr>
        <w:t xml:space="preserve"> nu</w:t>
      </w:r>
      <w:r w:rsidRPr="00FB02A2">
        <w:rPr>
          <w:rFonts w:ascii="Arial" w:hAnsi="Arial" w:cs="Arial"/>
          <w:sz w:val="20"/>
          <w:szCs w:val="20"/>
        </w:rPr>
        <w:t>, de</w:t>
      </w:r>
      <w:r w:rsidR="00D21492" w:rsidRPr="00FB02A2">
        <w:rPr>
          <w:rFonts w:ascii="Arial" w:hAnsi="Arial" w:cs="Arial"/>
          <w:sz w:val="20"/>
          <w:szCs w:val="20"/>
        </w:rPr>
        <w:t xml:space="preserve"> eerste controle </w:t>
      </w:r>
      <w:r w:rsidRPr="00FB02A2">
        <w:rPr>
          <w:rFonts w:ascii="Arial" w:hAnsi="Arial" w:cs="Arial"/>
          <w:sz w:val="20"/>
          <w:szCs w:val="20"/>
        </w:rPr>
        <w:t xml:space="preserve">voor Parijs 2015 is al in </w:t>
      </w:r>
      <w:r w:rsidR="00D21492" w:rsidRPr="00FB02A2">
        <w:rPr>
          <w:rFonts w:ascii="Arial" w:hAnsi="Arial" w:cs="Arial"/>
          <w:sz w:val="20"/>
          <w:szCs w:val="20"/>
        </w:rPr>
        <w:t>2023.</w:t>
      </w:r>
      <w:r w:rsidRPr="00FB02A2">
        <w:rPr>
          <w:rFonts w:ascii="Arial" w:hAnsi="Arial" w:cs="Arial"/>
          <w:sz w:val="20"/>
          <w:szCs w:val="20"/>
        </w:rPr>
        <w:t>”</w:t>
      </w:r>
      <w:r w:rsidR="00D21492" w:rsidRPr="00FB02A2">
        <w:rPr>
          <w:rFonts w:ascii="Arial" w:hAnsi="Arial" w:cs="Arial"/>
          <w:sz w:val="20"/>
          <w:szCs w:val="20"/>
        </w:rPr>
        <w:t xml:space="preserve"> </w:t>
      </w:r>
    </w:p>
    <w:p w14:paraId="13027D9F" w14:textId="77777777" w:rsidR="00D97374" w:rsidRPr="00FB02A2" w:rsidRDefault="00D97374" w:rsidP="00B92729">
      <w:pPr>
        <w:spacing w:line="276" w:lineRule="auto"/>
        <w:rPr>
          <w:rFonts w:ascii="Arial" w:hAnsi="Arial" w:cs="Arial"/>
          <w:sz w:val="20"/>
          <w:szCs w:val="20"/>
        </w:rPr>
      </w:pPr>
    </w:p>
    <w:p w14:paraId="6199F063" w14:textId="77777777" w:rsidR="00A922BB" w:rsidRPr="00FB02A2" w:rsidRDefault="00A922BB" w:rsidP="00B92729">
      <w:pPr>
        <w:spacing w:line="276" w:lineRule="auto"/>
        <w:rPr>
          <w:rFonts w:ascii="Arial" w:hAnsi="Arial" w:cs="Arial"/>
          <w:b/>
          <w:sz w:val="20"/>
          <w:szCs w:val="20"/>
        </w:rPr>
      </w:pPr>
      <w:r w:rsidRPr="00FB02A2">
        <w:rPr>
          <w:rFonts w:ascii="Arial" w:hAnsi="Arial" w:cs="Arial"/>
          <w:b/>
          <w:sz w:val="20"/>
          <w:szCs w:val="20"/>
        </w:rPr>
        <w:t>Fiscale voordelen</w:t>
      </w:r>
    </w:p>
    <w:p w14:paraId="69A7E592" w14:textId="184A975D" w:rsidR="005E1289" w:rsidRPr="00FB02A2" w:rsidRDefault="0035514E" w:rsidP="00B92729">
      <w:pPr>
        <w:spacing w:line="276" w:lineRule="auto"/>
        <w:rPr>
          <w:rFonts w:ascii="Arial" w:hAnsi="Arial" w:cs="Arial"/>
          <w:sz w:val="20"/>
          <w:szCs w:val="20"/>
        </w:rPr>
      </w:pPr>
      <w:r w:rsidRPr="00FB02A2">
        <w:rPr>
          <w:rFonts w:ascii="Arial" w:hAnsi="Arial" w:cs="Arial"/>
          <w:sz w:val="20"/>
          <w:szCs w:val="20"/>
        </w:rPr>
        <w:t xml:space="preserve">Van Delft </w:t>
      </w:r>
      <w:r w:rsidR="00095181" w:rsidRPr="00FB02A2">
        <w:rPr>
          <w:rFonts w:ascii="Arial" w:hAnsi="Arial" w:cs="Arial"/>
          <w:sz w:val="20"/>
          <w:szCs w:val="20"/>
        </w:rPr>
        <w:t xml:space="preserve">vindt dat </w:t>
      </w:r>
      <w:r w:rsidRPr="00FB02A2">
        <w:rPr>
          <w:rFonts w:ascii="Arial" w:hAnsi="Arial" w:cs="Arial"/>
          <w:sz w:val="20"/>
          <w:szCs w:val="20"/>
        </w:rPr>
        <w:t xml:space="preserve">de </w:t>
      </w:r>
      <w:r w:rsidR="00D21492" w:rsidRPr="00FB02A2">
        <w:rPr>
          <w:rFonts w:ascii="Arial" w:hAnsi="Arial" w:cs="Arial"/>
          <w:sz w:val="20"/>
          <w:szCs w:val="20"/>
        </w:rPr>
        <w:t xml:space="preserve">politiek </w:t>
      </w:r>
      <w:proofErr w:type="spellStart"/>
      <w:r w:rsidR="00D21492" w:rsidRPr="00FB02A2">
        <w:rPr>
          <w:rFonts w:ascii="Arial" w:hAnsi="Arial" w:cs="Arial"/>
          <w:sz w:val="20"/>
          <w:szCs w:val="20"/>
        </w:rPr>
        <w:t>hap-snap</w:t>
      </w:r>
      <w:proofErr w:type="spellEnd"/>
      <w:r w:rsidR="00D21492" w:rsidRPr="00FB02A2">
        <w:rPr>
          <w:rFonts w:ascii="Arial" w:hAnsi="Arial" w:cs="Arial"/>
          <w:sz w:val="20"/>
          <w:szCs w:val="20"/>
        </w:rPr>
        <w:t xml:space="preserve"> reageer</w:t>
      </w:r>
      <w:r w:rsidR="00095181" w:rsidRPr="00FB02A2">
        <w:rPr>
          <w:rFonts w:ascii="Arial" w:hAnsi="Arial" w:cs="Arial"/>
          <w:sz w:val="20"/>
          <w:szCs w:val="20"/>
        </w:rPr>
        <w:t xml:space="preserve">t </w:t>
      </w:r>
      <w:r w:rsidR="00D21492" w:rsidRPr="00FB02A2">
        <w:rPr>
          <w:rFonts w:ascii="Arial" w:hAnsi="Arial" w:cs="Arial"/>
          <w:sz w:val="20"/>
          <w:szCs w:val="20"/>
        </w:rPr>
        <w:t xml:space="preserve">op bijtellingspercentages. </w:t>
      </w:r>
      <w:r w:rsidRPr="00FB02A2">
        <w:rPr>
          <w:rFonts w:ascii="Arial" w:hAnsi="Arial" w:cs="Arial"/>
          <w:sz w:val="20"/>
          <w:szCs w:val="20"/>
        </w:rPr>
        <w:t>“Je hebt momenteel e</w:t>
      </w:r>
      <w:r w:rsidR="00D21492" w:rsidRPr="00FB02A2">
        <w:rPr>
          <w:rFonts w:ascii="Arial" w:hAnsi="Arial" w:cs="Arial"/>
          <w:sz w:val="20"/>
          <w:szCs w:val="20"/>
        </w:rPr>
        <w:t xml:space="preserve">norm veel bijtellingspercentages bij </w:t>
      </w:r>
      <w:r w:rsidRPr="00FB02A2">
        <w:rPr>
          <w:rFonts w:ascii="Arial" w:hAnsi="Arial" w:cs="Arial"/>
          <w:sz w:val="20"/>
          <w:szCs w:val="20"/>
        </w:rPr>
        <w:t xml:space="preserve">de </w:t>
      </w:r>
      <w:r w:rsidR="00D21492" w:rsidRPr="00FB02A2">
        <w:rPr>
          <w:rFonts w:ascii="Arial" w:hAnsi="Arial" w:cs="Arial"/>
          <w:sz w:val="20"/>
          <w:szCs w:val="20"/>
        </w:rPr>
        <w:t xml:space="preserve">zakelijke vloot. </w:t>
      </w:r>
      <w:r w:rsidRPr="00FB02A2">
        <w:rPr>
          <w:rFonts w:ascii="Arial" w:hAnsi="Arial" w:cs="Arial"/>
          <w:sz w:val="20"/>
          <w:szCs w:val="20"/>
        </w:rPr>
        <w:t xml:space="preserve">Daar is </w:t>
      </w:r>
      <w:r w:rsidR="00DB40EF" w:rsidRPr="00FB02A2">
        <w:rPr>
          <w:rFonts w:ascii="Arial" w:hAnsi="Arial" w:cs="Arial"/>
          <w:sz w:val="20"/>
          <w:szCs w:val="20"/>
        </w:rPr>
        <w:t xml:space="preserve">in </w:t>
      </w:r>
      <w:r w:rsidRPr="00FB02A2">
        <w:rPr>
          <w:rFonts w:ascii="Arial" w:hAnsi="Arial" w:cs="Arial"/>
          <w:sz w:val="20"/>
          <w:szCs w:val="20"/>
        </w:rPr>
        <w:t>het verleden m</w:t>
      </w:r>
      <w:r w:rsidR="005E1289" w:rsidRPr="00FB02A2">
        <w:rPr>
          <w:rFonts w:ascii="Arial" w:hAnsi="Arial" w:cs="Arial"/>
          <w:sz w:val="20"/>
          <w:szCs w:val="20"/>
        </w:rPr>
        <w:t>isbruik van gemaakt.</w:t>
      </w:r>
      <w:r w:rsidRPr="00FB02A2">
        <w:rPr>
          <w:rFonts w:ascii="Arial" w:hAnsi="Arial" w:cs="Arial"/>
          <w:sz w:val="20"/>
          <w:szCs w:val="20"/>
        </w:rPr>
        <w:t xml:space="preserve"> Het milieu is bepalend geweest bij onze regelgeving. Het Planbureau Leefomgeving heeft berekend dat deze belastingvoordelen ons </w:t>
      </w:r>
      <w:r w:rsidR="00C83EB2" w:rsidRPr="00FB02A2">
        <w:rPr>
          <w:rFonts w:ascii="Arial" w:hAnsi="Arial" w:cs="Arial"/>
          <w:sz w:val="20"/>
          <w:szCs w:val="20"/>
        </w:rPr>
        <w:t xml:space="preserve">€ </w:t>
      </w:r>
      <w:r w:rsidRPr="00FB02A2">
        <w:rPr>
          <w:rFonts w:ascii="Arial" w:hAnsi="Arial" w:cs="Arial"/>
          <w:sz w:val="20"/>
          <w:szCs w:val="20"/>
        </w:rPr>
        <w:t xml:space="preserve">3,8 miljard hebben gekost.” Hij </w:t>
      </w:r>
      <w:r w:rsidR="001D3F15" w:rsidRPr="00FB02A2">
        <w:rPr>
          <w:rFonts w:ascii="Arial" w:hAnsi="Arial" w:cs="Arial"/>
          <w:sz w:val="20"/>
          <w:szCs w:val="20"/>
        </w:rPr>
        <w:t>gebruikt de term</w:t>
      </w:r>
      <w:r w:rsidRPr="00FB02A2">
        <w:rPr>
          <w:rFonts w:ascii="Arial" w:hAnsi="Arial" w:cs="Arial"/>
          <w:sz w:val="20"/>
          <w:szCs w:val="20"/>
        </w:rPr>
        <w:t xml:space="preserve"> </w:t>
      </w:r>
      <w:r w:rsidR="001D3F15" w:rsidRPr="00FB02A2">
        <w:rPr>
          <w:rFonts w:ascii="Arial" w:hAnsi="Arial" w:cs="Arial"/>
          <w:sz w:val="20"/>
          <w:szCs w:val="20"/>
        </w:rPr>
        <w:t>‘</w:t>
      </w:r>
      <w:r w:rsidR="005E1289" w:rsidRPr="00FB02A2">
        <w:rPr>
          <w:rFonts w:ascii="Arial" w:hAnsi="Arial" w:cs="Arial"/>
          <w:sz w:val="20"/>
          <w:szCs w:val="20"/>
        </w:rPr>
        <w:t>Teslata</w:t>
      </w:r>
      <w:r w:rsidR="00DB40EF" w:rsidRPr="00FB02A2">
        <w:rPr>
          <w:rFonts w:ascii="Arial" w:hAnsi="Arial" w:cs="Arial"/>
          <w:sz w:val="20"/>
          <w:szCs w:val="20"/>
        </w:rPr>
        <w:t>ks</w:t>
      </w:r>
      <w:r w:rsidR="001D3F15" w:rsidRPr="00FB02A2">
        <w:rPr>
          <w:rFonts w:ascii="Arial" w:hAnsi="Arial" w:cs="Arial"/>
          <w:sz w:val="20"/>
          <w:szCs w:val="20"/>
        </w:rPr>
        <w:t>’</w:t>
      </w:r>
      <w:r w:rsidR="005E1289" w:rsidRPr="00FB02A2">
        <w:rPr>
          <w:rFonts w:ascii="Arial" w:hAnsi="Arial" w:cs="Arial"/>
          <w:sz w:val="20"/>
          <w:szCs w:val="20"/>
        </w:rPr>
        <w:t xml:space="preserve">, </w:t>
      </w:r>
      <w:r w:rsidRPr="00FB02A2">
        <w:rPr>
          <w:rFonts w:ascii="Arial" w:hAnsi="Arial" w:cs="Arial"/>
          <w:sz w:val="20"/>
          <w:szCs w:val="20"/>
        </w:rPr>
        <w:t xml:space="preserve">waarmee elektrische </w:t>
      </w:r>
      <w:r w:rsidR="005E1289" w:rsidRPr="00FB02A2">
        <w:rPr>
          <w:rFonts w:ascii="Arial" w:hAnsi="Arial" w:cs="Arial"/>
          <w:sz w:val="20"/>
          <w:szCs w:val="20"/>
        </w:rPr>
        <w:t>auto</w:t>
      </w:r>
      <w:r w:rsidRPr="00FB02A2">
        <w:rPr>
          <w:rFonts w:ascii="Arial" w:hAnsi="Arial" w:cs="Arial"/>
          <w:sz w:val="20"/>
          <w:szCs w:val="20"/>
        </w:rPr>
        <w:t>’s</w:t>
      </w:r>
      <w:r w:rsidR="005E1289" w:rsidRPr="00FB02A2">
        <w:rPr>
          <w:rFonts w:ascii="Arial" w:hAnsi="Arial" w:cs="Arial"/>
          <w:sz w:val="20"/>
          <w:szCs w:val="20"/>
        </w:rPr>
        <w:t xml:space="preserve"> </w:t>
      </w:r>
      <w:r w:rsidRPr="00FB02A2">
        <w:rPr>
          <w:rFonts w:ascii="Arial" w:hAnsi="Arial" w:cs="Arial"/>
          <w:sz w:val="20"/>
          <w:szCs w:val="20"/>
        </w:rPr>
        <w:t xml:space="preserve">van meer dan </w:t>
      </w:r>
      <w:r w:rsidR="00583C86" w:rsidRPr="00FB02A2">
        <w:rPr>
          <w:rFonts w:ascii="Arial" w:hAnsi="Arial" w:cs="Arial"/>
          <w:sz w:val="20"/>
          <w:szCs w:val="20"/>
        </w:rPr>
        <w:t xml:space="preserve">€ </w:t>
      </w:r>
      <w:r w:rsidR="005E1289" w:rsidRPr="00FB02A2">
        <w:rPr>
          <w:rFonts w:ascii="Arial" w:hAnsi="Arial" w:cs="Arial"/>
          <w:sz w:val="20"/>
          <w:szCs w:val="20"/>
        </w:rPr>
        <w:t>50</w:t>
      </w:r>
      <w:r w:rsidR="00583C86" w:rsidRPr="00FB02A2">
        <w:rPr>
          <w:rFonts w:ascii="Arial" w:hAnsi="Arial" w:cs="Arial"/>
          <w:sz w:val="20"/>
          <w:szCs w:val="20"/>
        </w:rPr>
        <w:t>.000</w:t>
      </w:r>
      <w:r w:rsidR="005E1289" w:rsidRPr="00FB02A2">
        <w:rPr>
          <w:rFonts w:ascii="Arial" w:hAnsi="Arial" w:cs="Arial"/>
          <w:sz w:val="20"/>
          <w:szCs w:val="20"/>
        </w:rPr>
        <w:t xml:space="preserve"> </w:t>
      </w:r>
      <w:r w:rsidRPr="00FB02A2">
        <w:rPr>
          <w:rFonts w:ascii="Arial" w:hAnsi="Arial" w:cs="Arial"/>
          <w:sz w:val="20"/>
          <w:szCs w:val="20"/>
        </w:rPr>
        <w:t xml:space="preserve">een </w:t>
      </w:r>
      <w:r w:rsidR="005E1289" w:rsidRPr="00FB02A2">
        <w:rPr>
          <w:rFonts w:ascii="Arial" w:hAnsi="Arial" w:cs="Arial"/>
          <w:sz w:val="20"/>
          <w:szCs w:val="20"/>
        </w:rPr>
        <w:t>aparte behandeling</w:t>
      </w:r>
      <w:r w:rsidRPr="00FB02A2">
        <w:rPr>
          <w:rFonts w:ascii="Arial" w:hAnsi="Arial" w:cs="Arial"/>
          <w:sz w:val="20"/>
          <w:szCs w:val="20"/>
        </w:rPr>
        <w:t xml:space="preserve"> krijgen</w:t>
      </w:r>
      <w:r w:rsidR="005E1289" w:rsidRPr="00FB02A2">
        <w:rPr>
          <w:rFonts w:ascii="Arial" w:hAnsi="Arial" w:cs="Arial"/>
          <w:sz w:val="20"/>
          <w:szCs w:val="20"/>
        </w:rPr>
        <w:t xml:space="preserve">. </w:t>
      </w:r>
      <w:r w:rsidRPr="00FB02A2">
        <w:rPr>
          <w:rFonts w:ascii="Arial" w:hAnsi="Arial" w:cs="Arial"/>
          <w:sz w:val="20"/>
          <w:szCs w:val="20"/>
        </w:rPr>
        <w:t>“De v</w:t>
      </w:r>
      <w:r w:rsidR="005E1289" w:rsidRPr="00FB02A2">
        <w:rPr>
          <w:rFonts w:ascii="Arial" w:hAnsi="Arial" w:cs="Arial"/>
          <w:sz w:val="20"/>
          <w:szCs w:val="20"/>
        </w:rPr>
        <w:t xml:space="preserve">erkoop </w:t>
      </w:r>
      <w:r w:rsidRPr="00FB02A2">
        <w:rPr>
          <w:rFonts w:ascii="Arial" w:hAnsi="Arial" w:cs="Arial"/>
          <w:sz w:val="20"/>
          <w:szCs w:val="20"/>
        </w:rPr>
        <w:t xml:space="preserve">van auto’s met een fiscaal voordeel is </w:t>
      </w:r>
      <w:r w:rsidR="005E1289" w:rsidRPr="00FB02A2">
        <w:rPr>
          <w:rFonts w:ascii="Arial" w:hAnsi="Arial" w:cs="Arial"/>
          <w:sz w:val="20"/>
          <w:szCs w:val="20"/>
        </w:rPr>
        <w:t xml:space="preserve">ingezakt en </w:t>
      </w:r>
      <w:r w:rsidRPr="00FB02A2">
        <w:rPr>
          <w:rFonts w:ascii="Arial" w:hAnsi="Arial" w:cs="Arial"/>
          <w:sz w:val="20"/>
          <w:szCs w:val="20"/>
        </w:rPr>
        <w:t xml:space="preserve">de </w:t>
      </w:r>
      <w:r w:rsidR="005E1289" w:rsidRPr="00FB02A2">
        <w:rPr>
          <w:rFonts w:ascii="Arial" w:hAnsi="Arial" w:cs="Arial"/>
          <w:sz w:val="20"/>
          <w:szCs w:val="20"/>
        </w:rPr>
        <w:t>tweedehands</w:t>
      </w:r>
      <w:r w:rsidRPr="00FB02A2">
        <w:rPr>
          <w:rFonts w:ascii="Arial" w:hAnsi="Arial" w:cs="Arial"/>
          <w:sz w:val="20"/>
          <w:szCs w:val="20"/>
        </w:rPr>
        <w:t xml:space="preserve">auto’s </w:t>
      </w:r>
      <w:r w:rsidR="005E1289" w:rsidRPr="00FB02A2">
        <w:rPr>
          <w:rFonts w:ascii="Arial" w:hAnsi="Arial" w:cs="Arial"/>
          <w:sz w:val="20"/>
          <w:szCs w:val="20"/>
        </w:rPr>
        <w:t>gaan naar buitenland. T</w:t>
      </w:r>
      <w:r w:rsidRPr="00FB02A2">
        <w:rPr>
          <w:rFonts w:ascii="Arial" w:hAnsi="Arial" w:cs="Arial"/>
          <w:sz w:val="20"/>
          <w:szCs w:val="20"/>
        </w:rPr>
        <w:t>erwijl de t</w:t>
      </w:r>
      <w:r w:rsidR="005E1289" w:rsidRPr="00FB02A2">
        <w:rPr>
          <w:rFonts w:ascii="Arial" w:hAnsi="Arial" w:cs="Arial"/>
          <w:sz w:val="20"/>
          <w:szCs w:val="20"/>
        </w:rPr>
        <w:t>weedehands markt enorm belangrijk en groot</w:t>
      </w:r>
      <w:r w:rsidRPr="00FB02A2">
        <w:rPr>
          <w:rFonts w:ascii="Arial" w:hAnsi="Arial" w:cs="Arial"/>
          <w:sz w:val="20"/>
          <w:szCs w:val="20"/>
        </w:rPr>
        <w:t xml:space="preserve"> is</w:t>
      </w:r>
      <w:r w:rsidR="005E1289" w:rsidRPr="00FB02A2">
        <w:rPr>
          <w:rFonts w:ascii="Arial" w:hAnsi="Arial" w:cs="Arial"/>
          <w:sz w:val="20"/>
          <w:szCs w:val="20"/>
        </w:rPr>
        <w:t xml:space="preserve">, maar </w:t>
      </w:r>
      <w:r w:rsidRPr="00FB02A2">
        <w:rPr>
          <w:rFonts w:ascii="Arial" w:hAnsi="Arial" w:cs="Arial"/>
          <w:sz w:val="20"/>
          <w:szCs w:val="20"/>
        </w:rPr>
        <w:t xml:space="preserve">juist daarvoor </w:t>
      </w:r>
      <w:r w:rsidR="005E1289" w:rsidRPr="00FB02A2">
        <w:rPr>
          <w:rFonts w:ascii="Arial" w:hAnsi="Arial" w:cs="Arial"/>
          <w:sz w:val="20"/>
          <w:szCs w:val="20"/>
        </w:rPr>
        <w:t xml:space="preserve">is geen wetgeving. </w:t>
      </w:r>
      <w:r w:rsidRPr="00FB02A2">
        <w:rPr>
          <w:rFonts w:ascii="Arial" w:hAnsi="Arial" w:cs="Arial"/>
          <w:sz w:val="20"/>
          <w:szCs w:val="20"/>
        </w:rPr>
        <w:t>Zo wordt de l</w:t>
      </w:r>
      <w:r w:rsidR="005E1289" w:rsidRPr="00FB02A2">
        <w:rPr>
          <w:rFonts w:ascii="Arial" w:hAnsi="Arial" w:cs="Arial"/>
          <w:sz w:val="20"/>
          <w:szCs w:val="20"/>
        </w:rPr>
        <w:t>ucht in Nederland niet schoner.</w:t>
      </w:r>
      <w:r w:rsidRPr="00FB02A2">
        <w:rPr>
          <w:rFonts w:ascii="Arial" w:hAnsi="Arial" w:cs="Arial"/>
          <w:sz w:val="20"/>
          <w:szCs w:val="20"/>
        </w:rPr>
        <w:t>”</w:t>
      </w:r>
      <w:r w:rsidR="005E1289" w:rsidRPr="00FB02A2">
        <w:rPr>
          <w:rFonts w:ascii="Arial" w:hAnsi="Arial" w:cs="Arial"/>
          <w:sz w:val="20"/>
          <w:szCs w:val="20"/>
        </w:rPr>
        <w:t xml:space="preserve"> </w:t>
      </w:r>
      <w:r w:rsidRPr="00FB02A2">
        <w:rPr>
          <w:rFonts w:ascii="Arial" w:hAnsi="Arial" w:cs="Arial"/>
          <w:sz w:val="20"/>
          <w:szCs w:val="20"/>
        </w:rPr>
        <w:t>Hij verwacht dat de k</w:t>
      </w:r>
      <w:r w:rsidR="005E1289" w:rsidRPr="00FB02A2">
        <w:rPr>
          <w:rFonts w:ascii="Arial" w:hAnsi="Arial" w:cs="Arial"/>
          <w:sz w:val="20"/>
          <w:szCs w:val="20"/>
        </w:rPr>
        <w:t xml:space="preserve">omende twee </w:t>
      </w:r>
      <w:r w:rsidRPr="00FB02A2">
        <w:rPr>
          <w:rFonts w:ascii="Arial" w:hAnsi="Arial" w:cs="Arial"/>
          <w:sz w:val="20"/>
          <w:szCs w:val="20"/>
        </w:rPr>
        <w:t xml:space="preserve">jaar </w:t>
      </w:r>
      <w:r w:rsidR="005E1289" w:rsidRPr="00FB02A2">
        <w:rPr>
          <w:rFonts w:ascii="Arial" w:hAnsi="Arial" w:cs="Arial"/>
          <w:sz w:val="20"/>
          <w:szCs w:val="20"/>
        </w:rPr>
        <w:t>veel elektrische auto</w:t>
      </w:r>
      <w:r w:rsidRPr="00FB02A2">
        <w:rPr>
          <w:rFonts w:ascii="Arial" w:hAnsi="Arial" w:cs="Arial"/>
          <w:sz w:val="20"/>
          <w:szCs w:val="20"/>
        </w:rPr>
        <w:t>’</w:t>
      </w:r>
      <w:r w:rsidR="005E1289" w:rsidRPr="00FB02A2">
        <w:rPr>
          <w:rFonts w:ascii="Arial" w:hAnsi="Arial" w:cs="Arial"/>
          <w:sz w:val="20"/>
          <w:szCs w:val="20"/>
        </w:rPr>
        <w:t xml:space="preserve">s </w:t>
      </w:r>
      <w:r w:rsidRPr="00FB02A2">
        <w:rPr>
          <w:rFonts w:ascii="Arial" w:hAnsi="Arial" w:cs="Arial"/>
          <w:sz w:val="20"/>
          <w:szCs w:val="20"/>
        </w:rPr>
        <w:t>op de markt</w:t>
      </w:r>
      <w:r w:rsidR="00B92729" w:rsidRPr="00FB02A2">
        <w:rPr>
          <w:rFonts w:ascii="Arial" w:hAnsi="Arial" w:cs="Arial"/>
          <w:sz w:val="20"/>
          <w:szCs w:val="20"/>
        </w:rPr>
        <w:t xml:space="preserve"> gaan</w:t>
      </w:r>
      <w:r w:rsidRPr="00FB02A2">
        <w:rPr>
          <w:rFonts w:ascii="Arial" w:hAnsi="Arial" w:cs="Arial"/>
          <w:sz w:val="20"/>
          <w:szCs w:val="20"/>
        </w:rPr>
        <w:t xml:space="preserve"> komen met een </w:t>
      </w:r>
      <w:r w:rsidR="005E1289" w:rsidRPr="00FB02A2">
        <w:rPr>
          <w:rFonts w:ascii="Arial" w:hAnsi="Arial" w:cs="Arial"/>
          <w:sz w:val="20"/>
          <w:szCs w:val="20"/>
        </w:rPr>
        <w:t>grotere actieradius.</w:t>
      </w:r>
      <w:r w:rsidRPr="00FB02A2">
        <w:rPr>
          <w:rFonts w:ascii="Arial" w:hAnsi="Arial" w:cs="Arial"/>
          <w:sz w:val="20"/>
          <w:szCs w:val="20"/>
        </w:rPr>
        <w:t xml:space="preserve"> </w:t>
      </w:r>
    </w:p>
    <w:p w14:paraId="691F098C" w14:textId="77777777" w:rsidR="00733414" w:rsidRPr="00FB02A2" w:rsidRDefault="00733414" w:rsidP="00B92729">
      <w:pPr>
        <w:spacing w:line="276" w:lineRule="auto"/>
        <w:rPr>
          <w:rFonts w:ascii="Arial" w:hAnsi="Arial" w:cs="Arial"/>
          <w:sz w:val="20"/>
          <w:szCs w:val="20"/>
        </w:rPr>
      </w:pPr>
    </w:p>
    <w:p w14:paraId="66BE3532" w14:textId="77777777" w:rsidR="00A922BB" w:rsidRPr="00FB02A2" w:rsidRDefault="00A922BB" w:rsidP="00B92729">
      <w:pPr>
        <w:spacing w:line="276" w:lineRule="auto"/>
        <w:rPr>
          <w:rFonts w:ascii="Arial" w:hAnsi="Arial" w:cs="Arial"/>
          <w:b/>
          <w:sz w:val="20"/>
          <w:szCs w:val="20"/>
        </w:rPr>
      </w:pPr>
      <w:r w:rsidRPr="00FB02A2">
        <w:rPr>
          <w:rFonts w:ascii="Arial" w:hAnsi="Arial" w:cs="Arial"/>
          <w:b/>
          <w:sz w:val="20"/>
          <w:szCs w:val="20"/>
        </w:rPr>
        <w:t>Factoren bij verkoop nieuwe auto’s</w:t>
      </w:r>
    </w:p>
    <w:p w14:paraId="2A0BAA3D" w14:textId="72280972" w:rsidR="00131843" w:rsidRPr="00FB02A2" w:rsidRDefault="00A922BB" w:rsidP="00B92729">
      <w:pPr>
        <w:spacing w:line="276" w:lineRule="auto"/>
        <w:rPr>
          <w:rFonts w:ascii="Arial" w:hAnsi="Arial" w:cs="Arial"/>
          <w:sz w:val="20"/>
          <w:szCs w:val="20"/>
        </w:rPr>
      </w:pPr>
      <w:r w:rsidRPr="00FB02A2">
        <w:rPr>
          <w:rFonts w:ascii="Arial" w:hAnsi="Arial" w:cs="Arial"/>
          <w:bCs/>
          <w:sz w:val="20"/>
          <w:szCs w:val="20"/>
        </w:rPr>
        <w:t>Volgens Van Delft is er een aantal f</w:t>
      </w:r>
      <w:r w:rsidR="00131843" w:rsidRPr="00FB02A2">
        <w:rPr>
          <w:rFonts w:ascii="Arial" w:hAnsi="Arial" w:cs="Arial"/>
          <w:bCs/>
          <w:sz w:val="20"/>
          <w:szCs w:val="20"/>
        </w:rPr>
        <w:t>actoren d</w:t>
      </w:r>
      <w:r w:rsidR="00DB40EF" w:rsidRPr="00FB02A2">
        <w:rPr>
          <w:rFonts w:ascii="Arial" w:hAnsi="Arial" w:cs="Arial"/>
          <w:bCs/>
          <w:sz w:val="20"/>
          <w:szCs w:val="20"/>
        </w:rPr>
        <w:t>at</w:t>
      </w:r>
      <w:r w:rsidR="00131843" w:rsidRPr="00FB02A2">
        <w:rPr>
          <w:rFonts w:ascii="Arial" w:hAnsi="Arial" w:cs="Arial"/>
          <w:bCs/>
          <w:sz w:val="20"/>
          <w:szCs w:val="20"/>
        </w:rPr>
        <w:t xml:space="preserve"> van invloed </w:t>
      </w:r>
      <w:r w:rsidR="00DB40EF" w:rsidRPr="00FB02A2">
        <w:rPr>
          <w:rFonts w:ascii="Arial" w:hAnsi="Arial" w:cs="Arial"/>
          <w:bCs/>
          <w:sz w:val="20"/>
          <w:szCs w:val="20"/>
        </w:rPr>
        <w:t>is</w:t>
      </w:r>
      <w:r w:rsidR="00131843" w:rsidRPr="00FB02A2">
        <w:rPr>
          <w:rFonts w:ascii="Arial" w:hAnsi="Arial" w:cs="Arial"/>
          <w:bCs/>
          <w:sz w:val="20"/>
          <w:szCs w:val="20"/>
        </w:rPr>
        <w:t xml:space="preserve"> op de verkoop van nieuwe auto’s:</w:t>
      </w:r>
      <w:r w:rsidR="00510C54" w:rsidRPr="00FB02A2">
        <w:rPr>
          <w:rFonts w:ascii="Arial" w:hAnsi="Arial" w:cs="Arial"/>
          <w:bCs/>
          <w:sz w:val="20"/>
          <w:szCs w:val="20"/>
        </w:rPr>
        <w:t xml:space="preserve"> </w:t>
      </w:r>
    </w:p>
    <w:p w14:paraId="1C8EAF4B" w14:textId="77777777" w:rsidR="00131843" w:rsidRPr="00FB02A2" w:rsidRDefault="00131843" w:rsidP="00B92729">
      <w:pPr>
        <w:numPr>
          <w:ilvl w:val="0"/>
          <w:numId w:val="10"/>
        </w:numPr>
        <w:spacing w:line="276" w:lineRule="auto"/>
        <w:rPr>
          <w:rFonts w:ascii="Arial" w:hAnsi="Arial" w:cs="Arial"/>
          <w:sz w:val="20"/>
          <w:szCs w:val="20"/>
        </w:rPr>
      </w:pPr>
      <w:r w:rsidRPr="00FB02A2">
        <w:rPr>
          <w:rFonts w:ascii="Arial" w:hAnsi="Arial" w:cs="Arial"/>
          <w:sz w:val="20"/>
          <w:szCs w:val="20"/>
        </w:rPr>
        <w:t xml:space="preserve">Economie. Dealers mogen niet klagen, maar </w:t>
      </w:r>
      <w:r w:rsidR="00A922BB" w:rsidRPr="00FB02A2">
        <w:rPr>
          <w:rFonts w:ascii="Arial" w:hAnsi="Arial" w:cs="Arial"/>
          <w:sz w:val="20"/>
          <w:szCs w:val="20"/>
        </w:rPr>
        <w:t xml:space="preserve">de verkochte </w:t>
      </w:r>
      <w:r w:rsidRPr="00FB02A2">
        <w:rPr>
          <w:rFonts w:ascii="Arial" w:hAnsi="Arial" w:cs="Arial"/>
          <w:sz w:val="20"/>
          <w:szCs w:val="20"/>
        </w:rPr>
        <w:t xml:space="preserve">aantallen zijn niet meer </w:t>
      </w:r>
      <w:r w:rsidR="00A922BB" w:rsidRPr="00FB02A2">
        <w:rPr>
          <w:rFonts w:ascii="Arial" w:hAnsi="Arial" w:cs="Arial"/>
          <w:sz w:val="20"/>
          <w:szCs w:val="20"/>
        </w:rPr>
        <w:t>zo</w:t>
      </w:r>
      <w:r w:rsidRPr="00FB02A2">
        <w:rPr>
          <w:rFonts w:ascii="Arial" w:hAnsi="Arial" w:cs="Arial"/>
          <w:sz w:val="20"/>
          <w:szCs w:val="20"/>
        </w:rPr>
        <w:t>als vroeger.</w:t>
      </w:r>
    </w:p>
    <w:p w14:paraId="28E78E83" w14:textId="77777777" w:rsidR="00131843" w:rsidRPr="00FB02A2" w:rsidRDefault="00131843" w:rsidP="00B92729">
      <w:pPr>
        <w:numPr>
          <w:ilvl w:val="0"/>
          <w:numId w:val="10"/>
        </w:numPr>
        <w:spacing w:line="276" w:lineRule="auto"/>
        <w:rPr>
          <w:rFonts w:ascii="Arial" w:hAnsi="Arial" w:cs="Arial"/>
          <w:sz w:val="20"/>
          <w:szCs w:val="20"/>
        </w:rPr>
      </w:pPr>
      <w:r w:rsidRPr="00FB02A2">
        <w:rPr>
          <w:rFonts w:ascii="Arial" w:hAnsi="Arial" w:cs="Arial"/>
          <w:sz w:val="20"/>
          <w:szCs w:val="20"/>
        </w:rPr>
        <w:t>Bevolkingssamenstelling: vergrijzing</w:t>
      </w:r>
      <w:r w:rsidR="00F70D54" w:rsidRPr="00FB02A2">
        <w:rPr>
          <w:rFonts w:ascii="Arial" w:hAnsi="Arial" w:cs="Arial"/>
          <w:sz w:val="20"/>
          <w:szCs w:val="20"/>
        </w:rPr>
        <w:t xml:space="preserve">. </w:t>
      </w:r>
      <w:r w:rsidR="00A922BB" w:rsidRPr="00FB02A2">
        <w:rPr>
          <w:rFonts w:ascii="Arial" w:hAnsi="Arial" w:cs="Arial"/>
          <w:sz w:val="20"/>
          <w:szCs w:val="20"/>
        </w:rPr>
        <w:t xml:space="preserve">Deze groep is straks </w:t>
      </w:r>
      <w:r w:rsidR="00F70D54" w:rsidRPr="00FB02A2">
        <w:rPr>
          <w:rFonts w:ascii="Arial" w:hAnsi="Arial" w:cs="Arial"/>
          <w:sz w:val="20"/>
          <w:szCs w:val="20"/>
        </w:rPr>
        <w:t xml:space="preserve">niet meer zakelijk actief. </w:t>
      </w:r>
      <w:r w:rsidR="00A922BB" w:rsidRPr="00FB02A2">
        <w:rPr>
          <w:rFonts w:ascii="Arial" w:hAnsi="Arial" w:cs="Arial"/>
          <w:sz w:val="20"/>
          <w:szCs w:val="20"/>
        </w:rPr>
        <w:t>Als garagebedrijf moet je hiermee rekening houden</w:t>
      </w:r>
      <w:r w:rsidR="00095181" w:rsidRPr="00FB02A2">
        <w:rPr>
          <w:rFonts w:ascii="Arial" w:hAnsi="Arial" w:cs="Arial"/>
          <w:sz w:val="20"/>
          <w:szCs w:val="20"/>
        </w:rPr>
        <w:t xml:space="preserve">, ook </w:t>
      </w:r>
      <w:r w:rsidR="00A922BB" w:rsidRPr="00FB02A2">
        <w:rPr>
          <w:rFonts w:ascii="Arial" w:hAnsi="Arial" w:cs="Arial"/>
          <w:sz w:val="20"/>
          <w:szCs w:val="20"/>
        </w:rPr>
        <w:t xml:space="preserve">bij de </w:t>
      </w:r>
      <w:r w:rsidR="00F70D54" w:rsidRPr="00FB02A2">
        <w:rPr>
          <w:rFonts w:ascii="Arial" w:hAnsi="Arial" w:cs="Arial"/>
          <w:sz w:val="20"/>
          <w:szCs w:val="20"/>
        </w:rPr>
        <w:t xml:space="preserve">waardering van </w:t>
      </w:r>
      <w:r w:rsidR="00A922BB" w:rsidRPr="00FB02A2">
        <w:rPr>
          <w:rFonts w:ascii="Arial" w:hAnsi="Arial" w:cs="Arial"/>
          <w:sz w:val="20"/>
          <w:szCs w:val="20"/>
        </w:rPr>
        <w:t xml:space="preserve">je </w:t>
      </w:r>
      <w:r w:rsidR="00F70D54" w:rsidRPr="00FB02A2">
        <w:rPr>
          <w:rFonts w:ascii="Arial" w:hAnsi="Arial" w:cs="Arial"/>
          <w:sz w:val="20"/>
          <w:szCs w:val="20"/>
        </w:rPr>
        <w:t>klanten.</w:t>
      </w:r>
    </w:p>
    <w:p w14:paraId="56530F41" w14:textId="77777777" w:rsidR="00131843" w:rsidRPr="00FB02A2" w:rsidRDefault="00131843" w:rsidP="00B92729">
      <w:pPr>
        <w:numPr>
          <w:ilvl w:val="0"/>
          <w:numId w:val="10"/>
        </w:numPr>
        <w:spacing w:line="276" w:lineRule="auto"/>
        <w:rPr>
          <w:rFonts w:ascii="Arial" w:hAnsi="Arial" w:cs="Arial"/>
          <w:sz w:val="20"/>
          <w:szCs w:val="20"/>
        </w:rPr>
      </w:pPr>
      <w:r w:rsidRPr="00FB02A2">
        <w:rPr>
          <w:rFonts w:ascii="Arial" w:hAnsi="Arial" w:cs="Arial"/>
          <w:sz w:val="20"/>
          <w:szCs w:val="20"/>
        </w:rPr>
        <w:t xml:space="preserve">Samenstelling huishoudens: </w:t>
      </w:r>
      <w:r w:rsidR="00A922BB" w:rsidRPr="00FB02A2">
        <w:rPr>
          <w:rFonts w:ascii="Arial" w:hAnsi="Arial" w:cs="Arial"/>
          <w:sz w:val="20"/>
          <w:szCs w:val="20"/>
        </w:rPr>
        <w:t xml:space="preserve">meer </w:t>
      </w:r>
      <w:r w:rsidRPr="00FB02A2">
        <w:rPr>
          <w:rFonts w:ascii="Arial" w:hAnsi="Arial" w:cs="Arial"/>
          <w:sz w:val="20"/>
          <w:szCs w:val="20"/>
        </w:rPr>
        <w:t>eenpersoonshuishouden</w:t>
      </w:r>
      <w:r w:rsidR="00A922BB" w:rsidRPr="00FB02A2">
        <w:rPr>
          <w:rFonts w:ascii="Arial" w:hAnsi="Arial" w:cs="Arial"/>
          <w:sz w:val="20"/>
          <w:szCs w:val="20"/>
        </w:rPr>
        <w:t xml:space="preserve">s. Volgens VZR blijkt uit onderzoeken dat bij de aanschaf van een auto 75% zegt dat de </w:t>
      </w:r>
      <w:r w:rsidR="00F70D54" w:rsidRPr="00FB02A2">
        <w:rPr>
          <w:rFonts w:ascii="Arial" w:hAnsi="Arial" w:cs="Arial"/>
          <w:sz w:val="20"/>
          <w:szCs w:val="20"/>
        </w:rPr>
        <w:t>gezinssamenstelling</w:t>
      </w:r>
      <w:r w:rsidR="00A922BB" w:rsidRPr="00FB02A2">
        <w:rPr>
          <w:rFonts w:ascii="Arial" w:hAnsi="Arial" w:cs="Arial"/>
          <w:sz w:val="20"/>
          <w:szCs w:val="20"/>
        </w:rPr>
        <w:t xml:space="preserve"> de belangrijkste afweging voor de grootte</w:t>
      </w:r>
      <w:r w:rsidR="00095181" w:rsidRPr="00FB02A2">
        <w:rPr>
          <w:rFonts w:ascii="Arial" w:hAnsi="Arial" w:cs="Arial"/>
          <w:sz w:val="20"/>
          <w:szCs w:val="20"/>
        </w:rPr>
        <w:t xml:space="preserve"> van de auto</w:t>
      </w:r>
      <w:r w:rsidR="00A922BB" w:rsidRPr="00FB02A2">
        <w:rPr>
          <w:rFonts w:ascii="Arial" w:hAnsi="Arial" w:cs="Arial"/>
          <w:sz w:val="20"/>
          <w:szCs w:val="20"/>
        </w:rPr>
        <w:t xml:space="preserve"> is</w:t>
      </w:r>
      <w:r w:rsidR="00F70D54" w:rsidRPr="00FB02A2">
        <w:rPr>
          <w:rFonts w:ascii="Arial" w:hAnsi="Arial" w:cs="Arial"/>
          <w:sz w:val="20"/>
          <w:szCs w:val="20"/>
        </w:rPr>
        <w:t xml:space="preserve">. </w:t>
      </w:r>
    </w:p>
    <w:p w14:paraId="4B7D1E62" w14:textId="04FF3D79" w:rsidR="00131843" w:rsidRPr="00FB02A2" w:rsidRDefault="00131843" w:rsidP="00B92729">
      <w:pPr>
        <w:numPr>
          <w:ilvl w:val="0"/>
          <w:numId w:val="10"/>
        </w:numPr>
        <w:spacing w:line="276" w:lineRule="auto"/>
        <w:rPr>
          <w:rFonts w:ascii="Arial" w:hAnsi="Arial" w:cs="Arial"/>
          <w:sz w:val="20"/>
          <w:szCs w:val="20"/>
        </w:rPr>
      </w:pPr>
      <w:r w:rsidRPr="00FB02A2">
        <w:rPr>
          <w:rFonts w:ascii="Arial" w:hAnsi="Arial" w:cs="Arial"/>
          <w:sz w:val="20"/>
          <w:szCs w:val="20"/>
        </w:rPr>
        <w:t>Prijzen: lage prijzen kleine auto’s</w:t>
      </w:r>
      <w:r w:rsidR="00F70D54" w:rsidRPr="00FB02A2">
        <w:rPr>
          <w:rFonts w:ascii="Arial" w:hAnsi="Arial" w:cs="Arial"/>
          <w:sz w:val="20"/>
          <w:szCs w:val="20"/>
        </w:rPr>
        <w:t xml:space="preserve">. </w:t>
      </w:r>
      <w:r w:rsidR="00A922BB" w:rsidRPr="00FB02A2">
        <w:rPr>
          <w:rFonts w:ascii="Arial" w:hAnsi="Arial" w:cs="Arial"/>
          <w:sz w:val="20"/>
          <w:szCs w:val="20"/>
        </w:rPr>
        <w:t>Er is sprake van d</w:t>
      </w:r>
      <w:r w:rsidR="00F70D54" w:rsidRPr="00FB02A2">
        <w:rPr>
          <w:rFonts w:ascii="Arial" w:hAnsi="Arial" w:cs="Arial"/>
          <w:sz w:val="20"/>
          <w:szCs w:val="20"/>
        </w:rPr>
        <w:t xml:space="preserve">ownsizing. </w:t>
      </w:r>
      <w:r w:rsidR="00A922BB" w:rsidRPr="00FB02A2">
        <w:rPr>
          <w:rFonts w:ascii="Arial" w:hAnsi="Arial" w:cs="Arial"/>
          <w:sz w:val="20"/>
          <w:szCs w:val="20"/>
        </w:rPr>
        <w:t xml:space="preserve">Kwam een leaseauto voorheen uit het </w:t>
      </w:r>
      <w:r w:rsidR="00F70D54" w:rsidRPr="00FB02A2">
        <w:rPr>
          <w:rFonts w:ascii="Arial" w:hAnsi="Arial" w:cs="Arial"/>
          <w:sz w:val="20"/>
          <w:szCs w:val="20"/>
        </w:rPr>
        <w:t xml:space="preserve">D-segment, nu </w:t>
      </w:r>
      <w:r w:rsidR="00A922BB" w:rsidRPr="00FB02A2">
        <w:rPr>
          <w:rFonts w:ascii="Arial" w:hAnsi="Arial" w:cs="Arial"/>
          <w:sz w:val="20"/>
          <w:szCs w:val="20"/>
        </w:rPr>
        <w:t xml:space="preserve">komt </w:t>
      </w:r>
      <w:r w:rsidR="00F70D54" w:rsidRPr="00FB02A2">
        <w:rPr>
          <w:rFonts w:ascii="Arial" w:hAnsi="Arial" w:cs="Arial"/>
          <w:sz w:val="20"/>
          <w:szCs w:val="20"/>
        </w:rPr>
        <w:t xml:space="preserve">65% van </w:t>
      </w:r>
      <w:r w:rsidR="00A922BB" w:rsidRPr="00FB02A2">
        <w:rPr>
          <w:rFonts w:ascii="Arial" w:hAnsi="Arial" w:cs="Arial"/>
          <w:sz w:val="20"/>
          <w:szCs w:val="20"/>
        </w:rPr>
        <w:t xml:space="preserve">alle </w:t>
      </w:r>
      <w:r w:rsidR="00F70D54" w:rsidRPr="00FB02A2">
        <w:rPr>
          <w:rFonts w:ascii="Arial" w:hAnsi="Arial" w:cs="Arial"/>
          <w:sz w:val="20"/>
          <w:szCs w:val="20"/>
        </w:rPr>
        <w:t>zakelijke auto</w:t>
      </w:r>
      <w:r w:rsidR="00A922BB" w:rsidRPr="00FB02A2">
        <w:rPr>
          <w:rFonts w:ascii="Arial" w:hAnsi="Arial" w:cs="Arial"/>
          <w:sz w:val="20"/>
          <w:szCs w:val="20"/>
        </w:rPr>
        <w:t>’</w:t>
      </w:r>
      <w:r w:rsidR="00F70D54" w:rsidRPr="00FB02A2">
        <w:rPr>
          <w:rFonts w:ascii="Arial" w:hAnsi="Arial" w:cs="Arial"/>
          <w:sz w:val="20"/>
          <w:szCs w:val="20"/>
        </w:rPr>
        <w:t xml:space="preserve">s </w:t>
      </w:r>
      <w:r w:rsidR="00A922BB" w:rsidRPr="00FB02A2">
        <w:rPr>
          <w:rFonts w:ascii="Arial" w:hAnsi="Arial" w:cs="Arial"/>
          <w:sz w:val="20"/>
          <w:szCs w:val="20"/>
        </w:rPr>
        <w:t xml:space="preserve">uit het </w:t>
      </w:r>
      <w:r w:rsidR="00F70D54" w:rsidRPr="00FB02A2">
        <w:rPr>
          <w:rFonts w:ascii="Arial" w:hAnsi="Arial" w:cs="Arial"/>
          <w:sz w:val="20"/>
          <w:szCs w:val="20"/>
        </w:rPr>
        <w:t>B</w:t>
      </w:r>
      <w:r w:rsidR="00A922BB" w:rsidRPr="00FB02A2">
        <w:rPr>
          <w:rFonts w:ascii="Arial" w:hAnsi="Arial" w:cs="Arial"/>
          <w:sz w:val="20"/>
          <w:szCs w:val="20"/>
        </w:rPr>
        <w:t>-</w:t>
      </w:r>
      <w:r w:rsidR="00F70D54" w:rsidRPr="00FB02A2">
        <w:rPr>
          <w:rFonts w:ascii="Arial" w:hAnsi="Arial" w:cs="Arial"/>
          <w:sz w:val="20"/>
          <w:szCs w:val="20"/>
        </w:rPr>
        <w:t xml:space="preserve"> en C-segment. </w:t>
      </w:r>
      <w:r w:rsidR="00A922BB" w:rsidRPr="00FB02A2">
        <w:rPr>
          <w:rFonts w:ascii="Arial" w:hAnsi="Arial" w:cs="Arial"/>
          <w:sz w:val="20"/>
          <w:szCs w:val="20"/>
        </w:rPr>
        <w:t>Dat betekent m</w:t>
      </w:r>
      <w:r w:rsidR="00F70D54" w:rsidRPr="00FB02A2">
        <w:rPr>
          <w:rFonts w:ascii="Arial" w:hAnsi="Arial" w:cs="Arial"/>
          <w:sz w:val="20"/>
          <w:szCs w:val="20"/>
        </w:rPr>
        <w:t xml:space="preserve">inder omzet </w:t>
      </w:r>
      <w:r w:rsidR="00A922BB" w:rsidRPr="00FB02A2">
        <w:rPr>
          <w:rFonts w:ascii="Arial" w:hAnsi="Arial" w:cs="Arial"/>
          <w:sz w:val="20"/>
          <w:szCs w:val="20"/>
        </w:rPr>
        <w:t>met de</w:t>
      </w:r>
      <w:r w:rsidR="00F70D54" w:rsidRPr="00FB02A2">
        <w:rPr>
          <w:rFonts w:ascii="Arial" w:hAnsi="Arial" w:cs="Arial"/>
          <w:sz w:val="20"/>
          <w:szCs w:val="20"/>
        </w:rPr>
        <w:t>zelfde verkoopinspanning</w:t>
      </w:r>
      <w:r w:rsidR="00A922BB" w:rsidRPr="00FB02A2">
        <w:rPr>
          <w:rFonts w:ascii="Arial" w:hAnsi="Arial" w:cs="Arial"/>
          <w:sz w:val="20"/>
          <w:szCs w:val="20"/>
        </w:rPr>
        <w:t>en.</w:t>
      </w:r>
    </w:p>
    <w:p w14:paraId="1A03736A" w14:textId="4EE60387" w:rsidR="00131843" w:rsidRPr="00FB02A2" w:rsidRDefault="00AE73A1" w:rsidP="00B92729">
      <w:pPr>
        <w:numPr>
          <w:ilvl w:val="0"/>
          <w:numId w:val="10"/>
        </w:numPr>
        <w:spacing w:line="276" w:lineRule="auto"/>
        <w:rPr>
          <w:rFonts w:ascii="Arial" w:hAnsi="Arial" w:cs="Arial"/>
          <w:sz w:val="20"/>
          <w:szCs w:val="20"/>
        </w:rPr>
      </w:pPr>
      <w:r w:rsidRPr="00FB02A2">
        <w:rPr>
          <w:rFonts w:ascii="Arial" w:hAnsi="Arial" w:cs="Arial"/>
          <w:sz w:val="20"/>
          <w:szCs w:val="20"/>
        </w:rPr>
        <w:t>P</w:t>
      </w:r>
      <w:r w:rsidR="00131843" w:rsidRPr="00FB02A2">
        <w:rPr>
          <w:rFonts w:ascii="Arial" w:hAnsi="Arial" w:cs="Arial"/>
          <w:sz w:val="20"/>
          <w:szCs w:val="20"/>
        </w:rPr>
        <w:t>olitiek</w:t>
      </w:r>
      <w:r w:rsidR="00DB40EF" w:rsidRPr="00FB02A2">
        <w:rPr>
          <w:rFonts w:ascii="Arial" w:hAnsi="Arial" w:cs="Arial"/>
          <w:sz w:val="20"/>
          <w:szCs w:val="20"/>
        </w:rPr>
        <w:t>e</w:t>
      </w:r>
      <w:r w:rsidR="00131843" w:rsidRPr="00FB02A2">
        <w:rPr>
          <w:rFonts w:ascii="Arial" w:hAnsi="Arial" w:cs="Arial"/>
          <w:sz w:val="20"/>
          <w:szCs w:val="20"/>
        </w:rPr>
        <w:t xml:space="preserve"> </w:t>
      </w:r>
      <w:r w:rsidR="00A922BB" w:rsidRPr="00FB02A2">
        <w:rPr>
          <w:rFonts w:ascii="Arial" w:hAnsi="Arial" w:cs="Arial"/>
          <w:sz w:val="20"/>
          <w:szCs w:val="20"/>
        </w:rPr>
        <w:t xml:space="preserve">en </w:t>
      </w:r>
      <w:r w:rsidR="00131843" w:rsidRPr="00FB02A2">
        <w:rPr>
          <w:rFonts w:ascii="Arial" w:hAnsi="Arial" w:cs="Arial"/>
          <w:sz w:val="20"/>
          <w:szCs w:val="20"/>
        </w:rPr>
        <w:t>fiscale stimuleringsmaatregelingen</w:t>
      </w:r>
      <w:r w:rsidR="00F70D54" w:rsidRPr="00FB02A2">
        <w:rPr>
          <w:rFonts w:ascii="Arial" w:hAnsi="Arial" w:cs="Arial"/>
          <w:sz w:val="20"/>
          <w:szCs w:val="20"/>
        </w:rPr>
        <w:t xml:space="preserve">. </w:t>
      </w:r>
    </w:p>
    <w:p w14:paraId="116F6CDF" w14:textId="77777777" w:rsidR="00131843" w:rsidRPr="00FB02A2" w:rsidRDefault="00131843" w:rsidP="00B92729">
      <w:pPr>
        <w:numPr>
          <w:ilvl w:val="0"/>
          <w:numId w:val="10"/>
        </w:numPr>
        <w:spacing w:line="276" w:lineRule="auto"/>
        <w:rPr>
          <w:rFonts w:ascii="Arial" w:hAnsi="Arial" w:cs="Arial"/>
          <w:sz w:val="20"/>
          <w:szCs w:val="20"/>
        </w:rPr>
      </w:pPr>
      <w:r w:rsidRPr="00FB02A2">
        <w:rPr>
          <w:rFonts w:ascii="Arial" w:hAnsi="Arial" w:cs="Arial"/>
          <w:sz w:val="20"/>
          <w:szCs w:val="20"/>
        </w:rPr>
        <w:t>Demografische ontwikkelingen</w:t>
      </w:r>
      <w:r w:rsidR="00A922BB" w:rsidRPr="00FB02A2">
        <w:rPr>
          <w:rFonts w:ascii="Arial" w:hAnsi="Arial" w:cs="Arial"/>
          <w:sz w:val="20"/>
          <w:szCs w:val="20"/>
        </w:rPr>
        <w:t>, zoals</w:t>
      </w:r>
      <w:r w:rsidRPr="00FB02A2">
        <w:rPr>
          <w:rFonts w:ascii="Arial" w:hAnsi="Arial" w:cs="Arial"/>
          <w:sz w:val="20"/>
          <w:szCs w:val="20"/>
        </w:rPr>
        <w:t xml:space="preserve"> </w:t>
      </w:r>
      <w:r w:rsidR="00A922BB" w:rsidRPr="00FB02A2">
        <w:rPr>
          <w:rFonts w:ascii="Arial" w:hAnsi="Arial" w:cs="Arial"/>
          <w:sz w:val="20"/>
          <w:szCs w:val="20"/>
        </w:rPr>
        <w:t>de</w:t>
      </w:r>
      <w:r w:rsidRPr="00FB02A2">
        <w:rPr>
          <w:rFonts w:ascii="Arial" w:hAnsi="Arial" w:cs="Arial"/>
          <w:sz w:val="20"/>
          <w:szCs w:val="20"/>
        </w:rPr>
        <w:t xml:space="preserve"> verstedelijking</w:t>
      </w:r>
      <w:r w:rsidR="005051DD" w:rsidRPr="00FB02A2">
        <w:rPr>
          <w:rFonts w:ascii="Arial" w:hAnsi="Arial" w:cs="Arial"/>
          <w:sz w:val="20"/>
          <w:szCs w:val="20"/>
        </w:rPr>
        <w:t>. Goede alternatieven</w:t>
      </w:r>
      <w:r w:rsidR="00A922BB" w:rsidRPr="00FB02A2">
        <w:rPr>
          <w:rFonts w:ascii="Arial" w:hAnsi="Arial" w:cs="Arial"/>
          <w:sz w:val="20"/>
          <w:szCs w:val="20"/>
        </w:rPr>
        <w:t xml:space="preserve"> houden in dat de eigen </w:t>
      </w:r>
      <w:r w:rsidR="005051DD" w:rsidRPr="00FB02A2">
        <w:rPr>
          <w:rFonts w:ascii="Arial" w:hAnsi="Arial" w:cs="Arial"/>
          <w:sz w:val="20"/>
          <w:szCs w:val="20"/>
        </w:rPr>
        <w:t>auto</w:t>
      </w:r>
      <w:r w:rsidR="00A922BB" w:rsidRPr="00FB02A2">
        <w:rPr>
          <w:rFonts w:ascii="Arial" w:hAnsi="Arial" w:cs="Arial"/>
          <w:sz w:val="20"/>
          <w:szCs w:val="20"/>
        </w:rPr>
        <w:t xml:space="preserve"> niet meer gebruikt wordt</w:t>
      </w:r>
      <w:r w:rsidR="005051DD" w:rsidRPr="00FB02A2">
        <w:rPr>
          <w:rFonts w:ascii="Arial" w:hAnsi="Arial" w:cs="Arial"/>
          <w:sz w:val="20"/>
          <w:szCs w:val="20"/>
        </w:rPr>
        <w:t xml:space="preserve">. </w:t>
      </w:r>
      <w:r w:rsidR="00A922BB" w:rsidRPr="00FB02A2">
        <w:rPr>
          <w:rFonts w:ascii="Arial" w:hAnsi="Arial" w:cs="Arial"/>
          <w:sz w:val="20"/>
          <w:szCs w:val="20"/>
        </w:rPr>
        <w:t xml:space="preserve">Openbaar vervoer, lopend of de fiets </w:t>
      </w:r>
      <w:r w:rsidR="005051DD" w:rsidRPr="00FB02A2">
        <w:rPr>
          <w:rFonts w:ascii="Arial" w:hAnsi="Arial" w:cs="Arial"/>
          <w:sz w:val="20"/>
          <w:szCs w:val="20"/>
        </w:rPr>
        <w:t xml:space="preserve">is in opkomst, </w:t>
      </w:r>
      <w:r w:rsidR="00A922BB" w:rsidRPr="00FB02A2">
        <w:rPr>
          <w:rFonts w:ascii="Arial" w:hAnsi="Arial" w:cs="Arial"/>
          <w:sz w:val="20"/>
          <w:szCs w:val="20"/>
        </w:rPr>
        <w:t xml:space="preserve">met </w:t>
      </w:r>
      <w:r w:rsidR="00987328" w:rsidRPr="00FB02A2">
        <w:rPr>
          <w:rFonts w:ascii="Arial" w:hAnsi="Arial" w:cs="Arial"/>
          <w:sz w:val="20"/>
          <w:szCs w:val="20"/>
        </w:rPr>
        <w:t xml:space="preserve">straks </w:t>
      </w:r>
      <w:r w:rsidR="00A922BB" w:rsidRPr="00FB02A2">
        <w:rPr>
          <w:rFonts w:ascii="Arial" w:hAnsi="Arial" w:cs="Arial"/>
          <w:sz w:val="20"/>
          <w:szCs w:val="20"/>
        </w:rPr>
        <w:t xml:space="preserve">de </w:t>
      </w:r>
      <w:r w:rsidR="005051DD" w:rsidRPr="00FB02A2">
        <w:rPr>
          <w:rFonts w:ascii="Arial" w:hAnsi="Arial" w:cs="Arial"/>
          <w:sz w:val="20"/>
          <w:szCs w:val="20"/>
        </w:rPr>
        <w:t>leasefiets</w:t>
      </w:r>
      <w:r w:rsidR="00A922BB" w:rsidRPr="00FB02A2">
        <w:rPr>
          <w:rFonts w:ascii="Arial" w:hAnsi="Arial" w:cs="Arial"/>
          <w:sz w:val="20"/>
          <w:szCs w:val="20"/>
        </w:rPr>
        <w:t xml:space="preserve"> die een </w:t>
      </w:r>
      <w:r w:rsidR="005051DD" w:rsidRPr="00FB02A2">
        <w:rPr>
          <w:rFonts w:ascii="Arial" w:hAnsi="Arial" w:cs="Arial"/>
          <w:sz w:val="20"/>
          <w:szCs w:val="20"/>
        </w:rPr>
        <w:t>bijtelling</w:t>
      </w:r>
      <w:r w:rsidR="00A922BB" w:rsidRPr="00FB02A2">
        <w:rPr>
          <w:rFonts w:ascii="Arial" w:hAnsi="Arial" w:cs="Arial"/>
          <w:sz w:val="20"/>
          <w:szCs w:val="20"/>
        </w:rPr>
        <w:t xml:space="preserve"> van 7% heeft</w:t>
      </w:r>
      <w:r w:rsidR="005051DD" w:rsidRPr="00FB02A2">
        <w:rPr>
          <w:rFonts w:ascii="Arial" w:hAnsi="Arial" w:cs="Arial"/>
          <w:sz w:val="20"/>
          <w:szCs w:val="20"/>
        </w:rPr>
        <w:t>.</w:t>
      </w:r>
    </w:p>
    <w:p w14:paraId="7AB065CC" w14:textId="77777777" w:rsidR="00131843" w:rsidRPr="00FB02A2" w:rsidRDefault="00131843" w:rsidP="00B92729">
      <w:pPr>
        <w:numPr>
          <w:ilvl w:val="0"/>
          <w:numId w:val="10"/>
        </w:numPr>
        <w:spacing w:line="276" w:lineRule="auto"/>
        <w:rPr>
          <w:rFonts w:ascii="Arial" w:hAnsi="Arial" w:cs="Arial"/>
          <w:sz w:val="20"/>
          <w:szCs w:val="20"/>
        </w:rPr>
      </w:pPr>
      <w:r w:rsidRPr="00FB02A2">
        <w:rPr>
          <w:rFonts w:ascii="Arial" w:hAnsi="Arial" w:cs="Arial"/>
          <w:sz w:val="20"/>
          <w:szCs w:val="20"/>
        </w:rPr>
        <w:t>Kwaliteit van de auto</w:t>
      </w:r>
      <w:r w:rsidR="00324781" w:rsidRPr="00FB02A2">
        <w:rPr>
          <w:rFonts w:ascii="Arial" w:hAnsi="Arial" w:cs="Arial"/>
          <w:sz w:val="20"/>
          <w:szCs w:val="20"/>
        </w:rPr>
        <w:t xml:space="preserve">. </w:t>
      </w:r>
      <w:r w:rsidR="00AE73A1" w:rsidRPr="00FB02A2">
        <w:rPr>
          <w:rFonts w:ascii="Arial" w:hAnsi="Arial" w:cs="Arial"/>
          <w:sz w:val="20"/>
          <w:szCs w:val="20"/>
        </w:rPr>
        <w:t xml:space="preserve">Die </w:t>
      </w:r>
      <w:r w:rsidR="00DA6C05" w:rsidRPr="00FB02A2">
        <w:rPr>
          <w:rFonts w:ascii="Arial" w:hAnsi="Arial" w:cs="Arial"/>
          <w:sz w:val="20"/>
          <w:szCs w:val="20"/>
        </w:rPr>
        <w:t>i</w:t>
      </w:r>
      <w:r w:rsidR="00324781" w:rsidRPr="00FB02A2">
        <w:rPr>
          <w:rFonts w:ascii="Arial" w:hAnsi="Arial" w:cs="Arial"/>
          <w:sz w:val="20"/>
          <w:szCs w:val="20"/>
        </w:rPr>
        <w:t xml:space="preserve">s </w:t>
      </w:r>
      <w:r w:rsidR="00B910F7" w:rsidRPr="00FB02A2">
        <w:rPr>
          <w:rFonts w:ascii="Arial" w:hAnsi="Arial" w:cs="Arial"/>
          <w:sz w:val="20"/>
          <w:szCs w:val="20"/>
        </w:rPr>
        <w:t xml:space="preserve">in de afgelopen jaren </w:t>
      </w:r>
      <w:r w:rsidR="00324781" w:rsidRPr="00FB02A2">
        <w:rPr>
          <w:rFonts w:ascii="Arial" w:hAnsi="Arial" w:cs="Arial"/>
          <w:sz w:val="20"/>
          <w:szCs w:val="20"/>
        </w:rPr>
        <w:t xml:space="preserve">veel beter geworden. </w:t>
      </w:r>
      <w:r w:rsidR="00987328" w:rsidRPr="00FB02A2">
        <w:rPr>
          <w:rFonts w:ascii="Arial" w:hAnsi="Arial" w:cs="Arial"/>
          <w:sz w:val="20"/>
          <w:szCs w:val="20"/>
        </w:rPr>
        <w:t>D</w:t>
      </w:r>
      <w:r w:rsidR="00B910F7" w:rsidRPr="00FB02A2">
        <w:rPr>
          <w:rFonts w:ascii="Arial" w:hAnsi="Arial" w:cs="Arial"/>
          <w:sz w:val="20"/>
          <w:szCs w:val="20"/>
        </w:rPr>
        <w:t>e i</w:t>
      </w:r>
      <w:r w:rsidR="00324781" w:rsidRPr="00FB02A2">
        <w:rPr>
          <w:rFonts w:ascii="Arial" w:hAnsi="Arial" w:cs="Arial"/>
          <w:sz w:val="20"/>
          <w:szCs w:val="20"/>
        </w:rPr>
        <w:t xml:space="preserve">nterval </w:t>
      </w:r>
      <w:r w:rsidR="00B910F7" w:rsidRPr="00FB02A2">
        <w:rPr>
          <w:rFonts w:ascii="Arial" w:hAnsi="Arial" w:cs="Arial"/>
          <w:sz w:val="20"/>
          <w:szCs w:val="20"/>
        </w:rPr>
        <w:t xml:space="preserve">bij </w:t>
      </w:r>
      <w:r w:rsidR="00324781" w:rsidRPr="00FB02A2">
        <w:rPr>
          <w:rFonts w:ascii="Arial" w:hAnsi="Arial" w:cs="Arial"/>
          <w:sz w:val="20"/>
          <w:szCs w:val="20"/>
        </w:rPr>
        <w:t>beurt</w:t>
      </w:r>
      <w:r w:rsidR="00B910F7" w:rsidRPr="00FB02A2">
        <w:rPr>
          <w:rFonts w:ascii="Arial" w:hAnsi="Arial" w:cs="Arial"/>
          <w:sz w:val="20"/>
          <w:szCs w:val="20"/>
        </w:rPr>
        <w:t xml:space="preserve">en </w:t>
      </w:r>
      <w:r w:rsidR="00324781" w:rsidRPr="00FB02A2">
        <w:rPr>
          <w:rFonts w:ascii="Arial" w:hAnsi="Arial" w:cs="Arial"/>
          <w:sz w:val="20"/>
          <w:szCs w:val="20"/>
        </w:rPr>
        <w:t>is grote</w:t>
      </w:r>
      <w:r w:rsidR="00987328" w:rsidRPr="00FB02A2">
        <w:rPr>
          <w:rFonts w:ascii="Arial" w:hAnsi="Arial" w:cs="Arial"/>
          <w:sz w:val="20"/>
          <w:szCs w:val="20"/>
        </w:rPr>
        <w:t>r</w:t>
      </w:r>
      <w:r w:rsidR="00324781" w:rsidRPr="00FB02A2">
        <w:rPr>
          <w:rFonts w:ascii="Arial" w:hAnsi="Arial" w:cs="Arial"/>
          <w:sz w:val="20"/>
          <w:szCs w:val="20"/>
        </w:rPr>
        <w:t xml:space="preserve">. </w:t>
      </w:r>
      <w:r w:rsidR="00B910F7" w:rsidRPr="00FB02A2">
        <w:rPr>
          <w:rFonts w:ascii="Arial" w:hAnsi="Arial" w:cs="Arial"/>
          <w:sz w:val="20"/>
          <w:szCs w:val="20"/>
        </w:rPr>
        <w:t>Dit is p</w:t>
      </w:r>
      <w:r w:rsidR="00510C54" w:rsidRPr="00FB02A2">
        <w:rPr>
          <w:rFonts w:ascii="Arial" w:hAnsi="Arial" w:cs="Arial"/>
          <w:sz w:val="20"/>
          <w:szCs w:val="20"/>
        </w:rPr>
        <w:t xml:space="preserve">rettig voor klanten en merken, </w:t>
      </w:r>
      <w:r w:rsidR="00B910F7" w:rsidRPr="00FB02A2">
        <w:rPr>
          <w:rFonts w:ascii="Arial" w:hAnsi="Arial" w:cs="Arial"/>
          <w:sz w:val="20"/>
          <w:szCs w:val="20"/>
        </w:rPr>
        <w:t xml:space="preserve">want </w:t>
      </w:r>
      <w:r w:rsidR="00510C54" w:rsidRPr="00FB02A2">
        <w:rPr>
          <w:rFonts w:ascii="Arial" w:hAnsi="Arial" w:cs="Arial"/>
          <w:sz w:val="20"/>
          <w:szCs w:val="20"/>
        </w:rPr>
        <w:t xml:space="preserve">kwaliteit verkoopt </w:t>
      </w:r>
      <w:r w:rsidR="00B910F7" w:rsidRPr="00FB02A2">
        <w:rPr>
          <w:rFonts w:ascii="Arial" w:hAnsi="Arial" w:cs="Arial"/>
          <w:sz w:val="20"/>
          <w:szCs w:val="20"/>
        </w:rPr>
        <w:t xml:space="preserve">altijd </w:t>
      </w:r>
      <w:r w:rsidR="00510C54" w:rsidRPr="00FB02A2">
        <w:rPr>
          <w:rFonts w:ascii="Arial" w:hAnsi="Arial" w:cs="Arial"/>
          <w:sz w:val="20"/>
          <w:szCs w:val="20"/>
        </w:rPr>
        <w:t xml:space="preserve">goed. </w:t>
      </w:r>
    </w:p>
    <w:p w14:paraId="5C3E4B8D" w14:textId="199D2560" w:rsidR="00131843" w:rsidRPr="00FB02A2" w:rsidRDefault="00510C54" w:rsidP="00B92729">
      <w:pPr>
        <w:numPr>
          <w:ilvl w:val="0"/>
          <w:numId w:val="10"/>
        </w:numPr>
        <w:spacing w:line="276" w:lineRule="auto"/>
        <w:rPr>
          <w:rFonts w:ascii="Arial" w:hAnsi="Arial" w:cs="Arial"/>
          <w:sz w:val="20"/>
          <w:szCs w:val="20"/>
        </w:rPr>
      </w:pPr>
      <w:proofErr w:type="spellStart"/>
      <w:r w:rsidRPr="00FB02A2">
        <w:rPr>
          <w:rFonts w:ascii="Arial" w:hAnsi="Arial" w:cs="Arial"/>
          <w:sz w:val="20"/>
          <w:szCs w:val="20"/>
        </w:rPr>
        <w:t>Mobility</w:t>
      </w:r>
      <w:proofErr w:type="spellEnd"/>
      <w:r w:rsidRPr="00FB02A2">
        <w:rPr>
          <w:rFonts w:ascii="Arial" w:hAnsi="Arial" w:cs="Arial"/>
          <w:sz w:val="20"/>
          <w:szCs w:val="20"/>
        </w:rPr>
        <w:t xml:space="preserve"> as a </w:t>
      </w:r>
      <w:r w:rsidR="00987328" w:rsidRPr="00FB02A2">
        <w:rPr>
          <w:rFonts w:ascii="Arial" w:hAnsi="Arial" w:cs="Arial"/>
          <w:sz w:val="20"/>
          <w:szCs w:val="20"/>
        </w:rPr>
        <w:t>S</w:t>
      </w:r>
      <w:r w:rsidRPr="00FB02A2">
        <w:rPr>
          <w:rFonts w:ascii="Arial" w:hAnsi="Arial" w:cs="Arial"/>
          <w:sz w:val="20"/>
          <w:szCs w:val="20"/>
        </w:rPr>
        <w:t>ervice</w:t>
      </w:r>
      <w:r w:rsidR="00B910F7" w:rsidRPr="00FB02A2">
        <w:rPr>
          <w:rFonts w:ascii="Arial" w:hAnsi="Arial" w:cs="Arial"/>
          <w:sz w:val="20"/>
          <w:szCs w:val="20"/>
        </w:rPr>
        <w:t xml:space="preserve"> (</w:t>
      </w:r>
      <w:proofErr w:type="spellStart"/>
      <w:r w:rsidR="00B910F7" w:rsidRPr="00FB02A2">
        <w:rPr>
          <w:rFonts w:ascii="Arial" w:hAnsi="Arial" w:cs="Arial"/>
          <w:sz w:val="20"/>
          <w:szCs w:val="20"/>
        </w:rPr>
        <w:t>MaaS</w:t>
      </w:r>
      <w:proofErr w:type="spellEnd"/>
      <w:r w:rsidR="00B910F7" w:rsidRPr="00FB02A2">
        <w:rPr>
          <w:rFonts w:ascii="Arial" w:hAnsi="Arial" w:cs="Arial"/>
          <w:sz w:val="20"/>
          <w:szCs w:val="20"/>
        </w:rPr>
        <w:t>)</w:t>
      </w:r>
      <w:r w:rsidRPr="00FB02A2">
        <w:rPr>
          <w:rFonts w:ascii="Arial" w:hAnsi="Arial" w:cs="Arial"/>
          <w:sz w:val="20"/>
          <w:szCs w:val="20"/>
        </w:rPr>
        <w:t>.</w:t>
      </w:r>
      <w:r w:rsidR="00FE08F6" w:rsidRPr="00FB02A2">
        <w:rPr>
          <w:rFonts w:ascii="Arial" w:hAnsi="Arial" w:cs="Arial"/>
          <w:sz w:val="20"/>
          <w:szCs w:val="20"/>
        </w:rPr>
        <w:t xml:space="preserve"> B</w:t>
      </w:r>
      <w:r w:rsidRPr="00FB02A2">
        <w:rPr>
          <w:rFonts w:ascii="Arial" w:hAnsi="Arial" w:cs="Arial"/>
          <w:sz w:val="20"/>
          <w:szCs w:val="20"/>
        </w:rPr>
        <w:t>edrij</w:t>
      </w:r>
      <w:r w:rsidR="00FE08F6" w:rsidRPr="00FB02A2">
        <w:rPr>
          <w:rFonts w:ascii="Arial" w:hAnsi="Arial" w:cs="Arial"/>
          <w:sz w:val="20"/>
          <w:szCs w:val="20"/>
        </w:rPr>
        <w:t>ven</w:t>
      </w:r>
      <w:r w:rsidRPr="00FB02A2">
        <w:rPr>
          <w:rFonts w:ascii="Arial" w:hAnsi="Arial" w:cs="Arial"/>
          <w:sz w:val="20"/>
          <w:szCs w:val="20"/>
        </w:rPr>
        <w:t xml:space="preserve"> of </w:t>
      </w:r>
      <w:r w:rsidR="00FE08F6" w:rsidRPr="00FB02A2">
        <w:rPr>
          <w:rFonts w:ascii="Arial" w:hAnsi="Arial" w:cs="Arial"/>
          <w:sz w:val="20"/>
          <w:szCs w:val="20"/>
        </w:rPr>
        <w:t>particulieren sluiten een</w:t>
      </w:r>
      <w:r w:rsidRPr="00FB02A2">
        <w:rPr>
          <w:rFonts w:ascii="Arial" w:hAnsi="Arial" w:cs="Arial"/>
          <w:sz w:val="20"/>
          <w:szCs w:val="20"/>
        </w:rPr>
        <w:t xml:space="preserve"> contract </w:t>
      </w:r>
      <w:r w:rsidR="00FE08F6" w:rsidRPr="00FB02A2">
        <w:rPr>
          <w:rFonts w:ascii="Arial" w:hAnsi="Arial" w:cs="Arial"/>
          <w:sz w:val="20"/>
          <w:szCs w:val="20"/>
        </w:rPr>
        <w:t xml:space="preserve">af </w:t>
      </w:r>
      <w:r w:rsidRPr="00FB02A2">
        <w:rPr>
          <w:rFonts w:ascii="Arial" w:hAnsi="Arial" w:cs="Arial"/>
          <w:sz w:val="20"/>
          <w:szCs w:val="20"/>
        </w:rPr>
        <w:t xml:space="preserve">met </w:t>
      </w:r>
      <w:r w:rsidR="00FE08F6" w:rsidRPr="00FB02A2">
        <w:rPr>
          <w:rFonts w:ascii="Arial" w:hAnsi="Arial" w:cs="Arial"/>
          <w:sz w:val="20"/>
          <w:szCs w:val="20"/>
        </w:rPr>
        <w:t xml:space="preserve">een </w:t>
      </w:r>
      <w:r w:rsidRPr="00FB02A2">
        <w:rPr>
          <w:rFonts w:ascii="Arial" w:hAnsi="Arial" w:cs="Arial"/>
          <w:sz w:val="20"/>
          <w:szCs w:val="20"/>
        </w:rPr>
        <w:t xml:space="preserve">mobiliteitsaanbieder. </w:t>
      </w:r>
      <w:r w:rsidR="00FE08F6" w:rsidRPr="00FB02A2">
        <w:rPr>
          <w:rFonts w:ascii="Arial" w:hAnsi="Arial" w:cs="Arial"/>
          <w:sz w:val="20"/>
          <w:szCs w:val="20"/>
        </w:rPr>
        <w:t>Dit houdt een v</w:t>
      </w:r>
      <w:r w:rsidRPr="00FB02A2">
        <w:rPr>
          <w:rFonts w:ascii="Arial" w:hAnsi="Arial" w:cs="Arial"/>
          <w:sz w:val="20"/>
          <w:szCs w:val="20"/>
        </w:rPr>
        <w:t>ast bedrag</w:t>
      </w:r>
      <w:r w:rsidR="00FE08F6" w:rsidRPr="00FB02A2">
        <w:rPr>
          <w:rFonts w:ascii="Arial" w:hAnsi="Arial" w:cs="Arial"/>
          <w:sz w:val="20"/>
          <w:szCs w:val="20"/>
        </w:rPr>
        <w:t xml:space="preserve"> in </w:t>
      </w:r>
      <w:r w:rsidRPr="00FB02A2">
        <w:rPr>
          <w:rFonts w:ascii="Arial" w:hAnsi="Arial" w:cs="Arial"/>
          <w:sz w:val="20"/>
          <w:szCs w:val="20"/>
        </w:rPr>
        <w:t xml:space="preserve">voor veel typen vervoer, </w:t>
      </w:r>
      <w:r w:rsidR="00095181" w:rsidRPr="00FB02A2">
        <w:rPr>
          <w:rFonts w:ascii="Arial" w:hAnsi="Arial" w:cs="Arial"/>
          <w:sz w:val="20"/>
          <w:szCs w:val="20"/>
        </w:rPr>
        <w:t>het</w:t>
      </w:r>
      <w:r w:rsidRPr="00FB02A2">
        <w:rPr>
          <w:rFonts w:ascii="Arial" w:hAnsi="Arial" w:cs="Arial"/>
          <w:sz w:val="20"/>
          <w:szCs w:val="20"/>
        </w:rPr>
        <w:t xml:space="preserve"> flexibele kantoor</w:t>
      </w:r>
      <w:r w:rsidR="00DB40EF" w:rsidRPr="00FB02A2">
        <w:rPr>
          <w:rFonts w:ascii="Arial" w:hAnsi="Arial" w:cs="Arial"/>
          <w:sz w:val="20"/>
          <w:szCs w:val="20"/>
        </w:rPr>
        <w:t xml:space="preserve"> inclusief</w:t>
      </w:r>
      <w:r w:rsidRPr="00FB02A2">
        <w:rPr>
          <w:rFonts w:ascii="Arial" w:hAnsi="Arial" w:cs="Arial"/>
          <w:sz w:val="20"/>
          <w:szCs w:val="20"/>
        </w:rPr>
        <w:t xml:space="preserve">. </w:t>
      </w:r>
      <w:r w:rsidR="00FE08F6" w:rsidRPr="00FB02A2">
        <w:rPr>
          <w:rFonts w:ascii="Arial" w:hAnsi="Arial" w:cs="Arial"/>
          <w:sz w:val="20"/>
          <w:szCs w:val="20"/>
        </w:rPr>
        <w:t xml:space="preserve">Daardoor is er vrijwel geen </w:t>
      </w:r>
      <w:r w:rsidRPr="00FB02A2">
        <w:rPr>
          <w:rFonts w:ascii="Arial" w:hAnsi="Arial" w:cs="Arial"/>
          <w:sz w:val="20"/>
          <w:szCs w:val="20"/>
        </w:rPr>
        <w:t xml:space="preserve">noodzaak meer om </w:t>
      </w:r>
      <w:r w:rsidR="00FE08F6" w:rsidRPr="00FB02A2">
        <w:rPr>
          <w:rFonts w:ascii="Arial" w:hAnsi="Arial" w:cs="Arial"/>
          <w:sz w:val="20"/>
          <w:szCs w:val="20"/>
        </w:rPr>
        <w:t xml:space="preserve">een zakelijk een </w:t>
      </w:r>
      <w:r w:rsidRPr="00FB02A2">
        <w:rPr>
          <w:rFonts w:ascii="Arial" w:hAnsi="Arial" w:cs="Arial"/>
          <w:sz w:val="20"/>
          <w:szCs w:val="20"/>
        </w:rPr>
        <w:t>auto te kopen</w:t>
      </w:r>
      <w:r w:rsidR="00FE08F6" w:rsidRPr="00FB02A2">
        <w:rPr>
          <w:rFonts w:ascii="Arial" w:hAnsi="Arial" w:cs="Arial"/>
          <w:sz w:val="20"/>
          <w:szCs w:val="20"/>
        </w:rPr>
        <w:t xml:space="preserve">. De politiek </w:t>
      </w:r>
      <w:r w:rsidR="00987328" w:rsidRPr="00FB02A2">
        <w:rPr>
          <w:rFonts w:ascii="Arial" w:hAnsi="Arial" w:cs="Arial"/>
          <w:sz w:val="20"/>
          <w:szCs w:val="20"/>
        </w:rPr>
        <w:t>zet hier vol op in.</w:t>
      </w:r>
    </w:p>
    <w:p w14:paraId="5CE55795" w14:textId="77777777" w:rsidR="00510C54" w:rsidRPr="00FB02A2" w:rsidRDefault="00510C54" w:rsidP="00B92729">
      <w:pPr>
        <w:spacing w:line="276" w:lineRule="auto"/>
        <w:rPr>
          <w:rFonts w:ascii="Arial" w:hAnsi="Arial" w:cs="Arial"/>
          <w:sz w:val="20"/>
          <w:szCs w:val="20"/>
        </w:rPr>
      </w:pPr>
    </w:p>
    <w:p w14:paraId="655DD687" w14:textId="77777777" w:rsidR="00131843" w:rsidRPr="00FB02A2" w:rsidRDefault="00B92729" w:rsidP="00B92729">
      <w:pPr>
        <w:spacing w:line="276" w:lineRule="auto"/>
        <w:rPr>
          <w:rFonts w:ascii="Arial" w:hAnsi="Arial" w:cs="Arial"/>
          <w:b/>
          <w:sz w:val="20"/>
          <w:szCs w:val="20"/>
        </w:rPr>
      </w:pPr>
      <w:r w:rsidRPr="00FB02A2">
        <w:rPr>
          <w:rFonts w:ascii="Arial" w:hAnsi="Arial" w:cs="Arial"/>
          <w:b/>
          <w:sz w:val="20"/>
          <w:szCs w:val="20"/>
        </w:rPr>
        <w:t>G</w:t>
      </w:r>
      <w:r w:rsidR="00510C54" w:rsidRPr="00FB02A2">
        <w:rPr>
          <w:rFonts w:ascii="Arial" w:hAnsi="Arial" w:cs="Arial"/>
          <w:b/>
          <w:sz w:val="20"/>
          <w:szCs w:val="20"/>
        </w:rPr>
        <w:t>evolgen</w:t>
      </w:r>
      <w:r w:rsidRPr="00FB02A2">
        <w:rPr>
          <w:rFonts w:ascii="Arial" w:hAnsi="Arial" w:cs="Arial"/>
          <w:b/>
          <w:sz w:val="20"/>
          <w:szCs w:val="20"/>
        </w:rPr>
        <w:t xml:space="preserve"> voor rendement en (</w:t>
      </w:r>
      <w:proofErr w:type="spellStart"/>
      <w:r w:rsidRPr="00FB02A2">
        <w:rPr>
          <w:rFonts w:ascii="Arial" w:hAnsi="Arial" w:cs="Arial"/>
          <w:b/>
          <w:sz w:val="20"/>
          <w:szCs w:val="20"/>
        </w:rPr>
        <w:t>after</w:t>
      </w:r>
      <w:proofErr w:type="spellEnd"/>
      <w:r w:rsidRPr="00FB02A2">
        <w:rPr>
          <w:rFonts w:ascii="Arial" w:hAnsi="Arial" w:cs="Arial"/>
          <w:b/>
          <w:sz w:val="20"/>
          <w:szCs w:val="20"/>
        </w:rPr>
        <w:t>)sales</w:t>
      </w:r>
    </w:p>
    <w:p w14:paraId="5BFBEC5B" w14:textId="19DC6C06" w:rsidR="00095181" w:rsidRPr="00FB02A2" w:rsidRDefault="00646635" w:rsidP="00B92729">
      <w:pPr>
        <w:spacing w:line="276" w:lineRule="auto"/>
        <w:rPr>
          <w:rFonts w:ascii="Arial" w:hAnsi="Arial" w:cs="Arial"/>
          <w:sz w:val="20"/>
          <w:szCs w:val="20"/>
        </w:rPr>
      </w:pPr>
      <w:r w:rsidRPr="00FB02A2">
        <w:rPr>
          <w:rFonts w:ascii="Arial" w:hAnsi="Arial" w:cs="Arial"/>
          <w:sz w:val="20"/>
          <w:szCs w:val="20"/>
        </w:rPr>
        <w:t>E</w:t>
      </w:r>
      <w:r w:rsidR="00177A20" w:rsidRPr="00FB02A2">
        <w:rPr>
          <w:rFonts w:ascii="Arial" w:hAnsi="Arial" w:cs="Arial"/>
          <w:sz w:val="20"/>
          <w:szCs w:val="20"/>
        </w:rPr>
        <w:t>e</w:t>
      </w:r>
      <w:r w:rsidRPr="00FB02A2">
        <w:rPr>
          <w:rFonts w:ascii="Arial" w:hAnsi="Arial" w:cs="Arial"/>
          <w:sz w:val="20"/>
          <w:szCs w:val="20"/>
        </w:rPr>
        <w:t>n van de</w:t>
      </w:r>
      <w:r w:rsidR="00095181" w:rsidRPr="00FB02A2">
        <w:rPr>
          <w:rFonts w:ascii="Arial" w:hAnsi="Arial" w:cs="Arial"/>
          <w:sz w:val="20"/>
          <w:szCs w:val="20"/>
        </w:rPr>
        <w:t xml:space="preserve"> gevolgen van bovenstaande ontwikkelingen </w:t>
      </w:r>
      <w:r w:rsidRPr="00FB02A2">
        <w:rPr>
          <w:rFonts w:ascii="Arial" w:hAnsi="Arial" w:cs="Arial"/>
          <w:sz w:val="20"/>
          <w:szCs w:val="20"/>
        </w:rPr>
        <w:t xml:space="preserve">is </w:t>
      </w:r>
      <w:r w:rsidR="00095181" w:rsidRPr="00FB02A2">
        <w:rPr>
          <w:rFonts w:ascii="Arial" w:hAnsi="Arial" w:cs="Arial"/>
          <w:sz w:val="20"/>
          <w:szCs w:val="20"/>
        </w:rPr>
        <w:t xml:space="preserve">dat </w:t>
      </w:r>
      <w:r w:rsidRPr="00FB02A2">
        <w:rPr>
          <w:rFonts w:ascii="Arial" w:hAnsi="Arial" w:cs="Arial"/>
          <w:sz w:val="20"/>
          <w:szCs w:val="20"/>
        </w:rPr>
        <w:t xml:space="preserve">de </w:t>
      </w:r>
      <w:r w:rsidR="00095181" w:rsidRPr="00FB02A2">
        <w:rPr>
          <w:rFonts w:ascii="Arial" w:hAnsi="Arial" w:cs="Arial"/>
          <w:sz w:val="20"/>
          <w:szCs w:val="20"/>
        </w:rPr>
        <w:t xml:space="preserve">rendementen </w:t>
      </w:r>
      <w:r w:rsidRPr="00FB02A2">
        <w:rPr>
          <w:rFonts w:ascii="Arial" w:hAnsi="Arial" w:cs="Arial"/>
          <w:sz w:val="20"/>
          <w:szCs w:val="20"/>
        </w:rPr>
        <w:t>van garagebedrijven onder druk staan. “Het dealerrendement is al jaren tussen de 0 en 1</w:t>
      </w:r>
      <w:r w:rsidR="00174A2F" w:rsidRPr="00FB02A2">
        <w:rPr>
          <w:rFonts w:ascii="Arial" w:hAnsi="Arial" w:cs="Arial"/>
          <w:sz w:val="20"/>
          <w:szCs w:val="20"/>
        </w:rPr>
        <w:t>%</w:t>
      </w:r>
      <w:r w:rsidRPr="00FB02A2">
        <w:rPr>
          <w:rFonts w:ascii="Arial" w:hAnsi="Arial" w:cs="Arial"/>
          <w:sz w:val="20"/>
          <w:szCs w:val="20"/>
        </w:rPr>
        <w:t xml:space="preserve">. Eigenlijk zouden veel bedrijven moeten stoppen. In de afgelopen tien jaar is een kwart van de dealers en 20% van de </w:t>
      </w:r>
      <w:proofErr w:type="spellStart"/>
      <w:r w:rsidRPr="00FB02A2">
        <w:rPr>
          <w:rFonts w:ascii="Arial" w:hAnsi="Arial" w:cs="Arial"/>
          <w:sz w:val="20"/>
          <w:szCs w:val="20"/>
        </w:rPr>
        <w:t>universelen</w:t>
      </w:r>
      <w:proofErr w:type="spellEnd"/>
      <w:r w:rsidRPr="00FB02A2">
        <w:rPr>
          <w:rFonts w:ascii="Arial" w:hAnsi="Arial" w:cs="Arial"/>
          <w:sz w:val="20"/>
          <w:szCs w:val="20"/>
        </w:rPr>
        <w:t xml:space="preserve"> al gestopt en tijdens de crisis is er een enorme shake-out geweest. De grote concentratie bij dealerholdings als Stern, Van Mossel, en Broekhuis zorgt tenslotte voor een slagveld bij de lokale </w:t>
      </w:r>
      <w:proofErr w:type="spellStart"/>
      <w:r w:rsidRPr="00FB02A2">
        <w:rPr>
          <w:rFonts w:ascii="Arial" w:hAnsi="Arial" w:cs="Arial"/>
          <w:sz w:val="20"/>
          <w:szCs w:val="20"/>
        </w:rPr>
        <w:t>mkb</w:t>
      </w:r>
      <w:proofErr w:type="spellEnd"/>
      <w:r w:rsidRPr="00FB02A2">
        <w:rPr>
          <w:rFonts w:ascii="Arial" w:hAnsi="Arial" w:cs="Arial"/>
          <w:sz w:val="20"/>
          <w:szCs w:val="20"/>
        </w:rPr>
        <w:t>-bedrijven.</w:t>
      </w:r>
      <w:r w:rsidR="00B92729" w:rsidRPr="00FB02A2">
        <w:rPr>
          <w:rFonts w:ascii="Arial" w:hAnsi="Arial" w:cs="Arial"/>
          <w:sz w:val="20"/>
          <w:szCs w:val="20"/>
        </w:rPr>
        <w:t>”</w:t>
      </w:r>
    </w:p>
    <w:p w14:paraId="6AA74DCD" w14:textId="77777777" w:rsidR="00095181" w:rsidRPr="00FB02A2" w:rsidRDefault="00095181" w:rsidP="00B92729">
      <w:pPr>
        <w:spacing w:line="276" w:lineRule="auto"/>
        <w:rPr>
          <w:rFonts w:ascii="Arial" w:hAnsi="Arial" w:cs="Arial"/>
          <w:sz w:val="20"/>
          <w:szCs w:val="20"/>
        </w:rPr>
      </w:pPr>
    </w:p>
    <w:p w14:paraId="2F609D25" w14:textId="3828F07B" w:rsidR="00510C54" w:rsidRPr="00FB02A2" w:rsidRDefault="009E6391" w:rsidP="00B92729">
      <w:pPr>
        <w:spacing w:line="276" w:lineRule="auto"/>
        <w:rPr>
          <w:rFonts w:ascii="Arial" w:hAnsi="Arial" w:cs="Arial"/>
          <w:sz w:val="20"/>
          <w:szCs w:val="20"/>
        </w:rPr>
      </w:pPr>
      <w:r w:rsidRPr="00FB02A2">
        <w:rPr>
          <w:rFonts w:ascii="Arial" w:hAnsi="Arial" w:cs="Arial"/>
          <w:sz w:val="20"/>
          <w:szCs w:val="20"/>
        </w:rPr>
        <w:t xml:space="preserve">Bij de verkopen is sprake van </w:t>
      </w:r>
      <w:r w:rsidR="00510C54" w:rsidRPr="00FB02A2">
        <w:rPr>
          <w:rFonts w:ascii="Arial" w:hAnsi="Arial" w:cs="Arial"/>
          <w:sz w:val="20"/>
          <w:szCs w:val="20"/>
        </w:rPr>
        <w:t>downsizing, overcapaciteit</w:t>
      </w:r>
      <w:r w:rsidRPr="00FB02A2">
        <w:rPr>
          <w:rFonts w:ascii="Arial" w:hAnsi="Arial" w:cs="Arial"/>
          <w:sz w:val="20"/>
          <w:szCs w:val="20"/>
        </w:rPr>
        <w:t xml:space="preserve"> en daardoor </w:t>
      </w:r>
      <w:r w:rsidR="00510C54" w:rsidRPr="00FB02A2">
        <w:rPr>
          <w:rFonts w:ascii="Arial" w:hAnsi="Arial" w:cs="Arial"/>
          <w:sz w:val="20"/>
          <w:szCs w:val="20"/>
        </w:rPr>
        <w:t>veel prijsacties</w:t>
      </w:r>
      <w:r w:rsidRPr="00FB02A2">
        <w:rPr>
          <w:rFonts w:ascii="Arial" w:hAnsi="Arial" w:cs="Arial"/>
          <w:sz w:val="20"/>
          <w:szCs w:val="20"/>
        </w:rPr>
        <w:t>. “In Duitsland verkoopt Volk</w:t>
      </w:r>
      <w:r w:rsidR="00177A20" w:rsidRPr="00FB02A2">
        <w:rPr>
          <w:rFonts w:ascii="Arial" w:hAnsi="Arial" w:cs="Arial"/>
          <w:sz w:val="20"/>
          <w:szCs w:val="20"/>
        </w:rPr>
        <w:t>s</w:t>
      </w:r>
      <w:r w:rsidRPr="00FB02A2">
        <w:rPr>
          <w:rFonts w:ascii="Arial" w:hAnsi="Arial" w:cs="Arial"/>
          <w:sz w:val="20"/>
          <w:szCs w:val="20"/>
        </w:rPr>
        <w:t xml:space="preserve">wagen 30% van de auto’s direct, zonder tussenkomst van een dealer. Tesla doet het </w:t>
      </w:r>
      <w:r w:rsidR="00987328" w:rsidRPr="00FB02A2">
        <w:rPr>
          <w:rFonts w:ascii="Arial" w:hAnsi="Arial" w:cs="Arial"/>
          <w:sz w:val="20"/>
          <w:szCs w:val="20"/>
        </w:rPr>
        <w:t xml:space="preserve">zelfs </w:t>
      </w:r>
      <w:r w:rsidRPr="00FB02A2">
        <w:rPr>
          <w:rFonts w:ascii="Arial" w:hAnsi="Arial" w:cs="Arial"/>
          <w:sz w:val="20"/>
          <w:szCs w:val="20"/>
        </w:rPr>
        <w:t>helemaal zonder dealers.</w:t>
      </w:r>
      <w:r w:rsidR="009A2F7D" w:rsidRPr="00FB02A2">
        <w:rPr>
          <w:rFonts w:ascii="Arial" w:hAnsi="Arial" w:cs="Arial"/>
          <w:sz w:val="20"/>
          <w:szCs w:val="20"/>
        </w:rPr>
        <w:t xml:space="preserve"> Schadeherstellers overwegen </w:t>
      </w:r>
      <w:r w:rsidRPr="00FB02A2">
        <w:rPr>
          <w:rFonts w:ascii="Arial" w:hAnsi="Arial" w:cs="Arial"/>
          <w:sz w:val="20"/>
          <w:szCs w:val="20"/>
        </w:rPr>
        <w:t>auto’s op te halen en af te leveren voor je deur.</w:t>
      </w:r>
      <w:r w:rsidR="001F6060" w:rsidRPr="00FB02A2">
        <w:rPr>
          <w:rFonts w:ascii="Arial" w:hAnsi="Arial" w:cs="Arial"/>
          <w:sz w:val="20"/>
          <w:szCs w:val="20"/>
        </w:rPr>
        <w:t xml:space="preserve"> </w:t>
      </w:r>
      <w:r w:rsidRPr="00FB02A2">
        <w:rPr>
          <w:rFonts w:ascii="Arial" w:hAnsi="Arial" w:cs="Arial"/>
          <w:sz w:val="20"/>
          <w:szCs w:val="20"/>
        </w:rPr>
        <w:t>Bij de a</w:t>
      </w:r>
      <w:r w:rsidR="00510C54" w:rsidRPr="00FB02A2">
        <w:rPr>
          <w:rFonts w:ascii="Arial" w:hAnsi="Arial" w:cs="Arial"/>
          <w:sz w:val="20"/>
          <w:szCs w:val="20"/>
        </w:rPr>
        <w:t>ftersales</w:t>
      </w:r>
      <w:r w:rsidRPr="00FB02A2">
        <w:rPr>
          <w:rFonts w:ascii="Arial" w:hAnsi="Arial" w:cs="Arial"/>
          <w:sz w:val="20"/>
          <w:szCs w:val="20"/>
        </w:rPr>
        <w:t xml:space="preserve"> is door deze ontwikkelingen sprake van een hoge </w:t>
      </w:r>
      <w:r w:rsidR="00510C54" w:rsidRPr="00FB02A2">
        <w:rPr>
          <w:rFonts w:ascii="Arial" w:hAnsi="Arial" w:cs="Arial"/>
          <w:sz w:val="20"/>
          <w:szCs w:val="20"/>
        </w:rPr>
        <w:t>concurrentie</w:t>
      </w:r>
      <w:r w:rsidRPr="00FB02A2">
        <w:rPr>
          <w:rFonts w:ascii="Arial" w:hAnsi="Arial" w:cs="Arial"/>
          <w:sz w:val="20"/>
          <w:szCs w:val="20"/>
        </w:rPr>
        <w:t xml:space="preserve"> en v</w:t>
      </w:r>
      <w:r w:rsidR="00E74CD7" w:rsidRPr="00FB02A2">
        <w:rPr>
          <w:rFonts w:ascii="Arial" w:hAnsi="Arial" w:cs="Arial"/>
          <w:sz w:val="20"/>
          <w:szCs w:val="20"/>
        </w:rPr>
        <w:t xml:space="preserve">eel </w:t>
      </w:r>
      <w:r w:rsidR="00E74CD7" w:rsidRPr="00FB02A2">
        <w:rPr>
          <w:rFonts w:ascii="Arial" w:hAnsi="Arial" w:cs="Arial"/>
          <w:sz w:val="20"/>
          <w:szCs w:val="20"/>
        </w:rPr>
        <w:lastRenderedPageBreak/>
        <w:t xml:space="preserve">nieuwe aanbieders die met heel </w:t>
      </w:r>
      <w:r w:rsidRPr="00FB02A2">
        <w:rPr>
          <w:rFonts w:ascii="Arial" w:hAnsi="Arial" w:cs="Arial"/>
          <w:sz w:val="20"/>
          <w:szCs w:val="20"/>
        </w:rPr>
        <w:t xml:space="preserve">lage </w:t>
      </w:r>
      <w:r w:rsidR="00E74CD7" w:rsidRPr="00FB02A2">
        <w:rPr>
          <w:rFonts w:ascii="Arial" w:hAnsi="Arial" w:cs="Arial"/>
          <w:sz w:val="20"/>
          <w:szCs w:val="20"/>
        </w:rPr>
        <w:t>tarie</w:t>
      </w:r>
      <w:r w:rsidRPr="00FB02A2">
        <w:rPr>
          <w:rFonts w:ascii="Arial" w:hAnsi="Arial" w:cs="Arial"/>
          <w:sz w:val="20"/>
          <w:szCs w:val="20"/>
        </w:rPr>
        <w:t xml:space="preserve">ven </w:t>
      </w:r>
      <w:r w:rsidR="00E74CD7" w:rsidRPr="00FB02A2">
        <w:rPr>
          <w:rFonts w:ascii="Arial" w:hAnsi="Arial" w:cs="Arial"/>
          <w:sz w:val="20"/>
          <w:szCs w:val="20"/>
        </w:rPr>
        <w:t>werk</w:t>
      </w:r>
      <w:r w:rsidRPr="00FB02A2">
        <w:rPr>
          <w:rFonts w:ascii="Arial" w:hAnsi="Arial" w:cs="Arial"/>
          <w:sz w:val="20"/>
          <w:szCs w:val="20"/>
        </w:rPr>
        <w:t>en</w:t>
      </w:r>
      <w:r w:rsidR="00E74CD7" w:rsidRPr="00FB02A2">
        <w:rPr>
          <w:rFonts w:ascii="Arial" w:hAnsi="Arial" w:cs="Arial"/>
          <w:sz w:val="20"/>
          <w:szCs w:val="20"/>
        </w:rPr>
        <w:t xml:space="preserve">. </w:t>
      </w:r>
      <w:r w:rsidR="001F6060" w:rsidRPr="00FB02A2">
        <w:rPr>
          <w:rFonts w:ascii="Arial" w:hAnsi="Arial" w:cs="Arial"/>
          <w:sz w:val="20"/>
          <w:szCs w:val="20"/>
        </w:rPr>
        <w:t xml:space="preserve">Er worden door de </w:t>
      </w:r>
      <w:r w:rsidR="00510C54" w:rsidRPr="00FB02A2">
        <w:rPr>
          <w:rFonts w:ascii="Arial" w:hAnsi="Arial" w:cs="Arial"/>
          <w:sz w:val="20"/>
          <w:szCs w:val="20"/>
        </w:rPr>
        <w:t>lange onderhoudsintervallen</w:t>
      </w:r>
      <w:r w:rsidR="001F6060" w:rsidRPr="00FB02A2">
        <w:rPr>
          <w:rFonts w:ascii="Arial" w:hAnsi="Arial" w:cs="Arial"/>
          <w:sz w:val="20"/>
          <w:szCs w:val="20"/>
        </w:rPr>
        <w:t xml:space="preserve"> en de </w:t>
      </w:r>
      <w:r w:rsidR="00510C54" w:rsidRPr="00FB02A2">
        <w:rPr>
          <w:rFonts w:ascii="Arial" w:hAnsi="Arial" w:cs="Arial"/>
          <w:sz w:val="20"/>
          <w:szCs w:val="20"/>
        </w:rPr>
        <w:t xml:space="preserve">elektrificatie </w:t>
      </w:r>
      <w:r w:rsidR="001F6060" w:rsidRPr="00FB02A2">
        <w:rPr>
          <w:rFonts w:ascii="Arial" w:hAnsi="Arial" w:cs="Arial"/>
          <w:sz w:val="20"/>
          <w:szCs w:val="20"/>
        </w:rPr>
        <w:t>minder uren geschreven</w:t>
      </w:r>
      <w:r w:rsidR="00D6551C" w:rsidRPr="00FB02A2">
        <w:rPr>
          <w:rFonts w:ascii="Arial" w:hAnsi="Arial" w:cs="Arial"/>
          <w:sz w:val="20"/>
          <w:szCs w:val="20"/>
        </w:rPr>
        <w:t>.</w:t>
      </w:r>
      <w:r w:rsidR="001F6060" w:rsidRPr="00FB02A2">
        <w:rPr>
          <w:rFonts w:ascii="Arial" w:hAnsi="Arial" w:cs="Arial"/>
          <w:sz w:val="20"/>
          <w:szCs w:val="20"/>
        </w:rPr>
        <w:t xml:space="preserve"> Bij elektrisch rijden heb je 35% minder slijtonderdelen en valt </w:t>
      </w:r>
      <w:r w:rsidR="00987328" w:rsidRPr="00FB02A2">
        <w:rPr>
          <w:rFonts w:ascii="Arial" w:hAnsi="Arial" w:cs="Arial"/>
          <w:sz w:val="20"/>
          <w:szCs w:val="20"/>
        </w:rPr>
        <w:t xml:space="preserve">de </w:t>
      </w:r>
      <w:r w:rsidR="001F6060" w:rsidRPr="00FB02A2">
        <w:rPr>
          <w:rFonts w:ascii="Arial" w:hAnsi="Arial" w:cs="Arial"/>
          <w:sz w:val="20"/>
          <w:szCs w:val="20"/>
        </w:rPr>
        <w:t>lucratieve verkoop van olie weg.”</w:t>
      </w:r>
    </w:p>
    <w:p w14:paraId="28796EF5" w14:textId="77777777" w:rsidR="00733414" w:rsidRPr="00FB02A2" w:rsidRDefault="00733414" w:rsidP="00B92729">
      <w:pPr>
        <w:spacing w:line="276" w:lineRule="auto"/>
        <w:rPr>
          <w:rFonts w:ascii="Arial" w:hAnsi="Arial" w:cs="Arial"/>
          <w:sz w:val="20"/>
          <w:szCs w:val="20"/>
        </w:rPr>
      </w:pPr>
    </w:p>
    <w:p w14:paraId="55A270AA" w14:textId="77777777" w:rsidR="00A07F7B" w:rsidRPr="00FB02A2" w:rsidRDefault="001E438F" w:rsidP="00B92729">
      <w:pPr>
        <w:spacing w:line="276" w:lineRule="auto"/>
        <w:rPr>
          <w:rFonts w:ascii="Arial" w:hAnsi="Arial" w:cs="Arial"/>
          <w:b/>
          <w:sz w:val="20"/>
          <w:szCs w:val="20"/>
        </w:rPr>
      </w:pPr>
      <w:r w:rsidRPr="00FB02A2">
        <w:rPr>
          <w:rFonts w:ascii="Arial" w:hAnsi="Arial" w:cs="Arial"/>
          <w:b/>
          <w:sz w:val="20"/>
          <w:szCs w:val="20"/>
        </w:rPr>
        <w:t>Inspelen op de trends</w:t>
      </w:r>
    </w:p>
    <w:p w14:paraId="53C9046C" w14:textId="758E831A" w:rsidR="001F6060" w:rsidRPr="00FB02A2" w:rsidRDefault="00B92729" w:rsidP="00B92729">
      <w:pPr>
        <w:spacing w:line="276" w:lineRule="auto"/>
        <w:rPr>
          <w:rFonts w:ascii="Arial" w:hAnsi="Arial" w:cs="Arial"/>
          <w:sz w:val="20"/>
          <w:szCs w:val="20"/>
        </w:rPr>
      </w:pPr>
      <w:r w:rsidRPr="00FB02A2">
        <w:rPr>
          <w:rFonts w:ascii="Arial" w:hAnsi="Arial" w:cs="Arial"/>
          <w:sz w:val="20"/>
          <w:szCs w:val="20"/>
        </w:rPr>
        <w:t xml:space="preserve">Van Delft vervolgt: </w:t>
      </w:r>
      <w:r w:rsidR="001F6060" w:rsidRPr="00FB02A2">
        <w:rPr>
          <w:rFonts w:ascii="Arial" w:hAnsi="Arial" w:cs="Arial"/>
          <w:sz w:val="20"/>
          <w:szCs w:val="20"/>
        </w:rPr>
        <w:t>“</w:t>
      </w:r>
      <w:r w:rsidR="005F3404" w:rsidRPr="00FB02A2">
        <w:rPr>
          <w:rFonts w:ascii="Arial" w:hAnsi="Arial" w:cs="Arial"/>
          <w:sz w:val="20"/>
          <w:szCs w:val="20"/>
        </w:rPr>
        <w:t>Tot voor kort</w:t>
      </w:r>
      <w:r w:rsidR="001F6060" w:rsidRPr="00FB02A2">
        <w:rPr>
          <w:rFonts w:ascii="Arial" w:hAnsi="Arial" w:cs="Arial"/>
          <w:sz w:val="20"/>
          <w:szCs w:val="20"/>
        </w:rPr>
        <w:t xml:space="preserve"> had je drie soorten autobezit: f</w:t>
      </w:r>
      <w:r w:rsidR="005F3404" w:rsidRPr="00FB02A2">
        <w:rPr>
          <w:rFonts w:ascii="Arial" w:hAnsi="Arial" w:cs="Arial"/>
          <w:sz w:val="20"/>
          <w:szCs w:val="20"/>
        </w:rPr>
        <w:t>inancial lease</w:t>
      </w:r>
      <w:r w:rsidR="001F6060" w:rsidRPr="00FB02A2">
        <w:rPr>
          <w:rFonts w:ascii="Arial" w:hAnsi="Arial" w:cs="Arial"/>
          <w:sz w:val="20"/>
          <w:szCs w:val="20"/>
        </w:rPr>
        <w:t xml:space="preserve">, </w:t>
      </w:r>
      <w:proofErr w:type="spellStart"/>
      <w:r w:rsidR="001F6060" w:rsidRPr="00FB02A2">
        <w:rPr>
          <w:rFonts w:ascii="Arial" w:hAnsi="Arial" w:cs="Arial"/>
          <w:sz w:val="20"/>
          <w:szCs w:val="20"/>
        </w:rPr>
        <w:t>o</w:t>
      </w:r>
      <w:r w:rsidR="005F3404" w:rsidRPr="00FB02A2">
        <w:rPr>
          <w:rFonts w:ascii="Arial" w:hAnsi="Arial" w:cs="Arial"/>
          <w:sz w:val="20"/>
          <w:szCs w:val="20"/>
        </w:rPr>
        <w:t>perational</w:t>
      </w:r>
      <w:proofErr w:type="spellEnd"/>
      <w:r w:rsidR="005F3404" w:rsidRPr="00FB02A2">
        <w:rPr>
          <w:rFonts w:ascii="Arial" w:hAnsi="Arial" w:cs="Arial"/>
          <w:sz w:val="20"/>
          <w:szCs w:val="20"/>
        </w:rPr>
        <w:t xml:space="preserve"> lease</w:t>
      </w:r>
      <w:r w:rsidR="001F6060" w:rsidRPr="00FB02A2">
        <w:rPr>
          <w:rFonts w:ascii="Arial" w:hAnsi="Arial" w:cs="Arial"/>
          <w:sz w:val="20"/>
          <w:szCs w:val="20"/>
        </w:rPr>
        <w:t xml:space="preserve"> en e</w:t>
      </w:r>
      <w:r w:rsidR="005F3404" w:rsidRPr="00FB02A2">
        <w:rPr>
          <w:rFonts w:ascii="Arial" w:hAnsi="Arial" w:cs="Arial"/>
          <w:sz w:val="20"/>
          <w:szCs w:val="20"/>
        </w:rPr>
        <w:t>igendom</w:t>
      </w:r>
      <w:r w:rsidR="001F6060" w:rsidRPr="00FB02A2">
        <w:rPr>
          <w:rFonts w:ascii="Arial" w:hAnsi="Arial" w:cs="Arial"/>
          <w:sz w:val="20"/>
          <w:szCs w:val="20"/>
        </w:rPr>
        <w:t xml:space="preserve">. </w:t>
      </w:r>
      <w:r w:rsidR="007277DF" w:rsidRPr="00FB02A2">
        <w:rPr>
          <w:rFonts w:ascii="Arial" w:hAnsi="Arial" w:cs="Arial"/>
          <w:sz w:val="20"/>
          <w:szCs w:val="20"/>
        </w:rPr>
        <w:t xml:space="preserve">Mobiliteitsproviders </w:t>
      </w:r>
      <w:r w:rsidR="00987328" w:rsidRPr="00FB02A2">
        <w:rPr>
          <w:rFonts w:ascii="Arial" w:hAnsi="Arial" w:cs="Arial"/>
          <w:sz w:val="20"/>
          <w:szCs w:val="20"/>
        </w:rPr>
        <w:t>zetten</w:t>
      </w:r>
      <w:r w:rsidR="001F6060" w:rsidRPr="00FB02A2">
        <w:rPr>
          <w:rFonts w:ascii="Arial" w:hAnsi="Arial" w:cs="Arial"/>
          <w:sz w:val="20"/>
          <w:szCs w:val="20"/>
        </w:rPr>
        <w:t xml:space="preserve"> steeds meer </w:t>
      </w:r>
      <w:r w:rsidR="00987328" w:rsidRPr="00FB02A2">
        <w:rPr>
          <w:rFonts w:ascii="Arial" w:hAnsi="Arial" w:cs="Arial"/>
          <w:sz w:val="20"/>
          <w:szCs w:val="20"/>
        </w:rPr>
        <w:t xml:space="preserve">in op </w:t>
      </w:r>
      <w:r w:rsidR="001F6060" w:rsidRPr="00FB02A2">
        <w:rPr>
          <w:rFonts w:ascii="Arial" w:hAnsi="Arial" w:cs="Arial"/>
          <w:sz w:val="20"/>
          <w:szCs w:val="20"/>
        </w:rPr>
        <w:t>l</w:t>
      </w:r>
      <w:r w:rsidR="005F3404" w:rsidRPr="00FB02A2">
        <w:rPr>
          <w:rFonts w:ascii="Arial" w:hAnsi="Arial" w:cs="Arial"/>
          <w:sz w:val="20"/>
          <w:szCs w:val="20"/>
        </w:rPr>
        <w:t xml:space="preserve">ease </w:t>
      </w:r>
      <w:r w:rsidR="001F6060" w:rsidRPr="00FB02A2">
        <w:rPr>
          <w:rFonts w:ascii="Arial" w:hAnsi="Arial" w:cs="Arial"/>
          <w:sz w:val="20"/>
          <w:szCs w:val="20"/>
        </w:rPr>
        <w:t>en</w:t>
      </w:r>
      <w:r w:rsidR="005F3404" w:rsidRPr="00FB02A2">
        <w:rPr>
          <w:rFonts w:ascii="Arial" w:hAnsi="Arial" w:cs="Arial"/>
          <w:sz w:val="20"/>
          <w:szCs w:val="20"/>
        </w:rPr>
        <w:t xml:space="preserve"> </w:t>
      </w:r>
      <w:r w:rsidR="001F6060" w:rsidRPr="00FB02A2">
        <w:rPr>
          <w:rFonts w:ascii="Arial" w:hAnsi="Arial" w:cs="Arial"/>
          <w:sz w:val="20"/>
          <w:szCs w:val="20"/>
        </w:rPr>
        <w:t>m</w:t>
      </w:r>
      <w:r w:rsidR="005F3404" w:rsidRPr="00FB02A2">
        <w:rPr>
          <w:rFonts w:ascii="Arial" w:hAnsi="Arial" w:cs="Arial"/>
          <w:sz w:val="20"/>
          <w:szCs w:val="20"/>
        </w:rPr>
        <w:t>obiliteit</w:t>
      </w:r>
      <w:r w:rsidR="001F6060" w:rsidRPr="00FB02A2">
        <w:rPr>
          <w:rFonts w:ascii="Arial" w:hAnsi="Arial" w:cs="Arial"/>
          <w:sz w:val="20"/>
          <w:szCs w:val="20"/>
        </w:rPr>
        <w:t xml:space="preserve">, dit heeft de toekomst.” </w:t>
      </w:r>
      <w:r w:rsidRPr="00FB02A2">
        <w:rPr>
          <w:rFonts w:ascii="Arial" w:hAnsi="Arial" w:cs="Arial"/>
          <w:sz w:val="20"/>
          <w:szCs w:val="20"/>
        </w:rPr>
        <w:t>Hij</w:t>
      </w:r>
      <w:r w:rsidR="001F6060" w:rsidRPr="00FB02A2">
        <w:rPr>
          <w:rFonts w:ascii="Arial" w:hAnsi="Arial" w:cs="Arial"/>
          <w:sz w:val="20"/>
          <w:szCs w:val="20"/>
        </w:rPr>
        <w:t xml:space="preserve"> is stellig dat een garagehouder of dealer hierop </w:t>
      </w:r>
      <w:r w:rsidR="005F3404" w:rsidRPr="00FB02A2">
        <w:rPr>
          <w:rFonts w:ascii="Arial" w:hAnsi="Arial" w:cs="Arial"/>
          <w:sz w:val="20"/>
          <w:szCs w:val="20"/>
        </w:rPr>
        <w:t>in</w:t>
      </w:r>
      <w:r w:rsidR="001F6060" w:rsidRPr="00FB02A2">
        <w:rPr>
          <w:rFonts w:ascii="Arial" w:hAnsi="Arial" w:cs="Arial"/>
          <w:sz w:val="20"/>
          <w:szCs w:val="20"/>
        </w:rPr>
        <w:t xml:space="preserve"> moet </w:t>
      </w:r>
      <w:r w:rsidR="005F3404" w:rsidRPr="00FB02A2">
        <w:rPr>
          <w:rFonts w:ascii="Arial" w:hAnsi="Arial" w:cs="Arial"/>
          <w:sz w:val="20"/>
          <w:szCs w:val="20"/>
        </w:rPr>
        <w:t>spelen</w:t>
      </w:r>
      <w:r w:rsidR="001F6060" w:rsidRPr="00FB02A2">
        <w:rPr>
          <w:rFonts w:ascii="Arial" w:hAnsi="Arial" w:cs="Arial"/>
          <w:sz w:val="20"/>
          <w:szCs w:val="20"/>
        </w:rPr>
        <w:t xml:space="preserve">. “Een </w:t>
      </w:r>
      <w:proofErr w:type="spellStart"/>
      <w:r w:rsidR="001F6060" w:rsidRPr="00FB02A2">
        <w:rPr>
          <w:rFonts w:ascii="Arial" w:hAnsi="Arial" w:cs="Arial"/>
          <w:sz w:val="20"/>
          <w:szCs w:val="20"/>
        </w:rPr>
        <w:t>mkb</w:t>
      </w:r>
      <w:r w:rsidR="00177A20" w:rsidRPr="00FB02A2">
        <w:rPr>
          <w:rFonts w:ascii="Arial" w:hAnsi="Arial" w:cs="Arial"/>
          <w:sz w:val="20"/>
          <w:szCs w:val="20"/>
        </w:rPr>
        <w:t>’</w:t>
      </w:r>
      <w:r w:rsidR="001F6060" w:rsidRPr="00FB02A2">
        <w:rPr>
          <w:rFonts w:ascii="Arial" w:hAnsi="Arial" w:cs="Arial"/>
          <w:sz w:val="20"/>
          <w:szCs w:val="20"/>
        </w:rPr>
        <w:t>er</w:t>
      </w:r>
      <w:proofErr w:type="spellEnd"/>
      <w:r w:rsidR="007277DF" w:rsidRPr="00FB02A2">
        <w:rPr>
          <w:rFonts w:ascii="Arial" w:hAnsi="Arial" w:cs="Arial"/>
          <w:sz w:val="20"/>
          <w:szCs w:val="20"/>
        </w:rPr>
        <w:t xml:space="preserve"> wil </w:t>
      </w:r>
      <w:proofErr w:type="spellStart"/>
      <w:r w:rsidR="007277DF" w:rsidRPr="00FB02A2">
        <w:rPr>
          <w:rFonts w:ascii="Arial" w:hAnsi="Arial" w:cs="Arial"/>
          <w:sz w:val="20"/>
          <w:szCs w:val="20"/>
        </w:rPr>
        <w:t>ontzorg</w:t>
      </w:r>
      <w:r w:rsidR="001F6060" w:rsidRPr="00FB02A2">
        <w:rPr>
          <w:rFonts w:ascii="Arial" w:hAnsi="Arial" w:cs="Arial"/>
          <w:sz w:val="20"/>
          <w:szCs w:val="20"/>
        </w:rPr>
        <w:t>d</w:t>
      </w:r>
      <w:proofErr w:type="spellEnd"/>
      <w:r w:rsidR="001F6060" w:rsidRPr="00FB02A2">
        <w:rPr>
          <w:rFonts w:ascii="Arial" w:hAnsi="Arial" w:cs="Arial"/>
          <w:sz w:val="20"/>
          <w:szCs w:val="20"/>
        </w:rPr>
        <w:t xml:space="preserve"> </w:t>
      </w:r>
      <w:r w:rsidR="007277DF" w:rsidRPr="00FB02A2">
        <w:rPr>
          <w:rFonts w:ascii="Arial" w:hAnsi="Arial" w:cs="Arial"/>
          <w:sz w:val="20"/>
          <w:szCs w:val="20"/>
        </w:rPr>
        <w:t xml:space="preserve">worden op </w:t>
      </w:r>
      <w:r w:rsidR="001F6060" w:rsidRPr="00FB02A2">
        <w:rPr>
          <w:rFonts w:ascii="Arial" w:hAnsi="Arial" w:cs="Arial"/>
          <w:sz w:val="20"/>
          <w:szCs w:val="20"/>
        </w:rPr>
        <w:t>het gebied van mobiliteit</w:t>
      </w:r>
      <w:r w:rsidR="007277DF" w:rsidRPr="00FB02A2">
        <w:rPr>
          <w:rFonts w:ascii="Arial" w:hAnsi="Arial" w:cs="Arial"/>
          <w:sz w:val="20"/>
          <w:szCs w:val="20"/>
        </w:rPr>
        <w:t xml:space="preserve">. </w:t>
      </w:r>
      <w:r w:rsidR="001F6060" w:rsidRPr="00FB02A2">
        <w:rPr>
          <w:rFonts w:ascii="Arial" w:hAnsi="Arial" w:cs="Arial"/>
          <w:sz w:val="20"/>
          <w:szCs w:val="20"/>
        </w:rPr>
        <w:t>Dus slimme garagehouders</w:t>
      </w:r>
      <w:r w:rsidR="007277DF" w:rsidRPr="00FB02A2">
        <w:rPr>
          <w:rFonts w:ascii="Arial" w:hAnsi="Arial" w:cs="Arial"/>
          <w:sz w:val="20"/>
          <w:szCs w:val="20"/>
        </w:rPr>
        <w:t xml:space="preserve"> moeten met </w:t>
      </w:r>
      <w:r w:rsidR="001F6060" w:rsidRPr="00FB02A2">
        <w:rPr>
          <w:rFonts w:ascii="Arial" w:hAnsi="Arial" w:cs="Arial"/>
          <w:sz w:val="20"/>
          <w:szCs w:val="20"/>
        </w:rPr>
        <w:t xml:space="preserve">deze </w:t>
      </w:r>
      <w:r w:rsidR="007277DF" w:rsidRPr="00FB02A2">
        <w:rPr>
          <w:rFonts w:ascii="Arial" w:hAnsi="Arial" w:cs="Arial"/>
          <w:sz w:val="20"/>
          <w:szCs w:val="20"/>
        </w:rPr>
        <w:t>mobiliteitsproviders gaan onderhandelen.</w:t>
      </w:r>
      <w:r w:rsidR="001F6060" w:rsidRPr="00FB02A2">
        <w:rPr>
          <w:rFonts w:ascii="Arial" w:hAnsi="Arial" w:cs="Arial"/>
          <w:sz w:val="20"/>
          <w:szCs w:val="20"/>
        </w:rPr>
        <w:t xml:space="preserve"> De trend is van</w:t>
      </w:r>
      <w:r w:rsidR="007277DF" w:rsidRPr="00FB02A2">
        <w:rPr>
          <w:rFonts w:ascii="Arial" w:hAnsi="Arial" w:cs="Arial"/>
          <w:sz w:val="20"/>
          <w:szCs w:val="20"/>
        </w:rPr>
        <w:t xml:space="preserve"> bezit naar gebruik. </w:t>
      </w:r>
      <w:r w:rsidR="001F6060" w:rsidRPr="00FB02A2">
        <w:rPr>
          <w:rFonts w:ascii="Arial" w:hAnsi="Arial" w:cs="Arial"/>
          <w:sz w:val="20"/>
          <w:szCs w:val="20"/>
        </w:rPr>
        <w:t xml:space="preserve">Je moet je rol pakken </w:t>
      </w:r>
      <w:r w:rsidR="007277DF" w:rsidRPr="00FB02A2">
        <w:rPr>
          <w:rFonts w:ascii="Arial" w:hAnsi="Arial" w:cs="Arial"/>
          <w:sz w:val="20"/>
          <w:szCs w:val="20"/>
        </w:rPr>
        <w:t xml:space="preserve">bij </w:t>
      </w:r>
      <w:proofErr w:type="spellStart"/>
      <w:r w:rsidR="007277DF" w:rsidRPr="00FB02A2">
        <w:rPr>
          <w:rFonts w:ascii="Arial" w:hAnsi="Arial" w:cs="Arial"/>
          <w:sz w:val="20"/>
          <w:szCs w:val="20"/>
        </w:rPr>
        <w:t>carsharing</w:t>
      </w:r>
      <w:proofErr w:type="spellEnd"/>
      <w:r w:rsidR="007277DF" w:rsidRPr="00FB02A2">
        <w:rPr>
          <w:rFonts w:ascii="Arial" w:hAnsi="Arial" w:cs="Arial"/>
          <w:sz w:val="20"/>
          <w:szCs w:val="20"/>
        </w:rPr>
        <w:t xml:space="preserve"> en </w:t>
      </w:r>
      <w:r w:rsidR="001F6060" w:rsidRPr="00FB02A2">
        <w:rPr>
          <w:rFonts w:ascii="Arial" w:hAnsi="Arial" w:cs="Arial"/>
          <w:sz w:val="20"/>
          <w:szCs w:val="20"/>
        </w:rPr>
        <w:t>car</w:t>
      </w:r>
      <w:r w:rsidR="007277DF" w:rsidRPr="00FB02A2">
        <w:rPr>
          <w:rFonts w:ascii="Arial" w:hAnsi="Arial" w:cs="Arial"/>
          <w:sz w:val="20"/>
          <w:szCs w:val="20"/>
        </w:rPr>
        <w:t>pool</w:t>
      </w:r>
      <w:r w:rsidR="001F6060" w:rsidRPr="00FB02A2">
        <w:rPr>
          <w:rFonts w:ascii="Arial" w:hAnsi="Arial" w:cs="Arial"/>
          <w:sz w:val="20"/>
          <w:szCs w:val="20"/>
        </w:rPr>
        <w:t>ing</w:t>
      </w:r>
      <w:r w:rsidR="007277DF" w:rsidRPr="00FB02A2">
        <w:rPr>
          <w:rFonts w:ascii="Arial" w:hAnsi="Arial" w:cs="Arial"/>
          <w:sz w:val="20"/>
          <w:szCs w:val="20"/>
        </w:rPr>
        <w:t xml:space="preserve">, </w:t>
      </w:r>
      <w:r w:rsidR="001F6060" w:rsidRPr="00FB02A2">
        <w:rPr>
          <w:rFonts w:ascii="Arial" w:hAnsi="Arial" w:cs="Arial"/>
          <w:sz w:val="20"/>
          <w:szCs w:val="20"/>
        </w:rPr>
        <w:t xml:space="preserve">door </w:t>
      </w:r>
      <w:r w:rsidR="007277DF" w:rsidRPr="00FB02A2">
        <w:rPr>
          <w:rFonts w:ascii="Arial" w:hAnsi="Arial" w:cs="Arial"/>
          <w:sz w:val="20"/>
          <w:szCs w:val="20"/>
        </w:rPr>
        <w:t>fietsen neer</w:t>
      </w:r>
      <w:r w:rsidR="001F6060" w:rsidRPr="00FB02A2">
        <w:rPr>
          <w:rFonts w:ascii="Arial" w:hAnsi="Arial" w:cs="Arial"/>
          <w:sz w:val="20"/>
          <w:szCs w:val="20"/>
        </w:rPr>
        <w:t xml:space="preserve"> te </w:t>
      </w:r>
      <w:r w:rsidR="007277DF" w:rsidRPr="00FB02A2">
        <w:rPr>
          <w:rFonts w:ascii="Arial" w:hAnsi="Arial" w:cs="Arial"/>
          <w:sz w:val="20"/>
          <w:szCs w:val="20"/>
        </w:rPr>
        <w:t>zetten</w:t>
      </w:r>
      <w:r w:rsidR="00F71178" w:rsidRPr="00FB02A2">
        <w:rPr>
          <w:rFonts w:ascii="Arial" w:hAnsi="Arial" w:cs="Arial"/>
          <w:sz w:val="20"/>
          <w:szCs w:val="20"/>
        </w:rPr>
        <w:t xml:space="preserve"> en door</w:t>
      </w:r>
      <w:r w:rsidR="007277DF" w:rsidRPr="00FB02A2">
        <w:rPr>
          <w:rFonts w:ascii="Arial" w:hAnsi="Arial" w:cs="Arial"/>
          <w:sz w:val="20"/>
          <w:szCs w:val="20"/>
        </w:rPr>
        <w:t xml:space="preserve"> elektrische scooters</w:t>
      </w:r>
      <w:r w:rsidR="001F6060" w:rsidRPr="00FB02A2">
        <w:rPr>
          <w:rFonts w:ascii="Arial" w:hAnsi="Arial" w:cs="Arial"/>
          <w:sz w:val="20"/>
          <w:szCs w:val="20"/>
        </w:rPr>
        <w:t xml:space="preserve"> en</w:t>
      </w:r>
      <w:r w:rsidR="007277DF" w:rsidRPr="00FB02A2">
        <w:rPr>
          <w:rFonts w:ascii="Arial" w:hAnsi="Arial" w:cs="Arial"/>
          <w:sz w:val="20"/>
          <w:szCs w:val="20"/>
        </w:rPr>
        <w:t xml:space="preserve"> goede koffie met wifi</w:t>
      </w:r>
      <w:r w:rsidR="001F6060" w:rsidRPr="00FB02A2">
        <w:rPr>
          <w:rFonts w:ascii="Arial" w:hAnsi="Arial" w:cs="Arial"/>
          <w:sz w:val="20"/>
          <w:szCs w:val="20"/>
        </w:rPr>
        <w:t xml:space="preserve"> aan te bieden</w:t>
      </w:r>
      <w:r w:rsidR="007277DF" w:rsidRPr="00FB02A2">
        <w:rPr>
          <w:rFonts w:ascii="Arial" w:hAnsi="Arial" w:cs="Arial"/>
          <w:sz w:val="20"/>
          <w:szCs w:val="20"/>
        </w:rPr>
        <w:t>.</w:t>
      </w:r>
      <w:r w:rsidR="001F6060" w:rsidRPr="00FB02A2">
        <w:rPr>
          <w:rFonts w:ascii="Arial" w:hAnsi="Arial" w:cs="Arial"/>
          <w:sz w:val="20"/>
          <w:szCs w:val="20"/>
        </w:rPr>
        <w:t>”</w:t>
      </w:r>
      <w:r w:rsidR="001E438F" w:rsidRPr="00FB02A2">
        <w:rPr>
          <w:rFonts w:ascii="Arial" w:hAnsi="Arial" w:cs="Arial"/>
          <w:sz w:val="20"/>
          <w:szCs w:val="20"/>
        </w:rPr>
        <w:br/>
      </w:r>
    </w:p>
    <w:p w14:paraId="4B4C47D2" w14:textId="628A9B07" w:rsidR="001F6060" w:rsidRPr="00B514E7" w:rsidRDefault="00F07398" w:rsidP="00B92729">
      <w:pPr>
        <w:spacing w:line="276" w:lineRule="auto"/>
        <w:rPr>
          <w:rFonts w:ascii="Arial" w:hAnsi="Arial" w:cs="Arial"/>
          <w:b/>
          <w:sz w:val="20"/>
          <w:szCs w:val="20"/>
        </w:rPr>
      </w:pPr>
      <w:r w:rsidRPr="00B514E7">
        <w:rPr>
          <w:rFonts w:ascii="Arial" w:hAnsi="Arial" w:cs="Arial"/>
          <w:b/>
          <w:sz w:val="20"/>
          <w:szCs w:val="20"/>
        </w:rPr>
        <w:t>Mobiliteitsbudgetten</w:t>
      </w:r>
    </w:p>
    <w:p w14:paraId="486C0EBE" w14:textId="73DF25E3" w:rsidR="005F3404" w:rsidRPr="00FB02A2" w:rsidRDefault="00B92729" w:rsidP="00B92729">
      <w:pPr>
        <w:spacing w:line="276" w:lineRule="auto"/>
        <w:rPr>
          <w:rFonts w:ascii="Arial" w:hAnsi="Arial" w:cs="Arial"/>
          <w:sz w:val="20"/>
          <w:szCs w:val="20"/>
        </w:rPr>
      </w:pPr>
      <w:r w:rsidRPr="00FB02A2">
        <w:rPr>
          <w:rFonts w:ascii="Arial" w:hAnsi="Arial" w:cs="Arial"/>
          <w:sz w:val="20"/>
          <w:szCs w:val="20"/>
        </w:rPr>
        <w:t>“Met</w:t>
      </w:r>
      <w:r w:rsidR="007277DF" w:rsidRPr="00FB02A2">
        <w:rPr>
          <w:rFonts w:ascii="Arial" w:hAnsi="Arial" w:cs="Arial"/>
          <w:sz w:val="20"/>
          <w:szCs w:val="20"/>
        </w:rPr>
        <w:t xml:space="preserve"> </w:t>
      </w:r>
      <w:r w:rsidRPr="00FB02A2">
        <w:rPr>
          <w:rFonts w:ascii="Arial" w:hAnsi="Arial" w:cs="Arial"/>
          <w:sz w:val="20"/>
          <w:szCs w:val="20"/>
        </w:rPr>
        <w:t>m</w:t>
      </w:r>
      <w:r w:rsidR="005F3404" w:rsidRPr="00FB02A2">
        <w:rPr>
          <w:rFonts w:ascii="Arial" w:hAnsi="Arial" w:cs="Arial"/>
          <w:sz w:val="20"/>
          <w:szCs w:val="20"/>
        </w:rPr>
        <w:t>obiliteitsbudgetten</w:t>
      </w:r>
      <w:r w:rsidR="007277DF" w:rsidRPr="00FB02A2">
        <w:rPr>
          <w:rFonts w:ascii="Arial" w:hAnsi="Arial" w:cs="Arial"/>
          <w:sz w:val="20"/>
          <w:szCs w:val="20"/>
        </w:rPr>
        <w:t xml:space="preserve"> </w:t>
      </w:r>
      <w:r w:rsidRPr="00FB02A2">
        <w:rPr>
          <w:rFonts w:ascii="Arial" w:hAnsi="Arial" w:cs="Arial"/>
          <w:sz w:val="20"/>
          <w:szCs w:val="20"/>
        </w:rPr>
        <w:t xml:space="preserve">in plaats van uitgaven </w:t>
      </w:r>
      <w:r w:rsidR="007277DF" w:rsidRPr="00FB02A2">
        <w:rPr>
          <w:rFonts w:ascii="Arial" w:hAnsi="Arial" w:cs="Arial"/>
          <w:sz w:val="20"/>
          <w:szCs w:val="20"/>
        </w:rPr>
        <w:t xml:space="preserve">geef je </w:t>
      </w:r>
      <w:r w:rsidRPr="00FB02A2">
        <w:rPr>
          <w:rFonts w:ascii="Arial" w:hAnsi="Arial" w:cs="Arial"/>
          <w:sz w:val="20"/>
          <w:szCs w:val="20"/>
        </w:rPr>
        <w:t xml:space="preserve">een </w:t>
      </w:r>
      <w:r w:rsidR="00F71178" w:rsidRPr="00FB02A2">
        <w:rPr>
          <w:rFonts w:ascii="Arial" w:hAnsi="Arial" w:cs="Arial"/>
          <w:sz w:val="20"/>
          <w:szCs w:val="20"/>
        </w:rPr>
        <w:t>werknemer</w:t>
      </w:r>
      <w:r w:rsidR="007277DF" w:rsidRPr="00FB02A2">
        <w:rPr>
          <w:rFonts w:ascii="Arial" w:hAnsi="Arial" w:cs="Arial"/>
          <w:sz w:val="20"/>
          <w:szCs w:val="20"/>
        </w:rPr>
        <w:t xml:space="preserve"> </w:t>
      </w:r>
      <w:r w:rsidRPr="00FB02A2">
        <w:rPr>
          <w:rFonts w:ascii="Arial" w:hAnsi="Arial" w:cs="Arial"/>
          <w:sz w:val="20"/>
          <w:szCs w:val="20"/>
        </w:rPr>
        <w:t xml:space="preserve">een vast </w:t>
      </w:r>
      <w:r w:rsidR="007277DF" w:rsidRPr="00FB02A2">
        <w:rPr>
          <w:rFonts w:ascii="Arial" w:hAnsi="Arial" w:cs="Arial"/>
          <w:sz w:val="20"/>
          <w:szCs w:val="20"/>
        </w:rPr>
        <w:t xml:space="preserve">bedrag </w:t>
      </w:r>
      <w:r w:rsidRPr="00FB02A2">
        <w:rPr>
          <w:rFonts w:ascii="Arial" w:hAnsi="Arial" w:cs="Arial"/>
          <w:sz w:val="20"/>
          <w:szCs w:val="20"/>
        </w:rPr>
        <w:t xml:space="preserve">per </w:t>
      </w:r>
      <w:r w:rsidR="007277DF" w:rsidRPr="00FB02A2">
        <w:rPr>
          <w:rFonts w:ascii="Arial" w:hAnsi="Arial" w:cs="Arial"/>
          <w:sz w:val="20"/>
          <w:szCs w:val="20"/>
        </w:rPr>
        <w:t xml:space="preserve">maand. </w:t>
      </w:r>
      <w:r w:rsidRPr="00FB02A2">
        <w:rPr>
          <w:rFonts w:ascii="Arial" w:hAnsi="Arial" w:cs="Arial"/>
          <w:sz w:val="20"/>
          <w:szCs w:val="20"/>
        </w:rPr>
        <w:t>Dat kan hij gebruiken voor ov</w:t>
      </w:r>
      <w:r w:rsidR="005F3404" w:rsidRPr="00FB02A2">
        <w:rPr>
          <w:rFonts w:ascii="Arial" w:hAnsi="Arial" w:cs="Arial"/>
          <w:sz w:val="20"/>
          <w:szCs w:val="20"/>
        </w:rPr>
        <w:t>-kaarten, fietsen, thuiswerken</w:t>
      </w:r>
      <w:r w:rsidRPr="00FB02A2">
        <w:rPr>
          <w:rFonts w:ascii="Arial" w:hAnsi="Arial" w:cs="Arial"/>
          <w:sz w:val="20"/>
          <w:szCs w:val="20"/>
        </w:rPr>
        <w:t xml:space="preserve"> of </w:t>
      </w:r>
      <w:r w:rsidR="00056426" w:rsidRPr="00FB02A2">
        <w:rPr>
          <w:rFonts w:ascii="Arial" w:hAnsi="Arial" w:cs="Arial"/>
          <w:sz w:val="20"/>
          <w:szCs w:val="20"/>
        </w:rPr>
        <w:t>voor</w:t>
      </w:r>
      <w:r w:rsidRPr="00FB02A2">
        <w:rPr>
          <w:rFonts w:ascii="Arial" w:hAnsi="Arial" w:cs="Arial"/>
          <w:sz w:val="20"/>
          <w:szCs w:val="20"/>
        </w:rPr>
        <w:t xml:space="preserve"> een flexplek onderweg.” Van Delft is lovend over de </w:t>
      </w:r>
      <w:r w:rsidR="00B457E6" w:rsidRPr="00FB02A2">
        <w:rPr>
          <w:rFonts w:ascii="Arial" w:hAnsi="Arial" w:cs="Arial"/>
          <w:sz w:val="20"/>
          <w:szCs w:val="20"/>
        </w:rPr>
        <w:t xml:space="preserve">NS </w:t>
      </w:r>
      <w:r w:rsidRPr="00FB02A2">
        <w:rPr>
          <w:rFonts w:ascii="Arial" w:hAnsi="Arial" w:cs="Arial"/>
          <w:sz w:val="20"/>
          <w:szCs w:val="20"/>
        </w:rPr>
        <w:t>B</w:t>
      </w:r>
      <w:r w:rsidR="00B457E6" w:rsidRPr="00FB02A2">
        <w:rPr>
          <w:rFonts w:ascii="Arial" w:hAnsi="Arial" w:cs="Arial"/>
          <w:sz w:val="20"/>
          <w:szCs w:val="20"/>
        </w:rPr>
        <w:t>usiness</w:t>
      </w:r>
      <w:r w:rsidRPr="00FB02A2">
        <w:rPr>
          <w:rFonts w:ascii="Arial" w:hAnsi="Arial" w:cs="Arial"/>
          <w:sz w:val="20"/>
          <w:szCs w:val="20"/>
        </w:rPr>
        <w:t xml:space="preserve"> C</w:t>
      </w:r>
      <w:r w:rsidR="00B457E6" w:rsidRPr="00FB02A2">
        <w:rPr>
          <w:rFonts w:ascii="Arial" w:hAnsi="Arial" w:cs="Arial"/>
          <w:sz w:val="20"/>
          <w:szCs w:val="20"/>
        </w:rPr>
        <w:t xml:space="preserve">ard. </w:t>
      </w:r>
      <w:r w:rsidRPr="00FB02A2">
        <w:rPr>
          <w:rFonts w:ascii="Arial" w:hAnsi="Arial" w:cs="Arial"/>
          <w:sz w:val="20"/>
          <w:szCs w:val="20"/>
        </w:rPr>
        <w:t xml:space="preserve">“Zij pakten het goed op en er komen </w:t>
      </w:r>
      <w:r w:rsidR="00B457E6" w:rsidRPr="00FB02A2">
        <w:rPr>
          <w:rFonts w:ascii="Arial" w:hAnsi="Arial" w:cs="Arial"/>
          <w:sz w:val="20"/>
          <w:szCs w:val="20"/>
        </w:rPr>
        <w:t>nog veel meer</w:t>
      </w:r>
      <w:r w:rsidRPr="00FB02A2">
        <w:rPr>
          <w:rFonts w:ascii="Arial" w:hAnsi="Arial" w:cs="Arial"/>
          <w:sz w:val="20"/>
          <w:szCs w:val="20"/>
        </w:rPr>
        <w:t xml:space="preserve"> aanbieders</w:t>
      </w:r>
      <w:r w:rsidR="00B457E6" w:rsidRPr="00FB02A2">
        <w:rPr>
          <w:rFonts w:ascii="Arial" w:hAnsi="Arial" w:cs="Arial"/>
          <w:sz w:val="20"/>
          <w:szCs w:val="20"/>
        </w:rPr>
        <w:t xml:space="preserve">, </w:t>
      </w:r>
      <w:r w:rsidRPr="00FB02A2">
        <w:rPr>
          <w:rFonts w:ascii="Arial" w:hAnsi="Arial" w:cs="Arial"/>
          <w:sz w:val="20"/>
          <w:szCs w:val="20"/>
        </w:rPr>
        <w:t xml:space="preserve">bijvoorbeeld </w:t>
      </w:r>
      <w:r w:rsidR="00B457E6" w:rsidRPr="00FB02A2">
        <w:rPr>
          <w:rFonts w:ascii="Arial" w:hAnsi="Arial" w:cs="Arial"/>
          <w:sz w:val="20"/>
          <w:szCs w:val="20"/>
        </w:rPr>
        <w:t>be</w:t>
      </w:r>
      <w:r w:rsidR="00180433" w:rsidRPr="00FB02A2">
        <w:rPr>
          <w:rFonts w:ascii="Arial" w:hAnsi="Arial" w:cs="Arial"/>
          <w:sz w:val="20"/>
          <w:szCs w:val="20"/>
        </w:rPr>
        <w:t>n</w:t>
      </w:r>
      <w:r w:rsidR="00B457E6" w:rsidRPr="00FB02A2">
        <w:rPr>
          <w:rFonts w:ascii="Arial" w:hAnsi="Arial" w:cs="Arial"/>
          <w:sz w:val="20"/>
          <w:szCs w:val="20"/>
        </w:rPr>
        <w:t>zinemaatschappijen</w:t>
      </w:r>
      <w:r w:rsidRPr="00FB02A2">
        <w:rPr>
          <w:rFonts w:ascii="Arial" w:hAnsi="Arial" w:cs="Arial"/>
          <w:sz w:val="20"/>
          <w:szCs w:val="20"/>
        </w:rPr>
        <w:t>.</w:t>
      </w:r>
      <w:r w:rsidR="00B457E6" w:rsidRPr="00FB02A2">
        <w:rPr>
          <w:rFonts w:ascii="Arial" w:hAnsi="Arial" w:cs="Arial"/>
          <w:sz w:val="20"/>
          <w:szCs w:val="20"/>
        </w:rPr>
        <w:t xml:space="preserve"> </w:t>
      </w:r>
      <w:r w:rsidR="001E438F" w:rsidRPr="00FB02A2">
        <w:rPr>
          <w:rFonts w:ascii="Arial" w:hAnsi="Arial" w:cs="Arial"/>
          <w:sz w:val="20"/>
          <w:szCs w:val="20"/>
        </w:rPr>
        <w:t>En vooral in de</w:t>
      </w:r>
      <w:r w:rsidR="00B457E6" w:rsidRPr="00FB02A2">
        <w:rPr>
          <w:rFonts w:ascii="Arial" w:hAnsi="Arial" w:cs="Arial"/>
          <w:sz w:val="20"/>
          <w:szCs w:val="20"/>
        </w:rPr>
        <w:t xml:space="preserve"> </w:t>
      </w:r>
      <w:r w:rsidR="004B3233" w:rsidRPr="00FB02A2">
        <w:rPr>
          <w:rFonts w:ascii="Arial" w:hAnsi="Arial" w:cs="Arial"/>
          <w:sz w:val="20"/>
          <w:szCs w:val="20"/>
        </w:rPr>
        <w:t>in verstedelijk</w:t>
      </w:r>
      <w:r w:rsidR="001E438F" w:rsidRPr="00FB02A2">
        <w:rPr>
          <w:rFonts w:ascii="Arial" w:hAnsi="Arial" w:cs="Arial"/>
          <w:sz w:val="20"/>
          <w:szCs w:val="20"/>
        </w:rPr>
        <w:t>t</w:t>
      </w:r>
      <w:r w:rsidR="004B3233" w:rsidRPr="00FB02A2">
        <w:rPr>
          <w:rFonts w:ascii="Arial" w:hAnsi="Arial" w:cs="Arial"/>
          <w:sz w:val="20"/>
          <w:szCs w:val="20"/>
        </w:rPr>
        <w:t>e gebieden</w:t>
      </w:r>
      <w:r w:rsidR="001E438F" w:rsidRPr="00FB02A2">
        <w:rPr>
          <w:rFonts w:ascii="Arial" w:hAnsi="Arial" w:cs="Arial"/>
          <w:sz w:val="20"/>
          <w:szCs w:val="20"/>
        </w:rPr>
        <w:t xml:space="preserve"> is </w:t>
      </w:r>
      <w:proofErr w:type="spellStart"/>
      <w:r w:rsidR="001E438F" w:rsidRPr="00FB02A2">
        <w:rPr>
          <w:rFonts w:ascii="Arial" w:hAnsi="Arial" w:cs="Arial"/>
          <w:sz w:val="20"/>
          <w:szCs w:val="20"/>
        </w:rPr>
        <w:t>carsharing</w:t>
      </w:r>
      <w:proofErr w:type="spellEnd"/>
      <w:r w:rsidR="001E438F" w:rsidRPr="00FB02A2">
        <w:rPr>
          <w:rFonts w:ascii="Arial" w:hAnsi="Arial" w:cs="Arial"/>
          <w:sz w:val="20"/>
          <w:szCs w:val="20"/>
        </w:rPr>
        <w:t xml:space="preserve"> interessant. </w:t>
      </w:r>
      <w:r w:rsidR="005B26AD" w:rsidRPr="00FB02A2">
        <w:rPr>
          <w:rFonts w:ascii="Arial" w:hAnsi="Arial" w:cs="Arial"/>
          <w:sz w:val="20"/>
          <w:szCs w:val="20"/>
        </w:rPr>
        <w:t>G</w:t>
      </w:r>
      <w:r w:rsidR="00180433" w:rsidRPr="00FB02A2">
        <w:rPr>
          <w:rFonts w:ascii="Arial" w:hAnsi="Arial" w:cs="Arial"/>
          <w:sz w:val="20"/>
          <w:szCs w:val="20"/>
        </w:rPr>
        <w:t>aragebedrijven zijn perfecte s</w:t>
      </w:r>
      <w:r w:rsidR="00B457E6" w:rsidRPr="00FB02A2">
        <w:rPr>
          <w:rFonts w:ascii="Arial" w:hAnsi="Arial" w:cs="Arial"/>
          <w:sz w:val="20"/>
          <w:szCs w:val="20"/>
        </w:rPr>
        <w:t>tations</w:t>
      </w:r>
      <w:r w:rsidR="001E438F" w:rsidRPr="00FB02A2">
        <w:rPr>
          <w:rFonts w:ascii="Arial" w:hAnsi="Arial" w:cs="Arial"/>
          <w:sz w:val="20"/>
          <w:szCs w:val="20"/>
        </w:rPr>
        <w:t xml:space="preserve"> voor </w:t>
      </w:r>
      <w:proofErr w:type="spellStart"/>
      <w:r w:rsidR="001E438F" w:rsidRPr="00FB02A2">
        <w:rPr>
          <w:rFonts w:ascii="Arial" w:hAnsi="Arial" w:cs="Arial"/>
          <w:sz w:val="20"/>
          <w:szCs w:val="20"/>
        </w:rPr>
        <w:t>carsharing</w:t>
      </w:r>
      <w:proofErr w:type="spellEnd"/>
      <w:r w:rsidR="001E438F" w:rsidRPr="00FB02A2">
        <w:rPr>
          <w:rFonts w:ascii="Arial" w:hAnsi="Arial" w:cs="Arial"/>
          <w:sz w:val="20"/>
          <w:szCs w:val="20"/>
        </w:rPr>
        <w:t xml:space="preserve"> en poolauto’s</w:t>
      </w:r>
      <w:r w:rsidR="00180433" w:rsidRPr="00FB02A2">
        <w:rPr>
          <w:rFonts w:ascii="Arial" w:hAnsi="Arial" w:cs="Arial"/>
          <w:sz w:val="20"/>
          <w:szCs w:val="20"/>
        </w:rPr>
        <w:t xml:space="preserve">, want </w:t>
      </w:r>
      <w:r w:rsidR="001E438F" w:rsidRPr="00FB02A2">
        <w:rPr>
          <w:rFonts w:ascii="Arial" w:hAnsi="Arial" w:cs="Arial"/>
          <w:sz w:val="20"/>
          <w:szCs w:val="20"/>
        </w:rPr>
        <w:t xml:space="preserve">ze </w:t>
      </w:r>
      <w:r w:rsidR="00B457E6" w:rsidRPr="00FB02A2">
        <w:rPr>
          <w:rFonts w:ascii="Arial" w:hAnsi="Arial" w:cs="Arial"/>
          <w:sz w:val="20"/>
          <w:szCs w:val="20"/>
        </w:rPr>
        <w:t xml:space="preserve">zijn mooi verdeeld over </w:t>
      </w:r>
      <w:r w:rsidR="00F1690B" w:rsidRPr="00FB02A2">
        <w:rPr>
          <w:rFonts w:ascii="Arial" w:hAnsi="Arial" w:cs="Arial"/>
          <w:sz w:val="20"/>
          <w:szCs w:val="20"/>
        </w:rPr>
        <w:t xml:space="preserve">het </w:t>
      </w:r>
      <w:r w:rsidR="00B457E6" w:rsidRPr="00FB02A2">
        <w:rPr>
          <w:rFonts w:ascii="Arial" w:hAnsi="Arial" w:cs="Arial"/>
          <w:sz w:val="20"/>
          <w:szCs w:val="20"/>
        </w:rPr>
        <w:t>land</w:t>
      </w:r>
      <w:r w:rsidR="001E438F" w:rsidRPr="00FB02A2">
        <w:rPr>
          <w:rFonts w:ascii="Arial" w:hAnsi="Arial" w:cs="Arial"/>
          <w:sz w:val="20"/>
          <w:szCs w:val="20"/>
        </w:rPr>
        <w:t xml:space="preserve">. </w:t>
      </w:r>
      <w:r w:rsidR="00180433" w:rsidRPr="00FB02A2">
        <w:rPr>
          <w:rFonts w:ascii="Arial" w:hAnsi="Arial" w:cs="Arial"/>
          <w:sz w:val="20"/>
          <w:szCs w:val="20"/>
        </w:rPr>
        <w:t>Bedrij</w:t>
      </w:r>
      <w:r w:rsidR="001E438F" w:rsidRPr="00FB02A2">
        <w:rPr>
          <w:rFonts w:ascii="Arial" w:hAnsi="Arial" w:cs="Arial"/>
          <w:sz w:val="20"/>
          <w:szCs w:val="20"/>
        </w:rPr>
        <w:t xml:space="preserve">ven willen steeds vaker </w:t>
      </w:r>
      <w:r w:rsidR="00180433" w:rsidRPr="00FB02A2">
        <w:rPr>
          <w:rFonts w:ascii="Arial" w:hAnsi="Arial" w:cs="Arial"/>
          <w:sz w:val="20"/>
          <w:szCs w:val="20"/>
        </w:rPr>
        <w:t>poolauto</w:t>
      </w:r>
      <w:r w:rsidR="001E438F" w:rsidRPr="00FB02A2">
        <w:rPr>
          <w:rFonts w:ascii="Arial" w:hAnsi="Arial" w:cs="Arial"/>
          <w:sz w:val="20"/>
          <w:szCs w:val="20"/>
        </w:rPr>
        <w:t xml:space="preserve">’s, dan zijn ze </w:t>
      </w:r>
      <w:r w:rsidR="00180433" w:rsidRPr="00FB02A2">
        <w:rPr>
          <w:rFonts w:ascii="Arial" w:hAnsi="Arial" w:cs="Arial"/>
          <w:sz w:val="20"/>
          <w:szCs w:val="20"/>
        </w:rPr>
        <w:t xml:space="preserve">van </w:t>
      </w:r>
      <w:r w:rsidR="001E438F" w:rsidRPr="00FB02A2">
        <w:rPr>
          <w:rFonts w:ascii="Arial" w:hAnsi="Arial" w:cs="Arial"/>
          <w:sz w:val="20"/>
          <w:szCs w:val="20"/>
        </w:rPr>
        <w:t xml:space="preserve">het </w:t>
      </w:r>
      <w:r w:rsidR="00180433" w:rsidRPr="00FB02A2">
        <w:rPr>
          <w:rFonts w:ascii="Arial" w:hAnsi="Arial" w:cs="Arial"/>
          <w:sz w:val="20"/>
          <w:szCs w:val="20"/>
        </w:rPr>
        <w:t>gezeur af</w:t>
      </w:r>
      <w:r w:rsidR="001E438F" w:rsidRPr="00FB02A2">
        <w:rPr>
          <w:rFonts w:ascii="Arial" w:hAnsi="Arial" w:cs="Arial"/>
          <w:sz w:val="20"/>
          <w:szCs w:val="20"/>
        </w:rPr>
        <w:t xml:space="preserve"> en kunnen ze de auto</w:t>
      </w:r>
      <w:r w:rsidR="00180433" w:rsidRPr="00FB02A2">
        <w:rPr>
          <w:rFonts w:ascii="Arial" w:hAnsi="Arial" w:cs="Arial"/>
          <w:sz w:val="20"/>
          <w:szCs w:val="20"/>
        </w:rPr>
        <w:t xml:space="preserve"> flexibel</w:t>
      </w:r>
      <w:r w:rsidR="001E438F" w:rsidRPr="00FB02A2">
        <w:rPr>
          <w:rFonts w:ascii="Arial" w:hAnsi="Arial" w:cs="Arial"/>
          <w:sz w:val="20"/>
          <w:szCs w:val="20"/>
        </w:rPr>
        <w:t xml:space="preserve"> </w:t>
      </w:r>
      <w:r w:rsidR="00180433" w:rsidRPr="00FB02A2">
        <w:rPr>
          <w:rFonts w:ascii="Arial" w:hAnsi="Arial" w:cs="Arial"/>
          <w:sz w:val="20"/>
          <w:szCs w:val="20"/>
        </w:rPr>
        <w:t>inzetten.</w:t>
      </w:r>
      <w:r w:rsidR="001E438F" w:rsidRPr="00FB02A2">
        <w:rPr>
          <w:rFonts w:ascii="Arial" w:hAnsi="Arial" w:cs="Arial"/>
          <w:sz w:val="20"/>
          <w:szCs w:val="20"/>
        </w:rPr>
        <w:t xml:space="preserve"> Dat gaat in de toekomst met </w:t>
      </w:r>
      <w:r w:rsidR="00180433" w:rsidRPr="00FB02A2">
        <w:rPr>
          <w:rFonts w:ascii="Arial" w:hAnsi="Arial" w:cs="Arial"/>
          <w:sz w:val="20"/>
          <w:szCs w:val="20"/>
        </w:rPr>
        <w:t>elektrische auto</w:t>
      </w:r>
      <w:r w:rsidR="001E438F" w:rsidRPr="00FB02A2">
        <w:rPr>
          <w:rFonts w:ascii="Arial" w:hAnsi="Arial" w:cs="Arial"/>
          <w:sz w:val="20"/>
          <w:szCs w:val="20"/>
        </w:rPr>
        <w:t>’</w:t>
      </w:r>
      <w:r w:rsidR="00180433" w:rsidRPr="00FB02A2">
        <w:rPr>
          <w:rFonts w:ascii="Arial" w:hAnsi="Arial" w:cs="Arial"/>
          <w:sz w:val="20"/>
          <w:szCs w:val="20"/>
        </w:rPr>
        <w:t>s</w:t>
      </w:r>
      <w:r w:rsidR="001E438F" w:rsidRPr="00FB02A2">
        <w:rPr>
          <w:rFonts w:ascii="Arial" w:hAnsi="Arial" w:cs="Arial"/>
          <w:sz w:val="20"/>
          <w:szCs w:val="20"/>
        </w:rPr>
        <w:t xml:space="preserve"> nog belangrijker worden</w:t>
      </w:r>
      <w:r w:rsidR="00180433" w:rsidRPr="00FB02A2">
        <w:rPr>
          <w:rFonts w:ascii="Arial" w:hAnsi="Arial" w:cs="Arial"/>
          <w:sz w:val="20"/>
          <w:szCs w:val="20"/>
        </w:rPr>
        <w:t>.</w:t>
      </w:r>
      <w:r w:rsidR="001E438F" w:rsidRPr="00FB02A2">
        <w:rPr>
          <w:rFonts w:ascii="Arial" w:hAnsi="Arial" w:cs="Arial"/>
          <w:sz w:val="20"/>
          <w:szCs w:val="20"/>
        </w:rPr>
        <w:t>”</w:t>
      </w:r>
    </w:p>
    <w:p w14:paraId="747E657D" w14:textId="77777777" w:rsidR="00F05F34" w:rsidRPr="00FB02A2" w:rsidRDefault="00F05F34" w:rsidP="00B92729">
      <w:pPr>
        <w:spacing w:line="276" w:lineRule="auto"/>
        <w:rPr>
          <w:rFonts w:ascii="Arial" w:hAnsi="Arial" w:cs="Arial"/>
          <w:sz w:val="20"/>
          <w:szCs w:val="20"/>
        </w:rPr>
      </w:pPr>
    </w:p>
    <w:p w14:paraId="2893A8FB" w14:textId="77777777" w:rsidR="001133D0" w:rsidRDefault="001133D0">
      <w:pPr>
        <w:rPr>
          <w:rFonts w:ascii="Arial" w:hAnsi="Arial" w:cs="Arial"/>
          <w:sz w:val="20"/>
          <w:szCs w:val="20"/>
        </w:rPr>
      </w:pPr>
      <w:r>
        <w:rPr>
          <w:rFonts w:ascii="Arial" w:hAnsi="Arial" w:cs="Arial"/>
          <w:sz w:val="20"/>
          <w:szCs w:val="20"/>
        </w:rPr>
        <w:br w:type="page"/>
      </w:r>
    </w:p>
    <w:p w14:paraId="1A756023" w14:textId="679A614D" w:rsidR="00593E74" w:rsidRPr="00FB02A2" w:rsidRDefault="00593E74" w:rsidP="00B92729">
      <w:pPr>
        <w:spacing w:line="276" w:lineRule="auto"/>
        <w:rPr>
          <w:rFonts w:ascii="Arial" w:hAnsi="Arial" w:cs="Arial"/>
          <w:sz w:val="20"/>
          <w:szCs w:val="20"/>
        </w:rPr>
      </w:pPr>
      <w:r w:rsidRPr="00FB02A2">
        <w:rPr>
          <w:rFonts w:ascii="Arial" w:hAnsi="Arial" w:cs="Arial"/>
          <w:sz w:val="20"/>
          <w:szCs w:val="20"/>
        </w:rPr>
        <w:lastRenderedPageBreak/>
        <w:t>TIPS</w:t>
      </w:r>
      <w:r w:rsidR="00AC7712" w:rsidRPr="00FB02A2">
        <w:rPr>
          <w:rFonts w:ascii="Arial" w:hAnsi="Arial" w:cs="Arial"/>
          <w:sz w:val="20"/>
          <w:szCs w:val="20"/>
        </w:rPr>
        <w:t xml:space="preserve"> VOOR U</w:t>
      </w:r>
    </w:p>
    <w:p w14:paraId="23F5EFCA" w14:textId="77777777" w:rsidR="00593E74" w:rsidRPr="00FB02A2" w:rsidRDefault="00593E74" w:rsidP="00B92729">
      <w:pPr>
        <w:spacing w:line="276" w:lineRule="auto"/>
        <w:rPr>
          <w:rFonts w:ascii="Arial" w:hAnsi="Arial" w:cs="Arial"/>
          <w:sz w:val="20"/>
          <w:szCs w:val="20"/>
        </w:rPr>
      </w:pPr>
    </w:p>
    <w:p w14:paraId="4C026E63" w14:textId="2EA27645" w:rsidR="00F05F34" w:rsidRPr="001133D0" w:rsidRDefault="00F05F34" w:rsidP="007D6868">
      <w:pPr>
        <w:spacing w:line="276" w:lineRule="auto"/>
        <w:rPr>
          <w:rFonts w:ascii="Arial" w:hAnsi="Arial" w:cs="Arial"/>
          <w:b/>
          <w:sz w:val="20"/>
          <w:szCs w:val="20"/>
        </w:rPr>
      </w:pPr>
      <w:r w:rsidRPr="001133D0">
        <w:rPr>
          <w:rFonts w:ascii="Arial" w:hAnsi="Arial" w:cs="Arial"/>
          <w:b/>
          <w:sz w:val="20"/>
          <w:szCs w:val="20"/>
        </w:rPr>
        <w:t>Tip 1</w:t>
      </w:r>
      <w:r w:rsidR="001133D0" w:rsidRPr="001133D0">
        <w:rPr>
          <w:rFonts w:ascii="Arial" w:hAnsi="Arial" w:cs="Arial"/>
          <w:b/>
          <w:sz w:val="20"/>
          <w:szCs w:val="20"/>
        </w:rPr>
        <w:t xml:space="preserve">: </w:t>
      </w:r>
      <w:r w:rsidRPr="001133D0">
        <w:rPr>
          <w:rFonts w:ascii="Arial" w:hAnsi="Arial" w:cs="Arial"/>
          <w:b/>
          <w:sz w:val="20"/>
          <w:szCs w:val="20"/>
        </w:rPr>
        <w:t>Auto van de zaak? Verdeel de bijtelling</w:t>
      </w:r>
    </w:p>
    <w:p w14:paraId="1451B6AA" w14:textId="77777777" w:rsidR="00F05F34" w:rsidRPr="00FB02A2" w:rsidRDefault="00F05F34" w:rsidP="00F05F34">
      <w:pPr>
        <w:rPr>
          <w:rFonts w:ascii="Arial" w:hAnsi="Arial" w:cs="Arial"/>
          <w:sz w:val="20"/>
          <w:szCs w:val="20"/>
        </w:rPr>
      </w:pPr>
    </w:p>
    <w:p w14:paraId="1DD96469" w14:textId="77777777" w:rsidR="00F05F34" w:rsidRPr="00FB02A2" w:rsidRDefault="00F05F34" w:rsidP="00F05F34">
      <w:pPr>
        <w:rPr>
          <w:rFonts w:ascii="Arial" w:hAnsi="Arial" w:cs="Arial"/>
          <w:sz w:val="20"/>
          <w:szCs w:val="20"/>
        </w:rPr>
      </w:pPr>
      <w:proofErr w:type="spellStart"/>
      <w:r w:rsidRPr="00FB02A2">
        <w:rPr>
          <w:rFonts w:ascii="Arial" w:hAnsi="Arial" w:cs="Arial"/>
          <w:sz w:val="20"/>
          <w:szCs w:val="20"/>
        </w:rPr>
        <w:t>Carsharing</w:t>
      </w:r>
      <w:proofErr w:type="spellEnd"/>
      <w:r w:rsidRPr="00FB02A2">
        <w:rPr>
          <w:rFonts w:ascii="Arial" w:hAnsi="Arial" w:cs="Arial"/>
          <w:sz w:val="20"/>
          <w:szCs w:val="20"/>
        </w:rPr>
        <w:t xml:space="preserve"> is een nieuwe trend. En waarom ook niet? Een auto staat immers de meeste tijd ongebruikt voor de deur. Bovendien kent </w:t>
      </w:r>
      <w:proofErr w:type="spellStart"/>
      <w:r w:rsidRPr="00FB02A2">
        <w:rPr>
          <w:rFonts w:ascii="Arial" w:hAnsi="Arial" w:cs="Arial"/>
          <w:sz w:val="20"/>
          <w:szCs w:val="20"/>
        </w:rPr>
        <w:t>carsharing</w:t>
      </w:r>
      <w:proofErr w:type="spellEnd"/>
      <w:r w:rsidRPr="00FB02A2">
        <w:rPr>
          <w:rFonts w:ascii="Arial" w:hAnsi="Arial" w:cs="Arial"/>
          <w:sz w:val="20"/>
          <w:szCs w:val="20"/>
        </w:rPr>
        <w:t xml:space="preserve"> ook fiscale voordelen.</w:t>
      </w:r>
    </w:p>
    <w:p w14:paraId="37EDE304" w14:textId="77777777" w:rsidR="00F05F34" w:rsidRPr="00FB02A2" w:rsidRDefault="00F05F34" w:rsidP="00F05F34">
      <w:pPr>
        <w:rPr>
          <w:rFonts w:ascii="Arial" w:hAnsi="Arial" w:cs="Arial"/>
          <w:sz w:val="20"/>
          <w:szCs w:val="20"/>
        </w:rPr>
      </w:pPr>
    </w:p>
    <w:p w14:paraId="3C2AE63F" w14:textId="77777777" w:rsidR="00F05F34" w:rsidRPr="001133D0" w:rsidRDefault="00F05F34" w:rsidP="00F05F34">
      <w:pPr>
        <w:rPr>
          <w:rFonts w:ascii="Arial" w:hAnsi="Arial" w:cs="Arial"/>
          <w:b/>
          <w:sz w:val="20"/>
          <w:szCs w:val="20"/>
        </w:rPr>
      </w:pPr>
      <w:r w:rsidRPr="001133D0">
        <w:rPr>
          <w:rFonts w:ascii="Arial" w:hAnsi="Arial" w:cs="Arial"/>
          <w:b/>
          <w:sz w:val="20"/>
          <w:szCs w:val="20"/>
        </w:rPr>
        <w:t>Bijtelling delen</w:t>
      </w:r>
    </w:p>
    <w:p w14:paraId="54CFD7E7" w14:textId="77777777" w:rsidR="00F05F34" w:rsidRPr="00FB02A2" w:rsidRDefault="00F05F34" w:rsidP="00F05F34">
      <w:pPr>
        <w:rPr>
          <w:rFonts w:ascii="Arial" w:hAnsi="Arial" w:cs="Arial"/>
          <w:sz w:val="20"/>
          <w:szCs w:val="20"/>
        </w:rPr>
      </w:pPr>
      <w:r w:rsidRPr="00FB02A2">
        <w:rPr>
          <w:rFonts w:ascii="Arial" w:hAnsi="Arial" w:cs="Arial"/>
          <w:sz w:val="20"/>
          <w:szCs w:val="20"/>
        </w:rPr>
        <w:t>Wie over een auto van de zaak beschikt, heeft met de bekende bijtelling te maken. Dat is niet anders als de auto met één of meer andere werknemers gedeeld wordt. Alleen wordt dan ook de bijtelling gedeeld. En dat scheelt behoorlijk in de portemonnee.</w:t>
      </w:r>
    </w:p>
    <w:p w14:paraId="449A8AAA" w14:textId="77777777" w:rsidR="00F05F34" w:rsidRPr="00FB02A2" w:rsidRDefault="00F05F34" w:rsidP="00F05F34">
      <w:pPr>
        <w:rPr>
          <w:rFonts w:ascii="Arial" w:hAnsi="Arial" w:cs="Arial"/>
          <w:sz w:val="20"/>
          <w:szCs w:val="20"/>
        </w:rPr>
      </w:pPr>
    </w:p>
    <w:p w14:paraId="77C67C1D" w14:textId="77777777" w:rsidR="00F05F34" w:rsidRPr="001133D0" w:rsidRDefault="00F05F34" w:rsidP="00F05F34">
      <w:pPr>
        <w:rPr>
          <w:rFonts w:ascii="Arial" w:hAnsi="Arial" w:cs="Arial"/>
          <w:b/>
          <w:sz w:val="20"/>
          <w:szCs w:val="20"/>
        </w:rPr>
      </w:pPr>
      <w:r w:rsidRPr="001133D0">
        <w:rPr>
          <w:rFonts w:ascii="Arial" w:hAnsi="Arial" w:cs="Arial"/>
          <w:b/>
          <w:sz w:val="20"/>
          <w:szCs w:val="20"/>
        </w:rPr>
        <w:t>Ondernemer en partner</w:t>
      </w:r>
    </w:p>
    <w:p w14:paraId="69EFCCC7" w14:textId="77777777" w:rsidR="002F204D" w:rsidRPr="00FB02A2" w:rsidRDefault="00F05F34" w:rsidP="00F05F34">
      <w:pPr>
        <w:rPr>
          <w:rFonts w:ascii="Arial" w:hAnsi="Arial" w:cs="Arial"/>
          <w:sz w:val="20"/>
          <w:szCs w:val="20"/>
        </w:rPr>
      </w:pPr>
      <w:r w:rsidRPr="00FB02A2">
        <w:rPr>
          <w:rFonts w:ascii="Arial" w:hAnsi="Arial" w:cs="Arial"/>
          <w:sz w:val="20"/>
          <w:szCs w:val="20"/>
        </w:rPr>
        <w:t xml:space="preserve">Het verdelen van de bijtelling komt op dit moment met name voor in ondernemingen waarin beide echtgenoten of partners werkzaam zijn. </w:t>
      </w:r>
    </w:p>
    <w:p w14:paraId="3F95119F" w14:textId="77777777" w:rsidR="002F204D" w:rsidRPr="00FB02A2" w:rsidRDefault="002F204D" w:rsidP="00F05F34">
      <w:pPr>
        <w:rPr>
          <w:rFonts w:ascii="Arial" w:hAnsi="Arial" w:cs="Arial"/>
          <w:sz w:val="20"/>
          <w:szCs w:val="20"/>
        </w:rPr>
      </w:pPr>
    </w:p>
    <w:p w14:paraId="6A5C0EF4" w14:textId="77777777" w:rsidR="001133D0" w:rsidRPr="001133D0" w:rsidRDefault="001133D0" w:rsidP="001133D0">
      <w:pPr>
        <w:shd w:val="clear" w:color="auto" w:fill="D9D9D9" w:themeFill="background1" w:themeFillShade="D9"/>
        <w:rPr>
          <w:rFonts w:ascii="Arial" w:hAnsi="Arial" w:cs="Arial"/>
          <w:b/>
          <w:sz w:val="20"/>
          <w:szCs w:val="20"/>
        </w:rPr>
      </w:pPr>
      <w:r w:rsidRPr="001133D0">
        <w:rPr>
          <w:rFonts w:ascii="Arial" w:hAnsi="Arial" w:cs="Arial"/>
          <w:b/>
          <w:sz w:val="20"/>
          <w:szCs w:val="20"/>
        </w:rPr>
        <w:t>Let op!</w:t>
      </w:r>
    </w:p>
    <w:p w14:paraId="14945501" w14:textId="68B6A917" w:rsidR="00F05F34" w:rsidRPr="001133D0" w:rsidRDefault="00F05F34" w:rsidP="001133D0">
      <w:pPr>
        <w:shd w:val="clear" w:color="auto" w:fill="D9D9D9" w:themeFill="background1" w:themeFillShade="D9"/>
        <w:rPr>
          <w:rFonts w:ascii="Arial" w:hAnsi="Arial" w:cs="Arial"/>
          <w:sz w:val="20"/>
          <w:szCs w:val="20"/>
        </w:rPr>
      </w:pPr>
      <w:r w:rsidRPr="001133D0">
        <w:rPr>
          <w:rFonts w:ascii="Arial" w:hAnsi="Arial" w:cs="Arial"/>
          <w:sz w:val="20"/>
          <w:szCs w:val="20"/>
        </w:rPr>
        <w:t>Het moet dan wel aannemelijk zijn dat beiden de auto voor het werk nodig hebben. Pas dus zo nodig de onderlinge taakverdeling hierop aan.</w:t>
      </w:r>
    </w:p>
    <w:p w14:paraId="29A005C4" w14:textId="77777777" w:rsidR="001133D0" w:rsidRPr="00FB02A2" w:rsidRDefault="001133D0" w:rsidP="00F05F34">
      <w:pPr>
        <w:rPr>
          <w:rFonts w:ascii="Arial" w:hAnsi="Arial" w:cs="Arial"/>
          <w:sz w:val="20"/>
          <w:szCs w:val="20"/>
        </w:rPr>
      </w:pPr>
    </w:p>
    <w:p w14:paraId="198DD391" w14:textId="77777777" w:rsidR="00F05F34" w:rsidRPr="00FB02A2" w:rsidRDefault="00F05F34" w:rsidP="00F05F34">
      <w:pPr>
        <w:rPr>
          <w:rFonts w:ascii="Arial" w:hAnsi="Arial" w:cs="Arial"/>
          <w:sz w:val="20"/>
          <w:szCs w:val="20"/>
        </w:rPr>
      </w:pPr>
      <w:r w:rsidRPr="00FB02A2">
        <w:rPr>
          <w:rFonts w:ascii="Arial" w:hAnsi="Arial" w:cs="Arial"/>
          <w:sz w:val="20"/>
          <w:szCs w:val="20"/>
        </w:rPr>
        <w:t xml:space="preserve">Een voordeel doet zich dan voor als één van beide partners in een hoger tarief valt. </w:t>
      </w:r>
    </w:p>
    <w:p w14:paraId="70FA3119" w14:textId="77777777" w:rsidR="00F05F34" w:rsidRPr="00FB02A2" w:rsidRDefault="00F05F34" w:rsidP="00F05F34">
      <w:pPr>
        <w:rPr>
          <w:rFonts w:ascii="Arial" w:hAnsi="Arial" w:cs="Arial"/>
          <w:sz w:val="20"/>
          <w:szCs w:val="20"/>
        </w:rPr>
      </w:pPr>
    </w:p>
    <w:p w14:paraId="493A7A9A" w14:textId="54D1C71E" w:rsidR="00F05F34" w:rsidRPr="00FB02A2" w:rsidRDefault="00F05F34" w:rsidP="00F05F34">
      <w:pPr>
        <w:rPr>
          <w:rFonts w:ascii="Arial" w:hAnsi="Arial" w:cs="Arial"/>
          <w:i/>
          <w:sz w:val="20"/>
          <w:szCs w:val="20"/>
        </w:rPr>
      </w:pPr>
      <w:r w:rsidRPr="00FB02A2">
        <w:rPr>
          <w:rFonts w:ascii="Arial" w:hAnsi="Arial" w:cs="Arial"/>
          <w:i/>
          <w:sz w:val="20"/>
          <w:szCs w:val="20"/>
        </w:rPr>
        <w:t>Voorbeeld: stel dat een dga samen met zijn echtgenote in de bv werkt. Stel verder dat een auto van € 60.000 ter beschikking staat met een bijtelling van 22%. Wordt de bijtelling bij de ondernemer belast tegen het tarief van 51,75% en bij zijn/haar partner tegen een tarief van 38,1%, dan levert een 50/50</w:t>
      </w:r>
      <w:r w:rsidR="002F204D" w:rsidRPr="00FB02A2">
        <w:rPr>
          <w:rFonts w:ascii="Arial" w:hAnsi="Arial" w:cs="Arial"/>
          <w:i/>
          <w:sz w:val="20"/>
          <w:szCs w:val="20"/>
        </w:rPr>
        <w:t>-</w:t>
      </w:r>
      <w:r w:rsidRPr="00FB02A2">
        <w:rPr>
          <w:rFonts w:ascii="Arial" w:hAnsi="Arial" w:cs="Arial"/>
          <w:i/>
          <w:sz w:val="20"/>
          <w:szCs w:val="20"/>
        </w:rPr>
        <w:t xml:space="preserve"> verdeling van de bijtelling een belastingvoordeel op van € 900 per jaar.</w:t>
      </w:r>
    </w:p>
    <w:p w14:paraId="637E3CC9" w14:textId="77777777" w:rsidR="00F05F34" w:rsidRPr="00FB02A2" w:rsidRDefault="00F05F34" w:rsidP="00F05F34">
      <w:pPr>
        <w:rPr>
          <w:rFonts w:ascii="Arial" w:hAnsi="Arial" w:cs="Arial"/>
          <w:sz w:val="20"/>
          <w:szCs w:val="20"/>
        </w:rPr>
      </w:pPr>
    </w:p>
    <w:p w14:paraId="2BC6E22B" w14:textId="77777777" w:rsidR="001133D0" w:rsidRDefault="00F05F34" w:rsidP="001133D0">
      <w:pPr>
        <w:shd w:val="clear" w:color="auto" w:fill="D9D9D9" w:themeFill="background1" w:themeFillShade="D9"/>
        <w:rPr>
          <w:rFonts w:ascii="Arial" w:hAnsi="Arial" w:cs="Arial"/>
          <w:b/>
          <w:sz w:val="20"/>
          <w:szCs w:val="20"/>
        </w:rPr>
      </w:pPr>
      <w:r w:rsidRPr="001133D0">
        <w:rPr>
          <w:rFonts w:ascii="Arial" w:hAnsi="Arial" w:cs="Arial"/>
          <w:b/>
          <w:sz w:val="20"/>
          <w:szCs w:val="20"/>
        </w:rPr>
        <w:t xml:space="preserve">Let op! </w:t>
      </w:r>
    </w:p>
    <w:p w14:paraId="7CEED8DC" w14:textId="07DF57FA" w:rsidR="00F05F34" w:rsidRPr="001133D0" w:rsidRDefault="00F05F34" w:rsidP="001133D0">
      <w:pPr>
        <w:shd w:val="clear" w:color="auto" w:fill="D9D9D9" w:themeFill="background1" w:themeFillShade="D9"/>
        <w:rPr>
          <w:rFonts w:ascii="Arial" w:hAnsi="Arial" w:cs="Arial"/>
          <w:b/>
          <w:sz w:val="20"/>
          <w:szCs w:val="20"/>
        </w:rPr>
      </w:pPr>
      <w:r w:rsidRPr="001133D0">
        <w:rPr>
          <w:rFonts w:ascii="Arial" w:hAnsi="Arial" w:cs="Arial"/>
          <w:sz w:val="20"/>
          <w:szCs w:val="20"/>
        </w:rPr>
        <w:t xml:space="preserve">Bovenstaand voorbeeld is vereenvoudigd. Er zijn namelijk veel inkomensafhankelijke zaken, zoals de </w:t>
      </w:r>
      <w:proofErr w:type="spellStart"/>
      <w:r w:rsidRPr="001133D0">
        <w:rPr>
          <w:rFonts w:ascii="Arial" w:hAnsi="Arial" w:cs="Arial"/>
          <w:sz w:val="20"/>
          <w:szCs w:val="20"/>
        </w:rPr>
        <w:t>Zvw</w:t>
      </w:r>
      <w:proofErr w:type="spellEnd"/>
      <w:r w:rsidRPr="001133D0">
        <w:rPr>
          <w:rFonts w:ascii="Arial" w:hAnsi="Arial" w:cs="Arial"/>
          <w:sz w:val="20"/>
          <w:szCs w:val="20"/>
        </w:rPr>
        <w:t>-premie en heffingskorting, die ook moeten worden meegerekend bij de verdeling van de bijtelling. Laat daarom uw persoonlijke situatie altijd door uw adviseur doorrekenen.</w:t>
      </w:r>
      <w:r w:rsidRPr="001133D0">
        <w:rPr>
          <w:rFonts w:ascii="Arial" w:hAnsi="Arial" w:cs="Arial"/>
          <w:b/>
          <w:sz w:val="20"/>
          <w:szCs w:val="20"/>
        </w:rPr>
        <w:t xml:space="preserve">  </w:t>
      </w:r>
    </w:p>
    <w:p w14:paraId="72027B10" w14:textId="77777777" w:rsidR="00F05F34" w:rsidRPr="00FB02A2" w:rsidRDefault="00F05F34" w:rsidP="00F05F34">
      <w:pPr>
        <w:rPr>
          <w:rFonts w:ascii="Arial" w:hAnsi="Arial" w:cs="Arial"/>
          <w:i/>
          <w:sz w:val="20"/>
          <w:szCs w:val="20"/>
          <w:lang w:eastAsia="nl-NL"/>
        </w:rPr>
      </w:pPr>
    </w:p>
    <w:p w14:paraId="6437FA7D" w14:textId="77777777" w:rsidR="00F05F34" w:rsidRPr="001133D0" w:rsidRDefault="00F05F34" w:rsidP="00F05F34">
      <w:pPr>
        <w:rPr>
          <w:rFonts w:ascii="Arial" w:hAnsi="Arial" w:cs="Arial"/>
          <w:b/>
          <w:sz w:val="20"/>
          <w:szCs w:val="20"/>
        </w:rPr>
      </w:pPr>
      <w:r w:rsidRPr="001133D0">
        <w:rPr>
          <w:rFonts w:ascii="Arial" w:hAnsi="Arial" w:cs="Arial"/>
          <w:b/>
          <w:sz w:val="20"/>
          <w:szCs w:val="20"/>
        </w:rPr>
        <w:t>Bestelauto's</w:t>
      </w:r>
    </w:p>
    <w:p w14:paraId="529179FB" w14:textId="77777777" w:rsidR="00F05F34" w:rsidRPr="00FB02A2" w:rsidRDefault="00F05F34" w:rsidP="00F05F34">
      <w:pPr>
        <w:rPr>
          <w:rFonts w:ascii="Arial" w:hAnsi="Arial" w:cs="Arial"/>
          <w:sz w:val="20"/>
          <w:szCs w:val="20"/>
        </w:rPr>
      </w:pPr>
      <w:r w:rsidRPr="00FB02A2">
        <w:rPr>
          <w:rFonts w:ascii="Arial" w:hAnsi="Arial" w:cs="Arial"/>
          <w:sz w:val="20"/>
          <w:szCs w:val="20"/>
        </w:rPr>
        <w:t xml:space="preserve">Ook bij bestelauto's wordt </w:t>
      </w:r>
      <w:proofErr w:type="spellStart"/>
      <w:r w:rsidRPr="00FB02A2">
        <w:rPr>
          <w:rFonts w:ascii="Arial" w:hAnsi="Arial" w:cs="Arial"/>
          <w:sz w:val="20"/>
          <w:szCs w:val="20"/>
        </w:rPr>
        <w:t>carsharing</w:t>
      </w:r>
      <w:proofErr w:type="spellEnd"/>
      <w:r w:rsidRPr="00FB02A2">
        <w:rPr>
          <w:rFonts w:ascii="Arial" w:hAnsi="Arial" w:cs="Arial"/>
          <w:sz w:val="20"/>
          <w:szCs w:val="20"/>
        </w:rPr>
        <w:t xml:space="preserve"> fiscaal beloond. Een bestelauto die door meerdere werknemers doorlopend afwisselend gebruikt wordt, waardoor de bijtelling niet goed kan worden toegerekend, komt in aanmerking voor een eindheffing van € 300 per bestelauto. </w:t>
      </w:r>
    </w:p>
    <w:p w14:paraId="32017397" w14:textId="77777777" w:rsidR="00F05F34" w:rsidRPr="00FB02A2" w:rsidRDefault="00F05F34" w:rsidP="00F05F34">
      <w:pPr>
        <w:rPr>
          <w:rFonts w:ascii="Arial" w:hAnsi="Arial" w:cs="Arial"/>
          <w:sz w:val="20"/>
          <w:szCs w:val="20"/>
        </w:rPr>
      </w:pPr>
    </w:p>
    <w:p w14:paraId="5B680268" w14:textId="77777777" w:rsidR="001133D0" w:rsidRDefault="00F05F34" w:rsidP="001133D0">
      <w:pPr>
        <w:shd w:val="clear" w:color="auto" w:fill="D9D9D9" w:themeFill="background1" w:themeFillShade="D9"/>
        <w:rPr>
          <w:rFonts w:ascii="Arial" w:hAnsi="Arial" w:cs="Arial"/>
          <w:b/>
          <w:sz w:val="20"/>
          <w:szCs w:val="20"/>
        </w:rPr>
      </w:pPr>
      <w:r w:rsidRPr="001133D0">
        <w:rPr>
          <w:rFonts w:ascii="Arial" w:hAnsi="Arial" w:cs="Arial"/>
          <w:b/>
          <w:sz w:val="20"/>
          <w:szCs w:val="20"/>
        </w:rPr>
        <w:t xml:space="preserve">Let op! </w:t>
      </w:r>
    </w:p>
    <w:p w14:paraId="7CBC46C9" w14:textId="40312F9D" w:rsidR="00F05F34" w:rsidRPr="001133D0" w:rsidRDefault="00F05F34" w:rsidP="001133D0">
      <w:pPr>
        <w:shd w:val="clear" w:color="auto" w:fill="D9D9D9" w:themeFill="background1" w:themeFillShade="D9"/>
        <w:rPr>
          <w:rFonts w:ascii="Arial" w:hAnsi="Arial" w:cs="Arial"/>
          <w:b/>
          <w:sz w:val="20"/>
          <w:szCs w:val="20"/>
        </w:rPr>
      </w:pPr>
      <w:r w:rsidRPr="001133D0">
        <w:rPr>
          <w:rFonts w:ascii="Arial" w:hAnsi="Arial" w:cs="Arial"/>
          <w:sz w:val="20"/>
          <w:szCs w:val="20"/>
        </w:rPr>
        <w:t>Deze komt voor rekening van de werkgever. De werknemers hoeven in privé geen bijtelling meer aan te geven.</w:t>
      </w:r>
    </w:p>
    <w:p w14:paraId="5DF4928A" w14:textId="77777777" w:rsidR="00F05F34" w:rsidRPr="00FB02A2" w:rsidRDefault="00F05F34" w:rsidP="00F05F34">
      <w:pPr>
        <w:rPr>
          <w:rFonts w:ascii="Arial" w:hAnsi="Arial" w:cs="Arial"/>
          <w:sz w:val="20"/>
          <w:szCs w:val="20"/>
        </w:rPr>
      </w:pPr>
    </w:p>
    <w:p w14:paraId="0AA6AC5A" w14:textId="77777777" w:rsidR="00F05F34" w:rsidRPr="00FB02A2" w:rsidRDefault="00F05F34" w:rsidP="00B92729">
      <w:pPr>
        <w:spacing w:line="276" w:lineRule="auto"/>
        <w:rPr>
          <w:rFonts w:ascii="Arial" w:hAnsi="Arial" w:cs="Arial"/>
          <w:sz w:val="20"/>
          <w:szCs w:val="20"/>
        </w:rPr>
      </w:pPr>
    </w:p>
    <w:p w14:paraId="12FA97E5" w14:textId="26CAB4F8" w:rsidR="00F5796A" w:rsidRPr="001133D0" w:rsidRDefault="00F5796A" w:rsidP="001133D0">
      <w:pPr>
        <w:spacing w:line="276" w:lineRule="auto"/>
        <w:rPr>
          <w:rFonts w:ascii="Arial" w:hAnsi="Arial" w:cs="Arial"/>
          <w:b/>
          <w:sz w:val="20"/>
          <w:szCs w:val="20"/>
        </w:rPr>
      </w:pPr>
      <w:r w:rsidRPr="001133D0">
        <w:rPr>
          <w:rFonts w:ascii="Arial" w:hAnsi="Arial" w:cs="Arial"/>
          <w:b/>
          <w:sz w:val="20"/>
          <w:szCs w:val="20"/>
        </w:rPr>
        <w:t>Tip 2</w:t>
      </w:r>
      <w:r w:rsidR="001133D0" w:rsidRPr="001133D0">
        <w:rPr>
          <w:rFonts w:ascii="Arial" w:hAnsi="Arial" w:cs="Arial"/>
          <w:b/>
          <w:sz w:val="20"/>
          <w:szCs w:val="20"/>
        </w:rPr>
        <w:t xml:space="preserve">: </w:t>
      </w:r>
      <w:r w:rsidRPr="001133D0">
        <w:rPr>
          <w:rFonts w:ascii="Arial" w:hAnsi="Arial" w:cs="Arial"/>
          <w:b/>
          <w:sz w:val="20"/>
          <w:szCs w:val="20"/>
        </w:rPr>
        <w:t xml:space="preserve">Fiscaal voordeel elektrische </w:t>
      </w:r>
      <w:proofErr w:type="spellStart"/>
      <w:r w:rsidRPr="001133D0">
        <w:rPr>
          <w:rFonts w:ascii="Arial" w:hAnsi="Arial" w:cs="Arial"/>
          <w:b/>
          <w:sz w:val="20"/>
          <w:szCs w:val="20"/>
        </w:rPr>
        <w:t>youngtimer</w:t>
      </w:r>
      <w:proofErr w:type="spellEnd"/>
      <w:r w:rsidRPr="001133D0">
        <w:rPr>
          <w:rFonts w:ascii="Arial" w:hAnsi="Arial" w:cs="Arial"/>
          <w:b/>
          <w:sz w:val="20"/>
          <w:szCs w:val="20"/>
        </w:rPr>
        <w:t>?</w:t>
      </w:r>
    </w:p>
    <w:p w14:paraId="32A1E4D7" w14:textId="77777777" w:rsidR="00F5796A" w:rsidRPr="00FB02A2" w:rsidRDefault="00F5796A" w:rsidP="00F5796A">
      <w:pPr>
        <w:rPr>
          <w:rFonts w:ascii="Arial" w:hAnsi="Arial" w:cs="Arial"/>
          <w:b/>
          <w:sz w:val="20"/>
          <w:szCs w:val="20"/>
        </w:rPr>
      </w:pPr>
    </w:p>
    <w:p w14:paraId="07D4CBE0" w14:textId="63FE0BED" w:rsidR="00F5796A" w:rsidRPr="00FB02A2" w:rsidRDefault="00F5796A" w:rsidP="00F5796A">
      <w:pPr>
        <w:rPr>
          <w:rFonts w:ascii="Arial" w:hAnsi="Arial" w:cs="Arial"/>
          <w:sz w:val="20"/>
          <w:szCs w:val="20"/>
        </w:rPr>
      </w:pPr>
      <w:r w:rsidRPr="00FB02A2">
        <w:rPr>
          <w:rFonts w:ascii="Arial" w:hAnsi="Arial" w:cs="Arial"/>
          <w:sz w:val="20"/>
          <w:szCs w:val="20"/>
        </w:rPr>
        <w:t xml:space="preserve">De Eerste Kamer heeft een tijdje terug een motie ingediend om voor elektrische auto's te onderzoeken of een bepaalde gunstige fiscale regeling bij </w:t>
      </w:r>
      <w:r w:rsidR="007A2380" w:rsidRPr="00FB02A2">
        <w:rPr>
          <w:rFonts w:ascii="Arial" w:hAnsi="Arial" w:cs="Arial"/>
          <w:sz w:val="20"/>
          <w:szCs w:val="20"/>
        </w:rPr>
        <w:t>deze</w:t>
      </w:r>
      <w:r w:rsidRPr="00FB02A2">
        <w:rPr>
          <w:rFonts w:ascii="Arial" w:hAnsi="Arial" w:cs="Arial"/>
          <w:sz w:val="20"/>
          <w:szCs w:val="20"/>
        </w:rPr>
        <w:t xml:space="preserve"> auto’s al na vijf jaar toe te passen. Hierdoor zou het aantrekkelijker worden deze auto's ook na vijf jaar nog zakelijk te rijden en dat past in het streven om ‘groener’ te worden.</w:t>
      </w:r>
    </w:p>
    <w:p w14:paraId="099DF398" w14:textId="77777777" w:rsidR="00F5796A" w:rsidRPr="00FB02A2" w:rsidRDefault="00F5796A" w:rsidP="00F5796A">
      <w:pPr>
        <w:rPr>
          <w:rFonts w:ascii="Arial" w:hAnsi="Arial" w:cs="Arial"/>
          <w:sz w:val="20"/>
          <w:szCs w:val="20"/>
        </w:rPr>
      </w:pPr>
    </w:p>
    <w:p w14:paraId="0B96CFEF" w14:textId="77777777" w:rsidR="00F5796A" w:rsidRPr="001133D0" w:rsidRDefault="00F5796A" w:rsidP="00F5796A">
      <w:pPr>
        <w:rPr>
          <w:rFonts w:ascii="Arial" w:hAnsi="Arial" w:cs="Arial"/>
          <w:b/>
          <w:sz w:val="20"/>
          <w:szCs w:val="20"/>
        </w:rPr>
      </w:pPr>
      <w:r w:rsidRPr="001133D0">
        <w:rPr>
          <w:rFonts w:ascii="Arial" w:hAnsi="Arial" w:cs="Arial"/>
          <w:b/>
          <w:sz w:val="20"/>
          <w:szCs w:val="20"/>
        </w:rPr>
        <w:t xml:space="preserve">Bijtelling </w:t>
      </w:r>
      <w:proofErr w:type="spellStart"/>
      <w:r w:rsidRPr="001133D0">
        <w:rPr>
          <w:rFonts w:ascii="Arial" w:hAnsi="Arial" w:cs="Arial"/>
          <w:b/>
          <w:sz w:val="20"/>
          <w:szCs w:val="20"/>
        </w:rPr>
        <w:t>youngtimer</w:t>
      </w:r>
      <w:proofErr w:type="spellEnd"/>
    </w:p>
    <w:p w14:paraId="33B3C2C4" w14:textId="77777777" w:rsidR="00F5796A" w:rsidRPr="00FB02A2" w:rsidRDefault="00F5796A" w:rsidP="00F5796A">
      <w:pPr>
        <w:rPr>
          <w:rFonts w:ascii="Arial" w:hAnsi="Arial" w:cs="Arial"/>
          <w:sz w:val="20"/>
          <w:szCs w:val="20"/>
        </w:rPr>
      </w:pPr>
      <w:r w:rsidRPr="00FB02A2">
        <w:rPr>
          <w:rFonts w:ascii="Arial" w:hAnsi="Arial" w:cs="Arial"/>
          <w:sz w:val="20"/>
          <w:szCs w:val="20"/>
        </w:rPr>
        <w:t xml:space="preserve">Voor de auto van de zaak geldt een bijtelling die afhankelijk is van de catalogusprijs in het jaar van aankoop. Voor auto's die ouder zijn dan 15 jaar, zogenaamde </w:t>
      </w:r>
      <w:proofErr w:type="spellStart"/>
      <w:r w:rsidRPr="00FB02A2">
        <w:rPr>
          <w:rFonts w:ascii="Arial" w:hAnsi="Arial" w:cs="Arial"/>
          <w:sz w:val="20"/>
          <w:szCs w:val="20"/>
        </w:rPr>
        <w:t>youngtimers</w:t>
      </w:r>
      <w:proofErr w:type="spellEnd"/>
      <w:r w:rsidRPr="00FB02A2">
        <w:rPr>
          <w:rFonts w:ascii="Arial" w:hAnsi="Arial" w:cs="Arial"/>
          <w:sz w:val="20"/>
          <w:szCs w:val="20"/>
        </w:rPr>
        <w:t>, wordt de bijtelling gesteld op 35% van de werkelijke waarde.</w:t>
      </w:r>
    </w:p>
    <w:p w14:paraId="1243A2DC" w14:textId="77777777" w:rsidR="00F5796A" w:rsidRPr="00FB02A2" w:rsidRDefault="00F5796A" w:rsidP="00F5796A">
      <w:pPr>
        <w:rPr>
          <w:rFonts w:ascii="Arial" w:hAnsi="Arial" w:cs="Arial"/>
          <w:sz w:val="20"/>
          <w:szCs w:val="20"/>
        </w:rPr>
      </w:pPr>
    </w:p>
    <w:p w14:paraId="47CB9A9A" w14:textId="30FA13B6" w:rsidR="00F5796A" w:rsidRPr="001133D0" w:rsidRDefault="00F5796A" w:rsidP="00F5796A">
      <w:pPr>
        <w:rPr>
          <w:rFonts w:ascii="Arial" w:hAnsi="Arial" w:cs="Arial"/>
          <w:b/>
          <w:sz w:val="20"/>
          <w:szCs w:val="20"/>
        </w:rPr>
      </w:pPr>
      <w:r w:rsidRPr="001133D0">
        <w:rPr>
          <w:rFonts w:ascii="Arial" w:hAnsi="Arial" w:cs="Arial"/>
          <w:b/>
          <w:sz w:val="20"/>
          <w:szCs w:val="20"/>
        </w:rPr>
        <w:t>Elektrische auto</w:t>
      </w:r>
      <w:r w:rsidR="002314D4" w:rsidRPr="001133D0">
        <w:rPr>
          <w:rFonts w:ascii="Arial" w:hAnsi="Arial" w:cs="Arial"/>
          <w:b/>
          <w:sz w:val="20"/>
          <w:szCs w:val="20"/>
        </w:rPr>
        <w:t>’</w:t>
      </w:r>
      <w:r w:rsidRPr="001133D0">
        <w:rPr>
          <w:rFonts w:ascii="Arial" w:hAnsi="Arial" w:cs="Arial"/>
          <w:b/>
          <w:sz w:val="20"/>
          <w:szCs w:val="20"/>
        </w:rPr>
        <w:t>s</w:t>
      </w:r>
    </w:p>
    <w:p w14:paraId="68F6E720" w14:textId="2C79A00A" w:rsidR="00F5796A" w:rsidRPr="00FB02A2" w:rsidRDefault="00F5796A" w:rsidP="00F5796A">
      <w:pPr>
        <w:rPr>
          <w:rFonts w:ascii="Arial" w:hAnsi="Arial" w:cs="Arial"/>
          <w:sz w:val="20"/>
          <w:szCs w:val="20"/>
        </w:rPr>
      </w:pPr>
      <w:r w:rsidRPr="00FB02A2">
        <w:rPr>
          <w:rFonts w:ascii="Arial" w:hAnsi="Arial" w:cs="Arial"/>
          <w:sz w:val="20"/>
          <w:szCs w:val="20"/>
        </w:rPr>
        <w:t>Voor volledig elektrische auto</w:t>
      </w:r>
      <w:r w:rsidR="002314D4" w:rsidRPr="00FB02A2">
        <w:rPr>
          <w:rFonts w:ascii="Arial" w:hAnsi="Arial" w:cs="Arial"/>
          <w:sz w:val="20"/>
          <w:szCs w:val="20"/>
        </w:rPr>
        <w:t>’</w:t>
      </w:r>
      <w:r w:rsidRPr="00FB02A2">
        <w:rPr>
          <w:rFonts w:ascii="Arial" w:hAnsi="Arial" w:cs="Arial"/>
          <w:sz w:val="20"/>
          <w:szCs w:val="20"/>
        </w:rPr>
        <w:t>s geldt nu een korting op de bijtelling van 18%. De bijtelling komt daarmee voor nieuwe auto</w:t>
      </w:r>
      <w:r w:rsidR="002314D4" w:rsidRPr="00FB02A2">
        <w:rPr>
          <w:rFonts w:ascii="Arial" w:hAnsi="Arial" w:cs="Arial"/>
          <w:sz w:val="20"/>
          <w:szCs w:val="20"/>
        </w:rPr>
        <w:t>’</w:t>
      </w:r>
      <w:r w:rsidRPr="00FB02A2">
        <w:rPr>
          <w:rFonts w:ascii="Arial" w:hAnsi="Arial" w:cs="Arial"/>
          <w:sz w:val="20"/>
          <w:szCs w:val="20"/>
        </w:rPr>
        <w:t xml:space="preserve">s uit op een bijtelling van 22% -/- 18% = 4%. Dit is gemaximeerd tot € </w:t>
      </w:r>
      <w:r w:rsidRPr="00FB02A2">
        <w:rPr>
          <w:rFonts w:ascii="Arial" w:hAnsi="Arial" w:cs="Arial"/>
          <w:sz w:val="20"/>
          <w:szCs w:val="20"/>
        </w:rPr>
        <w:lastRenderedPageBreak/>
        <w:t>50.000 van de cataloguswaarde</w:t>
      </w:r>
      <w:r w:rsidR="002A7382">
        <w:rPr>
          <w:rFonts w:ascii="Arial" w:hAnsi="Arial" w:cs="Arial"/>
          <w:sz w:val="20"/>
          <w:szCs w:val="20"/>
        </w:rPr>
        <w:t xml:space="preserve"> voor auto’s die vanaf 2019 op kenteken worden gezet</w:t>
      </w:r>
      <w:r w:rsidRPr="00FB02A2">
        <w:rPr>
          <w:rFonts w:ascii="Arial" w:hAnsi="Arial" w:cs="Arial"/>
          <w:sz w:val="20"/>
          <w:szCs w:val="20"/>
        </w:rPr>
        <w:t>. Daarboven geldt over het meerdere dus de normale bijtelling van 22%.</w:t>
      </w:r>
    </w:p>
    <w:p w14:paraId="630DA704" w14:textId="77777777" w:rsidR="00F5796A" w:rsidRPr="00FB02A2" w:rsidRDefault="00F5796A" w:rsidP="00F5796A">
      <w:pPr>
        <w:rPr>
          <w:rFonts w:ascii="Arial" w:hAnsi="Arial" w:cs="Arial"/>
          <w:sz w:val="20"/>
          <w:szCs w:val="20"/>
        </w:rPr>
      </w:pPr>
    </w:p>
    <w:p w14:paraId="1DCD2FFA" w14:textId="77777777" w:rsidR="00F5796A" w:rsidRPr="001133D0" w:rsidRDefault="00F5796A" w:rsidP="00F5796A">
      <w:pPr>
        <w:rPr>
          <w:rFonts w:ascii="Arial" w:hAnsi="Arial" w:cs="Arial"/>
          <w:b/>
          <w:sz w:val="20"/>
          <w:szCs w:val="20"/>
        </w:rPr>
      </w:pPr>
      <w:r w:rsidRPr="001133D0">
        <w:rPr>
          <w:rFonts w:ascii="Arial" w:hAnsi="Arial" w:cs="Arial"/>
          <w:b/>
          <w:sz w:val="20"/>
          <w:szCs w:val="20"/>
        </w:rPr>
        <w:t xml:space="preserve">Elektrische </w:t>
      </w:r>
      <w:proofErr w:type="spellStart"/>
      <w:r w:rsidRPr="001133D0">
        <w:rPr>
          <w:rFonts w:ascii="Arial" w:hAnsi="Arial" w:cs="Arial"/>
          <w:b/>
          <w:sz w:val="20"/>
          <w:szCs w:val="20"/>
        </w:rPr>
        <w:t>youngtimers</w:t>
      </w:r>
      <w:proofErr w:type="spellEnd"/>
    </w:p>
    <w:p w14:paraId="63B65665" w14:textId="4389DE98" w:rsidR="00F5796A" w:rsidRPr="00FB02A2" w:rsidRDefault="00F5796A" w:rsidP="00F5796A">
      <w:pPr>
        <w:rPr>
          <w:rFonts w:ascii="Arial" w:hAnsi="Arial" w:cs="Arial"/>
          <w:sz w:val="20"/>
          <w:szCs w:val="20"/>
        </w:rPr>
      </w:pPr>
      <w:r w:rsidRPr="00FB02A2">
        <w:rPr>
          <w:rFonts w:ascii="Arial" w:hAnsi="Arial" w:cs="Arial"/>
          <w:sz w:val="20"/>
          <w:szCs w:val="20"/>
        </w:rPr>
        <w:t xml:space="preserve">Op dit moment zijn er </w:t>
      </w:r>
      <w:r w:rsidR="002314D4" w:rsidRPr="00FB02A2">
        <w:rPr>
          <w:rFonts w:ascii="Arial" w:hAnsi="Arial" w:cs="Arial"/>
          <w:sz w:val="20"/>
          <w:szCs w:val="20"/>
        </w:rPr>
        <w:t>nog nauwelijks elektrische auto’</w:t>
      </w:r>
      <w:r w:rsidRPr="00FB02A2">
        <w:rPr>
          <w:rFonts w:ascii="Arial" w:hAnsi="Arial" w:cs="Arial"/>
          <w:sz w:val="20"/>
          <w:szCs w:val="20"/>
        </w:rPr>
        <w:t xml:space="preserve">s van ouder dan 15 jaar. Om die reden is de motie ingediend, zodat onderzocht kan worden of de regeling voor </w:t>
      </w:r>
      <w:proofErr w:type="spellStart"/>
      <w:r w:rsidRPr="00FB02A2">
        <w:rPr>
          <w:rFonts w:ascii="Arial" w:hAnsi="Arial" w:cs="Arial"/>
          <w:sz w:val="20"/>
          <w:szCs w:val="20"/>
        </w:rPr>
        <w:t>youngtimers</w:t>
      </w:r>
      <w:proofErr w:type="spellEnd"/>
      <w:r w:rsidRPr="00FB02A2">
        <w:rPr>
          <w:rFonts w:ascii="Arial" w:hAnsi="Arial" w:cs="Arial"/>
          <w:sz w:val="20"/>
          <w:szCs w:val="20"/>
        </w:rPr>
        <w:t xml:space="preserve"> ook voor elektrische auto’s al na vijf jaar kan worden toegepast. </w:t>
      </w:r>
      <w:r w:rsidR="00660410" w:rsidRPr="00660410">
        <w:rPr>
          <w:rFonts w:ascii="Arial" w:hAnsi="Arial" w:cs="Arial"/>
          <w:sz w:val="20"/>
          <w:szCs w:val="20"/>
        </w:rPr>
        <w:t xml:space="preserve">De gedachte achter de motie is dat milieuvriendelijke auto’s ook na </w:t>
      </w:r>
      <w:r w:rsidR="00660410">
        <w:rPr>
          <w:rFonts w:ascii="Arial" w:hAnsi="Arial" w:cs="Arial"/>
          <w:sz w:val="20"/>
          <w:szCs w:val="20"/>
        </w:rPr>
        <w:t>vijf</w:t>
      </w:r>
      <w:r w:rsidR="00660410" w:rsidRPr="00660410">
        <w:rPr>
          <w:rFonts w:ascii="Arial" w:hAnsi="Arial" w:cs="Arial"/>
          <w:sz w:val="20"/>
          <w:szCs w:val="20"/>
        </w:rPr>
        <w:t xml:space="preserve"> jaar fiscaal nog interessant zijn en daardoor voor Nederland behouden blijven en niet massaal – zoals nu gebeurt – worden geëxporteerd.</w:t>
      </w:r>
      <w:r w:rsidR="00C71654">
        <w:rPr>
          <w:rFonts w:ascii="Arial" w:hAnsi="Arial" w:cs="Arial"/>
          <w:sz w:val="20"/>
          <w:szCs w:val="20"/>
        </w:rPr>
        <w:t xml:space="preserve"> </w:t>
      </w:r>
      <w:r w:rsidRPr="00FB02A2">
        <w:rPr>
          <w:rFonts w:ascii="Arial" w:hAnsi="Arial" w:cs="Arial"/>
          <w:sz w:val="20"/>
          <w:szCs w:val="20"/>
        </w:rPr>
        <w:t xml:space="preserve">De motie is ingediend bij de behandeling van het Belastingplan </w:t>
      </w:r>
      <w:smartTag w:uri="urn:schemas-microsoft-com:office:smarttags" w:element="metricconverter">
        <w:smartTagPr>
          <w:attr w:name="ProductID" w:val="2019 in"/>
        </w:smartTagPr>
        <w:r w:rsidRPr="00FB02A2">
          <w:rPr>
            <w:rFonts w:ascii="Arial" w:hAnsi="Arial" w:cs="Arial"/>
            <w:sz w:val="20"/>
            <w:szCs w:val="20"/>
          </w:rPr>
          <w:t>2019 in</w:t>
        </w:r>
      </w:smartTag>
      <w:r w:rsidRPr="00FB02A2">
        <w:rPr>
          <w:rFonts w:ascii="Arial" w:hAnsi="Arial" w:cs="Arial"/>
          <w:sz w:val="20"/>
          <w:szCs w:val="20"/>
        </w:rPr>
        <w:t xml:space="preserve"> de Eerste Kamer. De motie is aangehouden, wat betekent dat er waarschijnlijk pas later over gestemd gaat worden.</w:t>
      </w:r>
    </w:p>
    <w:p w14:paraId="651D52F5" w14:textId="77777777" w:rsidR="00F5796A" w:rsidRPr="00FB02A2" w:rsidRDefault="00F5796A" w:rsidP="00F5796A">
      <w:pPr>
        <w:rPr>
          <w:rFonts w:ascii="Arial" w:hAnsi="Arial" w:cs="Arial"/>
          <w:sz w:val="20"/>
          <w:szCs w:val="20"/>
        </w:rPr>
      </w:pPr>
    </w:p>
    <w:p w14:paraId="31045AEB" w14:textId="77777777" w:rsidR="00F5796A" w:rsidRPr="001133D0" w:rsidRDefault="00F5796A" w:rsidP="00F5796A">
      <w:pPr>
        <w:rPr>
          <w:rFonts w:ascii="Arial" w:hAnsi="Arial" w:cs="Arial"/>
          <w:b/>
          <w:sz w:val="20"/>
          <w:szCs w:val="20"/>
        </w:rPr>
      </w:pPr>
      <w:r w:rsidRPr="001133D0">
        <w:rPr>
          <w:rFonts w:ascii="Arial" w:hAnsi="Arial" w:cs="Arial"/>
          <w:b/>
          <w:sz w:val="20"/>
          <w:szCs w:val="20"/>
        </w:rPr>
        <w:t>Effect van de motie</w:t>
      </w:r>
    </w:p>
    <w:p w14:paraId="0F20C204" w14:textId="77777777" w:rsidR="00F5796A" w:rsidRPr="00FB02A2" w:rsidRDefault="00F5796A" w:rsidP="00F5796A">
      <w:pPr>
        <w:rPr>
          <w:rFonts w:ascii="Arial" w:hAnsi="Arial" w:cs="Arial"/>
          <w:sz w:val="20"/>
          <w:szCs w:val="20"/>
        </w:rPr>
      </w:pPr>
      <w:r w:rsidRPr="00FB02A2">
        <w:rPr>
          <w:rFonts w:ascii="Arial" w:hAnsi="Arial" w:cs="Arial"/>
          <w:sz w:val="20"/>
          <w:szCs w:val="20"/>
        </w:rPr>
        <w:t>Door de motie wordt de bijtelling voor een elektrische auto van de zaak na vijf jaar gebaseerd op de werkelijke waarde. Een elektrische auto uit 2014 gaat in de loop van dit jaar over van een bijtelling van 4% naar 7% (25% -/- 18%). Als de motie in wetgeving wordt omgezet, wordt de bijtelling 35% -/- 18% = 17% van de werkelijke waarde.</w:t>
      </w:r>
    </w:p>
    <w:p w14:paraId="76BFC25B" w14:textId="77777777" w:rsidR="00F5796A" w:rsidRPr="00FB02A2" w:rsidRDefault="00F5796A" w:rsidP="00F5796A">
      <w:pPr>
        <w:rPr>
          <w:rFonts w:ascii="Arial" w:hAnsi="Arial" w:cs="Arial"/>
          <w:sz w:val="20"/>
          <w:szCs w:val="20"/>
        </w:rPr>
      </w:pPr>
    </w:p>
    <w:p w14:paraId="35901206" w14:textId="77777777" w:rsidR="00F5796A" w:rsidRPr="00FB02A2" w:rsidRDefault="00F5796A" w:rsidP="00F5796A">
      <w:pPr>
        <w:rPr>
          <w:rFonts w:ascii="Arial" w:hAnsi="Arial" w:cs="Arial"/>
          <w:b/>
          <w:sz w:val="20"/>
          <w:szCs w:val="20"/>
        </w:rPr>
      </w:pPr>
      <w:r w:rsidRPr="00FB02A2">
        <w:rPr>
          <w:rFonts w:ascii="Arial" w:hAnsi="Arial" w:cs="Arial"/>
          <w:b/>
          <w:sz w:val="20"/>
          <w:szCs w:val="20"/>
        </w:rPr>
        <w:t>Wat scheelt dat nu?</w:t>
      </w:r>
    </w:p>
    <w:p w14:paraId="7310387C" w14:textId="77777777" w:rsidR="00F5796A" w:rsidRPr="00FB02A2" w:rsidRDefault="00F5796A" w:rsidP="00F5796A">
      <w:pPr>
        <w:rPr>
          <w:rFonts w:ascii="Arial" w:hAnsi="Arial" w:cs="Arial"/>
          <w:i/>
          <w:sz w:val="20"/>
          <w:szCs w:val="20"/>
        </w:rPr>
      </w:pPr>
      <w:r w:rsidRPr="00FB02A2">
        <w:rPr>
          <w:rFonts w:ascii="Arial" w:hAnsi="Arial" w:cs="Arial"/>
          <w:i/>
          <w:sz w:val="20"/>
          <w:szCs w:val="20"/>
        </w:rPr>
        <w:t>Voorbeeld: elektrische auto met catalogusprijs in 2014 van € 35.000, werkelijke waarde is € 10.000. Na ommekomst van vijf jaar wordt de bijtelling 7% x € 35.000 = € 2.450. Als de motie wet wordt, bedraagt de bijtelling 17% x € 10.000 = € 1.700. In dit voorbeeld dus een verschil van € 750 per jaar.</w:t>
      </w:r>
    </w:p>
    <w:p w14:paraId="5053D1C0" w14:textId="77777777" w:rsidR="00F5796A" w:rsidRPr="00FB02A2" w:rsidRDefault="00F5796A" w:rsidP="00F5796A">
      <w:pPr>
        <w:rPr>
          <w:rFonts w:ascii="Arial" w:hAnsi="Arial" w:cs="Arial"/>
          <w:i/>
          <w:sz w:val="20"/>
          <w:szCs w:val="20"/>
        </w:rPr>
      </w:pPr>
    </w:p>
    <w:p w14:paraId="3AA29163" w14:textId="77777777" w:rsidR="00F5796A" w:rsidRPr="00FB02A2" w:rsidRDefault="00F5796A" w:rsidP="00F5796A">
      <w:pPr>
        <w:rPr>
          <w:rFonts w:ascii="Arial" w:hAnsi="Arial" w:cs="Arial"/>
          <w:sz w:val="20"/>
          <w:szCs w:val="20"/>
        </w:rPr>
      </w:pPr>
      <w:r w:rsidRPr="00FB02A2">
        <w:rPr>
          <w:rFonts w:ascii="Arial" w:hAnsi="Arial" w:cs="Arial"/>
          <w:sz w:val="20"/>
          <w:szCs w:val="20"/>
        </w:rPr>
        <w:t>Heeft u vragen over onze tips, neem dan contact met ons op.</w:t>
      </w:r>
    </w:p>
    <w:p w14:paraId="09B04641" w14:textId="77777777" w:rsidR="00F5796A" w:rsidRPr="00FB02A2" w:rsidRDefault="00F5796A" w:rsidP="00B92729">
      <w:pPr>
        <w:spacing w:line="276" w:lineRule="auto"/>
        <w:rPr>
          <w:rFonts w:ascii="Arial" w:hAnsi="Arial" w:cs="Arial"/>
          <w:sz w:val="20"/>
          <w:szCs w:val="20"/>
        </w:rPr>
      </w:pPr>
    </w:p>
    <w:sectPr w:rsidR="00F5796A" w:rsidRPr="00FB02A2" w:rsidSect="00FB02A2">
      <w:headerReference w:type="even" r:id="rId8"/>
      <w:headerReference w:type="default" r:id="rId9"/>
      <w:footerReference w:type="even" r:id="rId10"/>
      <w:footerReference w:type="default" r:id="rId11"/>
      <w:headerReference w:type="first" r:id="rId12"/>
      <w:footerReference w:type="first" r:id="rId13"/>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8DC1" w14:textId="77777777" w:rsidR="00AF1DEB" w:rsidRDefault="00AF1DEB" w:rsidP="003A4EA6">
      <w:r>
        <w:separator/>
      </w:r>
    </w:p>
  </w:endnote>
  <w:endnote w:type="continuationSeparator" w:id="0">
    <w:p w14:paraId="04491EAD" w14:textId="77777777" w:rsidR="00AF1DEB" w:rsidRDefault="00AF1DEB" w:rsidP="003A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475BD" w14:textId="77777777" w:rsidR="00FB02A2" w:rsidRDefault="00FB02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BD2E" w14:textId="77777777" w:rsidR="00FB02A2" w:rsidRDefault="00FB02A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CA9B" w14:textId="77777777" w:rsidR="00FB02A2" w:rsidRDefault="00FB02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E3E8" w14:textId="77777777" w:rsidR="00AF1DEB" w:rsidRDefault="00AF1DEB" w:rsidP="003A4EA6">
      <w:r>
        <w:separator/>
      </w:r>
    </w:p>
  </w:footnote>
  <w:footnote w:type="continuationSeparator" w:id="0">
    <w:p w14:paraId="47F47632" w14:textId="77777777" w:rsidR="00AF1DEB" w:rsidRDefault="00AF1DEB" w:rsidP="003A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A256" w14:textId="77777777" w:rsidR="00FB02A2" w:rsidRDefault="00FB02A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6326" w14:textId="77777777" w:rsidR="00FB02A2" w:rsidRDefault="00FB02A2" w:rsidP="00E46A6A">
    <w:pPr>
      <w:pStyle w:val="Koptekst"/>
      <w:tabs>
        <w:tab w:val="clear" w:pos="4536"/>
        <w:tab w:val="clear" w:pos="9072"/>
      </w:tabs>
      <w:jc w:val="right"/>
      <w:rPr>
        <w:rFonts w:cs="Arial"/>
        <w:sz w:val="16"/>
        <w:szCs w:val="16"/>
      </w:rPr>
    </w:pPr>
    <w:r>
      <w:rPr>
        <w:noProof/>
        <w:lang w:eastAsia="nl-NL"/>
      </w:rPr>
      <w:drawing>
        <wp:anchor distT="0" distB="0" distL="114300" distR="114300" simplePos="0" relativeHeight="251659264" behindDoc="1" locked="0" layoutInCell="1" allowOverlap="1" wp14:anchorId="06CD71DD" wp14:editId="1295E296">
          <wp:simplePos x="0" y="0"/>
          <wp:positionH relativeFrom="page">
            <wp:posOffset>899160</wp:posOffset>
          </wp:positionH>
          <wp:positionV relativeFrom="page">
            <wp:posOffset>487680</wp:posOffset>
          </wp:positionV>
          <wp:extent cx="723900" cy="600075"/>
          <wp:effectExtent l="0" t="0" r="0" b="9525"/>
          <wp:wrapNone/>
          <wp:docPr id="9" name="Afbeelding 9"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51BB" w14:textId="77777777" w:rsidR="00FB02A2" w:rsidRPr="00FB02A2" w:rsidRDefault="00FB02A2" w:rsidP="00FB02A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C8AF" w14:textId="77777777" w:rsidR="00FB02A2" w:rsidRDefault="00FB02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AE4"/>
    <w:multiLevelType w:val="hybridMultilevel"/>
    <w:tmpl w:val="98B02D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34885"/>
    <w:multiLevelType w:val="hybridMultilevel"/>
    <w:tmpl w:val="C4B285F6"/>
    <w:lvl w:ilvl="0" w:tplc="C2EA05EA">
      <w:start w:val="1"/>
      <w:numFmt w:val="bullet"/>
      <w:lvlText w:val=""/>
      <w:lvlJc w:val="left"/>
      <w:pPr>
        <w:tabs>
          <w:tab w:val="num" w:pos="720"/>
        </w:tabs>
        <w:ind w:left="720" w:hanging="360"/>
      </w:pPr>
      <w:rPr>
        <w:rFonts w:ascii="Wingdings" w:hAnsi="Wingdings" w:hint="default"/>
      </w:rPr>
    </w:lvl>
    <w:lvl w:ilvl="1" w:tplc="48A4390C" w:tentative="1">
      <w:start w:val="1"/>
      <w:numFmt w:val="bullet"/>
      <w:lvlText w:val=""/>
      <w:lvlJc w:val="left"/>
      <w:pPr>
        <w:tabs>
          <w:tab w:val="num" w:pos="1440"/>
        </w:tabs>
        <w:ind w:left="1440" w:hanging="360"/>
      </w:pPr>
      <w:rPr>
        <w:rFonts w:ascii="Wingdings" w:hAnsi="Wingdings" w:hint="default"/>
      </w:rPr>
    </w:lvl>
    <w:lvl w:ilvl="2" w:tplc="04220FFE" w:tentative="1">
      <w:start w:val="1"/>
      <w:numFmt w:val="bullet"/>
      <w:lvlText w:val=""/>
      <w:lvlJc w:val="left"/>
      <w:pPr>
        <w:tabs>
          <w:tab w:val="num" w:pos="2160"/>
        </w:tabs>
        <w:ind w:left="2160" w:hanging="360"/>
      </w:pPr>
      <w:rPr>
        <w:rFonts w:ascii="Wingdings" w:hAnsi="Wingdings" w:hint="default"/>
      </w:rPr>
    </w:lvl>
    <w:lvl w:ilvl="3" w:tplc="C8C0218A" w:tentative="1">
      <w:start w:val="1"/>
      <w:numFmt w:val="bullet"/>
      <w:lvlText w:val=""/>
      <w:lvlJc w:val="left"/>
      <w:pPr>
        <w:tabs>
          <w:tab w:val="num" w:pos="2880"/>
        </w:tabs>
        <w:ind w:left="2880" w:hanging="360"/>
      </w:pPr>
      <w:rPr>
        <w:rFonts w:ascii="Wingdings" w:hAnsi="Wingdings" w:hint="default"/>
      </w:rPr>
    </w:lvl>
    <w:lvl w:ilvl="4" w:tplc="36E2ECCE" w:tentative="1">
      <w:start w:val="1"/>
      <w:numFmt w:val="bullet"/>
      <w:lvlText w:val=""/>
      <w:lvlJc w:val="left"/>
      <w:pPr>
        <w:tabs>
          <w:tab w:val="num" w:pos="3600"/>
        </w:tabs>
        <w:ind w:left="3600" w:hanging="360"/>
      </w:pPr>
      <w:rPr>
        <w:rFonts w:ascii="Wingdings" w:hAnsi="Wingdings" w:hint="default"/>
      </w:rPr>
    </w:lvl>
    <w:lvl w:ilvl="5" w:tplc="4A5E6336" w:tentative="1">
      <w:start w:val="1"/>
      <w:numFmt w:val="bullet"/>
      <w:lvlText w:val=""/>
      <w:lvlJc w:val="left"/>
      <w:pPr>
        <w:tabs>
          <w:tab w:val="num" w:pos="4320"/>
        </w:tabs>
        <w:ind w:left="4320" w:hanging="360"/>
      </w:pPr>
      <w:rPr>
        <w:rFonts w:ascii="Wingdings" w:hAnsi="Wingdings" w:hint="default"/>
      </w:rPr>
    </w:lvl>
    <w:lvl w:ilvl="6" w:tplc="638C466C" w:tentative="1">
      <w:start w:val="1"/>
      <w:numFmt w:val="bullet"/>
      <w:lvlText w:val=""/>
      <w:lvlJc w:val="left"/>
      <w:pPr>
        <w:tabs>
          <w:tab w:val="num" w:pos="5040"/>
        </w:tabs>
        <w:ind w:left="5040" w:hanging="360"/>
      </w:pPr>
      <w:rPr>
        <w:rFonts w:ascii="Wingdings" w:hAnsi="Wingdings" w:hint="default"/>
      </w:rPr>
    </w:lvl>
    <w:lvl w:ilvl="7" w:tplc="0ECCFA8C" w:tentative="1">
      <w:start w:val="1"/>
      <w:numFmt w:val="bullet"/>
      <w:lvlText w:val=""/>
      <w:lvlJc w:val="left"/>
      <w:pPr>
        <w:tabs>
          <w:tab w:val="num" w:pos="5760"/>
        </w:tabs>
        <w:ind w:left="5760" w:hanging="360"/>
      </w:pPr>
      <w:rPr>
        <w:rFonts w:ascii="Wingdings" w:hAnsi="Wingdings" w:hint="default"/>
      </w:rPr>
    </w:lvl>
    <w:lvl w:ilvl="8" w:tplc="8D0C7A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01A13"/>
    <w:multiLevelType w:val="hybridMultilevel"/>
    <w:tmpl w:val="16565C20"/>
    <w:lvl w:ilvl="0" w:tplc="BB10F158">
      <w:start w:val="1"/>
      <w:numFmt w:val="decimal"/>
      <w:lvlText w:val="%1."/>
      <w:lvlJc w:val="left"/>
      <w:pPr>
        <w:tabs>
          <w:tab w:val="num" w:pos="720"/>
        </w:tabs>
        <w:ind w:left="720" w:hanging="360"/>
      </w:pPr>
    </w:lvl>
    <w:lvl w:ilvl="1" w:tplc="87343C64" w:tentative="1">
      <w:start w:val="1"/>
      <w:numFmt w:val="decimal"/>
      <w:lvlText w:val="%2."/>
      <w:lvlJc w:val="left"/>
      <w:pPr>
        <w:tabs>
          <w:tab w:val="num" w:pos="1440"/>
        </w:tabs>
        <w:ind w:left="1440" w:hanging="360"/>
      </w:pPr>
    </w:lvl>
    <w:lvl w:ilvl="2" w:tplc="458ED93C" w:tentative="1">
      <w:start w:val="1"/>
      <w:numFmt w:val="decimal"/>
      <w:lvlText w:val="%3."/>
      <w:lvlJc w:val="left"/>
      <w:pPr>
        <w:tabs>
          <w:tab w:val="num" w:pos="2160"/>
        </w:tabs>
        <w:ind w:left="2160" w:hanging="360"/>
      </w:pPr>
    </w:lvl>
    <w:lvl w:ilvl="3" w:tplc="839A1350" w:tentative="1">
      <w:start w:val="1"/>
      <w:numFmt w:val="decimal"/>
      <w:lvlText w:val="%4."/>
      <w:lvlJc w:val="left"/>
      <w:pPr>
        <w:tabs>
          <w:tab w:val="num" w:pos="2880"/>
        </w:tabs>
        <w:ind w:left="2880" w:hanging="360"/>
      </w:pPr>
    </w:lvl>
    <w:lvl w:ilvl="4" w:tplc="5D42339A" w:tentative="1">
      <w:start w:val="1"/>
      <w:numFmt w:val="decimal"/>
      <w:lvlText w:val="%5."/>
      <w:lvlJc w:val="left"/>
      <w:pPr>
        <w:tabs>
          <w:tab w:val="num" w:pos="3600"/>
        </w:tabs>
        <w:ind w:left="3600" w:hanging="360"/>
      </w:pPr>
    </w:lvl>
    <w:lvl w:ilvl="5" w:tplc="FD6E107C" w:tentative="1">
      <w:start w:val="1"/>
      <w:numFmt w:val="decimal"/>
      <w:lvlText w:val="%6."/>
      <w:lvlJc w:val="left"/>
      <w:pPr>
        <w:tabs>
          <w:tab w:val="num" w:pos="4320"/>
        </w:tabs>
        <w:ind w:left="4320" w:hanging="360"/>
      </w:pPr>
    </w:lvl>
    <w:lvl w:ilvl="6" w:tplc="E55235FC" w:tentative="1">
      <w:start w:val="1"/>
      <w:numFmt w:val="decimal"/>
      <w:lvlText w:val="%7."/>
      <w:lvlJc w:val="left"/>
      <w:pPr>
        <w:tabs>
          <w:tab w:val="num" w:pos="5040"/>
        </w:tabs>
        <w:ind w:left="5040" w:hanging="360"/>
      </w:pPr>
    </w:lvl>
    <w:lvl w:ilvl="7" w:tplc="88D61D08" w:tentative="1">
      <w:start w:val="1"/>
      <w:numFmt w:val="decimal"/>
      <w:lvlText w:val="%8."/>
      <w:lvlJc w:val="left"/>
      <w:pPr>
        <w:tabs>
          <w:tab w:val="num" w:pos="5760"/>
        </w:tabs>
        <w:ind w:left="5760" w:hanging="360"/>
      </w:pPr>
    </w:lvl>
    <w:lvl w:ilvl="8" w:tplc="36B401D0" w:tentative="1">
      <w:start w:val="1"/>
      <w:numFmt w:val="decimal"/>
      <w:lvlText w:val="%9."/>
      <w:lvlJc w:val="left"/>
      <w:pPr>
        <w:tabs>
          <w:tab w:val="num" w:pos="6480"/>
        </w:tabs>
        <w:ind w:left="6480" w:hanging="360"/>
      </w:pPr>
    </w:lvl>
  </w:abstractNum>
  <w:abstractNum w:abstractNumId="3" w15:restartNumberingAfterBreak="0">
    <w:nsid w:val="2D53043C"/>
    <w:multiLevelType w:val="hybridMultilevel"/>
    <w:tmpl w:val="63589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83197A"/>
    <w:multiLevelType w:val="hybridMultilevel"/>
    <w:tmpl w:val="25AC7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EC59DD"/>
    <w:multiLevelType w:val="hybridMultilevel"/>
    <w:tmpl w:val="91968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A40B5D"/>
    <w:multiLevelType w:val="hybridMultilevel"/>
    <w:tmpl w:val="27B013F0"/>
    <w:lvl w:ilvl="0" w:tplc="30E67866">
      <w:start w:val="1"/>
      <w:numFmt w:val="decimal"/>
      <w:lvlText w:val="%1."/>
      <w:lvlJc w:val="left"/>
      <w:pPr>
        <w:tabs>
          <w:tab w:val="num" w:pos="720"/>
        </w:tabs>
        <w:ind w:left="720" w:hanging="360"/>
      </w:pPr>
    </w:lvl>
    <w:lvl w:ilvl="1" w:tplc="7ED8C1BA" w:tentative="1">
      <w:start w:val="1"/>
      <w:numFmt w:val="decimal"/>
      <w:lvlText w:val="%2."/>
      <w:lvlJc w:val="left"/>
      <w:pPr>
        <w:tabs>
          <w:tab w:val="num" w:pos="1440"/>
        </w:tabs>
        <w:ind w:left="1440" w:hanging="360"/>
      </w:pPr>
    </w:lvl>
    <w:lvl w:ilvl="2" w:tplc="7FF43CC2" w:tentative="1">
      <w:start w:val="1"/>
      <w:numFmt w:val="decimal"/>
      <w:lvlText w:val="%3."/>
      <w:lvlJc w:val="left"/>
      <w:pPr>
        <w:tabs>
          <w:tab w:val="num" w:pos="2160"/>
        </w:tabs>
        <w:ind w:left="2160" w:hanging="360"/>
      </w:pPr>
    </w:lvl>
    <w:lvl w:ilvl="3" w:tplc="6704A0BE" w:tentative="1">
      <w:start w:val="1"/>
      <w:numFmt w:val="decimal"/>
      <w:lvlText w:val="%4."/>
      <w:lvlJc w:val="left"/>
      <w:pPr>
        <w:tabs>
          <w:tab w:val="num" w:pos="2880"/>
        </w:tabs>
        <w:ind w:left="2880" w:hanging="360"/>
      </w:pPr>
    </w:lvl>
    <w:lvl w:ilvl="4" w:tplc="2DFC62C6" w:tentative="1">
      <w:start w:val="1"/>
      <w:numFmt w:val="decimal"/>
      <w:lvlText w:val="%5."/>
      <w:lvlJc w:val="left"/>
      <w:pPr>
        <w:tabs>
          <w:tab w:val="num" w:pos="3600"/>
        </w:tabs>
        <w:ind w:left="3600" w:hanging="360"/>
      </w:pPr>
    </w:lvl>
    <w:lvl w:ilvl="5" w:tplc="A948E31C" w:tentative="1">
      <w:start w:val="1"/>
      <w:numFmt w:val="decimal"/>
      <w:lvlText w:val="%6."/>
      <w:lvlJc w:val="left"/>
      <w:pPr>
        <w:tabs>
          <w:tab w:val="num" w:pos="4320"/>
        </w:tabs>
        <w:ind w:left="4320" w:hanging="360"/>
      </w:pPr>
    </w:lvl>
    <w:lvl w:ilvl="6" w:tplc="2788D038" w:tentative="1">
      <w:start w:val="1"/>
      <w:numFmt w:val="decimal"/>
      <w:lvlText w:val="%7."/>
      <w:lvlJc w:val="left"/>
      <w:pPr>
        <w:tabs>
          <w:tab w:val="num" w:pos="5040"/>
        </w:tabs>
        <w:ind w:left="5040" w:hanging="360"/>
      </w:pPr>
    </w:lvl>
    <w:lvl w:ilvl="7" w:tplc="999444E4" w:tentative="1">
      <w:start w:val="1"/>
      <w:numFmt w:val="decimal"/>
      <w:lvlText w:val="%8."/>
      <w:lvlJc w:val="left"/>
      <w:pPr>
        <w:tabs>
          <w:tab w:val="num" w:pos="5760"/>
        </w:tabs>
        <w:ind w:left="5760" w:hanging="360"/>
      </w:pPr>
    </w:lvl>
    <w:lvl w:ilvl="8" w:tplc="7462344A" w:tentative="1">
      <w:start w:val="1"/>
      <w:numFmt w:val="decimal"/>
      <w:lvlText w:val="%9."/>
      <w:lvlJc w:val="left"/>
      <w:pPr>
        <w:tabs>
          <w:tab w:val="num" w:pos="6480"/>
        </w:tabs>
        <w:ind w:left="6480" w:hanging="360"/>
      </w:pPr>
    </w:lvl>
  </w:abstractNum>
  <w:abstractNum w:abstractNumId="7" w15:restartNumberingAfterBreak="0">
    <w:nsid w:val="45F74E85"/>
    <w:multiLevelType w:val="hybridMultilevel"/>
    <w:tmpl w:val="02BE8DA0"/>
    <w:lvl w:ilvl="0" w:tplc="AC8AC002">
      <w:start w:val="1"/>
      <w:numFmt w:val="bullet"/>
      <w:lvlText w:val="-"/>
      <w:lvlJc w:val="left"/>
      <w:pPr>
        <w:tabs>
          <w:tab w:val="num" w:pos="720"/>
        </w:tabs>
        <w:ind w:left="720" w:hanging="360"/>
      </w:pPr>
      <w:rPr>
        <w:rFonts w:ascii="Times New Roman" w:hAnsi="Times New Roman" w:hint="default"/>
      </w:rPr>
    </w:lvl>
    <w:lvl w:ilvl="1" w:tplc="8BE65C06" w:tentative="1">
      <w:start w:val="1"/>
      <w:numFmt w:val="bullet"/>
      <w:lvlText w:val="-"/>
      <w:lvlJc w:val="left"/>
      <w:pPr>
        <w:tabs>
          <w:tab w:val="num" w:pos="1440"/>
        </w:tabs>
        <w:ind w:left="1440" w:hanging="360"/>
      </w:pPr>
      <w:rPr>
        <w:rFonts w:ascii="Times New Roman" w:hAnsi="Times New Roman" w:hint="default"/>
      </w:rPr>
    </w:lvl>
    <w:lvl w:ilvl="2" w:tplc="D9D43EE0" w:tentative="1">
      <w:start w:val="1"/>
      <w:numFmt w:val="bullet"/>
      <w:lvlText w:val="-"/>
      <w:lvlJc w:val="left"/>
      <w:pPr>
        <w:tabs>
          <w:tab w:val="num" w:pos="2160"/>
        </w:tabs>
        <w:ind w:left="2160" w:hanging="360"/>
      </w:pPr>
      <w:rPr>
        <w:rFonts w:ascii="Times New Roman" w:hAnsi="Times New Roman" w:hint="default"/>
      </w:rPr>
    </w:lvl>
    <w:lvl w:ilvl="3" w:tplc="81CE484A" w:tentative="1">
      <w:start w:val="1"/>
      <w:numFmt w:val="bullet"/>
      <w:lvlText w:val="-"/>
      <w:lvlJc w:val="left"/>
      <w:pPr>
        <w:tabs>
          <w:tab w:val="num" w:pos="2880"/>
        </w:tabs>
        <w:ind w:left="2880" w:hanging="360"/>
      </w:pPr>
      <w:rPr>
        <w:rFonts w:ascii="Times New Roman" w:hAnsi="Times New Roman" w:hint="default"/>
      </w:rPr>
    </w:lvl>
    <w:lvl w:ilvl="4" w:tplc="BE24FA9E" w:tentative="1">
      <w:start w:val="1"/>
      <w:numFmt w:val="bullet"/>
      <w:lvlText w:val="-"/>
      <w:lvlJc w:val="left"/>
      <w:pPr>
        <w:tabs>
          <w:tab w:val="num" w:pos="3600"/>
        </w:tabs>
        <w:ind w:left="3600" w:hanging="360"/>
      </w:pPr>
      <w:rPr>
        <w:rFonts w:ascii="Times New Roman" w:hAnsi="Times New Roman" w:hint="default"/>
      </w:rPr>
    </w:lvl>
    <w:lvl w:ilvl="5" w:tplc="0C3E1D3A" w:tentative="1">
      <w:start w:val="1"/>
      <w:numFmt w:val="bullet"/>
      <w:lvlText w:val="-"/>
      <w:lvlJc w:val="left"/>
      <w:pPr>
        <w:tabs>
          <w:tab w:val="num" w:pos="4320"/>
        </w:tabs>
        <w:ind w:left="4320" w:hanging="360"/>
      </w:pPr>
      <w:rPr>
        <w:rFonts w:ascii="Times New Roman" w:hAnsi="Times New Roman" w:hint="default"/>
      </w:rPr>
    </w:lvl>
    <w:lvl w:ilvl="6" w:tplc="B7D015E4" w:tentative="1">
      <w:start w:val="1"/>
      <w:numFmt w:val="bullet"/>
      <w:lvlText w:val="-"/>
      <w:lvlJc w:val="left"/>
      <w:pPr>
        <w:tabs>
          <w:tab w:val="num" w:pos="5040"/>
        </w:tabs>
        <w:ind w:left="5040" w:hanging="360"/>
      </w:pPr>
      <w:rPr>
        <w:rFonts w:ascii="Times New Roman" w:hAnsi="Times New Roman" w:hint="default"/>
      </w:rPr>
    </w:lvl>
    <w:lvl w:ilvl="7" w:tplc="2DEC0FF0" w:tentative="1">
      <w:start w:val="1"/>
      <w:numFmt w:val="bullet"/>
      <w:lvlText w:val="-"/>
      <w:lvlJc w:val="left"/>
      <w:pPr>
        <w:tabs>
          <w:tab w:val="num" w:pos="5760"/>
        </w:tabs>
        <w:ind w:left="5760" w:hanging="360"/>
      </w:pPr>
      <w:rPr>
        <w:rFonts w:ascii="Times New Roman" w:hAnsi="Times New Roman" w:hint="default"/>
      </w:rPr>
    </w:lvl>
    <w:lvl w:ilvl="8" w:tplc="A962984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FA3428"/>
    <w:multiLevelType w:val="hybridMultilevel"/>
    <w:tmpl w:val="40E4BB8C"/>
    <w:lvl w:ilvl="0" w:tplc="6388E4F0">
      <w:start w:val="1"/>
      <w:numFmt w:val="bullet"/>
      <w:lvlText w:val=""/>
      <w:lvlJc w:val="left"/>
      <w:pPr>
        <w:tabs>
          <w:tab w:val="num" w:pos="720"/>
        </w:tabs>
        <w:ind w:left="720" w:hanging="360"/>
      </w:pPr>
      <w:rPr>
        <w:rFonts w:ascii="Wingdings" w:hAnsi="Wingdings" w:hint="default"/>
      </w:rPr>
    </w:lvl>
    <w:lvl w:ilvl="1" w:tplc="80A2619A" w:tentative="1">
      <w:start w:val="1"/>
      <w:numFmt w:val="bullet"/>
      <w:lvlText w:val=""/>
      <w:lvlJc w:val="left"/>
      <w:pPr>
        <w:tabs>
          <w:tab w:val="num" w:pos="1440"/>
        </w:tabs>
        <w:ind w:left="1440" w:hanging="360"/>
      </w:pPr>
      <w:rPr>
        <w:rFonts w:ascii="Wingdings" w:hAnsi="Wingdings" w:hint="default"/>
      </w:rPr>
    </w:lvl>
    <w:lvl w:ilvl="2" w:tplc="AD68DE96" w:tentative="1">
      <w:start w:val="1"/>
      <w:numFmt w:val="bullet"/>
      <w:lvlText w:val=""/>
      <w:lvlJc w:val="left"/>
      <w:pPr>
        <w:tabs>
          <w:tab w:val="num" w:pos="2160"/>
        </w:tabs>
        <w:ind w:left="2160" w:hanging="360"/>
      </w:pPr>
      <w:rPr>
        <w:rFonts w:ascii="Wingdings" w:hAnsi="Wingdings" w:hint="default"/>
      </w:rPr>
    </w:lvl>
    <w:lvl w:ilvl="3" w:tplc="BA886F92" w:tentative="1">
      <w:start w:val="1"/>
      <w:numFmt w:val="bullet"/>
      <w:lvlText w:val=""/>
      <w:lvlJc w:val="left"/>
      <w:pPr>
        <w:tabs>
          <w:tab w:val="num" w:pos="2880"/>
        </w:tabs>
        <w:ind w:left="2880" w:hanging="360"/>
      </w:pPr>
      <w:rPr>
        <w:rFonts w:ascii="Wingdings" w:hAnsi="Wingdings" w:hint="default"/>
      </w:rPr>
    </w:lvl>
    <w:lvl w:ilvl="4" w:tplc="8EF0EE2C" w:tentative="1">
      <w:start w:val="1"/>
      <w:numFmt w:val="bullet"/>
      <w:lvlText w:val=""/>
      <w:lvlJc w:val="left"/>
      <w:pPr>
        <w:tabs>
          <w:tab w:val="num" w:pos="3600"/>
        </w:tabs>
        <w:ind w:left="3600" w:hanging="360"/>
      </w:pPr>
      <w:rPr>
        <w:rFonts w:ascii="Wingdings" w:hAnsi="Wingdings" w:hint="default"/>
      </w:rPr>
    </w:lvl>
    <w:lvl w:ilvl="5" w:tplc="AA82EBCE" w:tentative="1">
      <w:start w:val="1"/>
      <w:numFmt w:val="bullet"/>
      <w:lvlText w:val=""/>
      <w:lvlJc w:val="left"/>
      <w:pPr>
        <w:tabs>
          <w:tab w:val="num" w:pos="4320"/>
        </w:tabs>
        <w:ind w:left="4320" w:hanging="360"/>
      </w:pPr>
      <w:rPr>
        <w:rFonts w:ascii="Wingdings" w:hAnsi="Wingdings" w:hint="default"/>
      </w:rPr>
    </w:lvl>
    <w:lvl w:ilvl="6" w:tplc="BF0A8044" w:tentative="1">
      <w:start w:val="1"/>
      <w:numFmt w:val="bullet"/>
      <w:lvlText w:val=""/>
      <w:lvlJc w:val="left"/>
      <w:pPr>
        <w:tabs>
          <w:tab w:val="num" w:pos="5040"/>
        </w:tabs>
        <w:ind w:left="5040" w:hanging="360"/>
      </w:pPr>
      <w:rPr>
        <w:rFonts w:ascii="Wingdings" w:hAnsi="Wingdings" w:hint="default"/>
      </w:rPr>
    </w:lvl>
    <w:lvl w:ilvl="7" w:tplc="2D1CF278" w:tentative="1">
      <w:start w:val="1"/>
      <w:numFmt w:val="bullet"/>
      <w:lvlText w:val=""/>
      <w:lvlJc w:val="left"/>
      <w:pPr>
        <w:tabs>
          <w:tab w:val="num" w:pos="5760"/>
        </w:tabs>
        <w:ind w:left="5760" w:hanging="360"/>
      </w:pPr>
      <w:rPr>
        <w:rFonts w:ascii="Wingdings" w:hAnsi="Wingdings" w:hint="default"/>
      </w:rPr>
    </w:lvl>
    <w:lvl w:ilvl="8" w:tplc="870A02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F7096"/>
    <w:multiLevelType w:val="hybridMultilevel"/>
    <w:tmpl w:val="D5EC4D5A"/>
    <w:lvl w:ilvl="0" w:tplc="FD52DC22">
      <w:start w:val="1"/>
      <w:numFmt w:val="bullet"/>
      <w:lvlText w:val=""/>
      <w:lvlJc w:val="left"/>
      <w:pPr>
        <w:tabs>
          <w:tab w:val="num" w:pos="720"/>
        </w:tabs>
        <w:ind w:left="720" w:hanging="360"/>
      </w:pPr>
      <w:rPr>
        <w:rFonts w:ascii="Wingdings" w:hAnsi="Wingdings" w:hint="default"/>
      </w:rPr>
    </w:lvl>
    <w:lvl w:ilvl="1" w:tplc="87E0260A" w:tentative="1">
      <w:start w:val="1"/>
      <w:numFmt w:val="bullet"/>
      <w:lvlText w:val=""/>
      <w:lvlJc w:val="left"/>
      <w:pPr>
        <w:tabs>
          <w:tab w:val="num" w:pos="1440"/>
        </w:tabs>
        <w:ind w:left="1440" w:hanging="360"/>
      </w:pPr>
      <w:rPr>
        <w:rFonts w:ascii="Wingdings" w:hAnsi="Wingdings" w:hint="default"/>
      </w:rPr>
    </w:lvl>
    <w:lvl w:ilvl="2" w:tplc="B3461E12" w:tentative="1">
      <w:start w:val="1"/>
      <w:numFmt w:val="bullet"/>
      <w:lvlText w:val=""/>
      <w:lvlJc w:val="left"/>
      <w:pPr>
        <w:tabs>
          <w:tab w:val="num" w:pos="2160"/>
        </w:tabs>
        <w:ind w:left="2160" w:hanging="360"/>
      </w:pPr>
      <w:rPr>
        <w:rFonts w:ascii="Wingdings" w:hAnsi="Wingdings" w:hint="default"/>
      </w:rPr>
    </w:lvl>
    <w:lvl w:ilvl="3" w:tplc="E6F833F2" w:tentative="1">
      <w:start w:val="1"/>
      <w:numFmt w:val="bullet"/>
      <w:lvlText w:val=""/>
      <w:lvlJc w:val="left"/>
      <w:pPr>
        <w:tabs>
          <w:tab w:val="num" w:pos="2880"/>
        </w:tabs>
        <w:ind w:left="2880" w:hanging="360"/>
      </w:pPr>
      <w:rPr>
        <w:rFonts w:ascii="Wingdings" w:hAnsi="Wingdings" w:hint="default"/>
      </w:rPr>
    </w:lvl>
    <w:lvl w:ilvl="4" w:tplc="345E4518" w:tentative="1">
      <w:start w:val="1"/>
      <w:numFmt w:val="bullet"/>
      <w:lvlText w:val=""/>
      <w:lvlJc w:val="left"/>
      <w:pPr>
        <w:tabs>
          <w:tab w:val="num" w:pos="3600"/>
        </w:tabs>
        <w:ind w:left="3600" w:hanging="360"/>
      </w:pPr>
      <w:rPr>
        <w:rFonts w:ascii="Wingdings" w:hAnsi="Wingdings" w:hint="default"/>
      </w:rPr>
    </w:lvl>
    <w:lvl w:ilvl="5" w:tplc="3A18F41E" w:tentative="1">
      <w:start w:val="1"/>
      <w:numFmt w:val="bullet"/>
      <w:lvlText w:val=""/>
      <w:lvlJc w:val="left"/>
      <w:pPr>
        <w:tabs>
          <w:tab w:val="num" w:pos="4320"/>
        </w:tabs>
        <w:ind w:left="4320" w:hanging="360"/>
      </w:pPr>
      <w:rPr>
        <w:rFonts w:ascii="Wingdings" w:hAnsi="Wingdings" w:hint="default"/>
      </w:rPr>
    </w:lvl>
    <w:lvl w:ilvl="6" w:tplc="A9C44424" w:tentative="1">
      <w:start w:val="1"/>
      <w:numFmt w:val="bullet"/>
      <w:lvlText w:val=""/>
      <w:lvlJc w:val="left"/>
      <w:pPr>
        <w:tabs>
          <w:tab w:val="num" w:pos="5040"/>
        </w:tabs>
        <w:ind w:left="5040" w:hanging="360"/>
      </w:pPr>
      <w:rPr>
        <w:rFonts w:ascii="Wingdings" w:hAnsi="Wingdings" w:hint="default"/>
      </w:rPr>
    </w:lvl>
    <w:lvl w:ilvl="7" w:tplc="A486435E" w:tentative="1">
      <w:start w:val="1"/>
      <w:numFmt w:val="bullet"/>
      <w:lvlText w:val=""/>
      <w:lvlJc w:val="left"/>
      <w:pPr>
        <w:tabs>
          <w:tab w:val="num" w:pos="5760"/>
        </w:tabs>
        <w:ind w:left="5760" w:hanging="360"/>
      </w:pPr>
      <w:rPr>
        <w:rFonts w:ascii="Wingdings" w:hAnsi="Wingdings" w:hint="default"/>
      </w:rPr>
    </w:lvl>
    <w:lvl w:ilvl="8" w:tplc="FF7A75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D79FE"/>
    <w:multiLevelType w:val="hybridMultilevel"/>
    <w:tmpl w:val="1422B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9A4E88"/>
    <w:multiLevelType w:val="hybridMultilevel"/>
    <w:tmpl w:val="0A66485E"/>
    <w:lvl w:ilvl="0" w:tplc="8B62C086">
      <w:start w:val="1"/>
      <w:numFmt w:val="bullet"/>
      <w:lvlText w:val=""/>
      <w:lvlJc w:val="left"/>
      <w:pPr>
        <w:tabs>
          <w:tab w:val="num" w:pos="720"/>
        </w:tabs>
        <w:ind w:left="720" w:hanging="360"/>
      </w:pPr>
      <w:rPr>
        <w:rFonts w:ascii="Wingdings" w:hAnsi="Wingdings" w:hint="default"/>
      </w:rPr>
    </w:lvl>
    <w:lvl w:ilvl="1" w:tplc="4DEA94DA" w:tentative="1">
      <w:start w:val="1"/>
      <w:numFmt w:val="bullet"/>
      <w:lvlText w:val=""/>
      <w:lvlJc w:val="left"/>
      <w:pPr>
        <w:tabs>
          <w:tab w:val="num" w:pos="1440"/>
        </w:tabs>
        <w:ind w:left="1440" w:hanging="360"/>
      </w:pPr>
      <w:rPr>
        <w:rFonts w:ascii="Wingdings" w:hAnsi="Wingdings" w:hint="default"/>
      </w:rPr>
    </w:lvl>
    <w:lvl w:ilvl="2" w:tplc="F0603680" w:tentative="1">
      <w:start w:val="1"/>
      <w:numFmt w:val="bullet"/>
      <w:lvlText w:val=""/>
      <w:lvlJc w:val="left"/>
      <w:pPr>
        <w:tabs>
          <w:tab w:val="num" w:pos="2160"/>
        </w:tabs>
        <w:ind w:left="2160" w:hanging="360"/>
      </w:pPr>
      <w:rPr>
        <w:rFonts w:ascii="Wingdings" w:hAnsi="Wingdings" w:hint="default"/>
      </w:rPr>
    </w:lvl>
    <w:lvl w:ilvl="3" w:tplc="4296D65E" w:tentative="1">
      <w:start w:val="1"/>
      <w:numFmt w:val="bullet"/>
      <w:lvlText w:val=""/>
      <w:lvlJc w:val="left"/>
      <w:pPr>
        <w:tabs>
          <w:tab w:val="num" w:pos="2880"/>
        </w:tabs>
        <w:ind w:left="2880" w:hanging="360"/>
      </w:pPr>
      <w:rPr>
        <w:rFonts w:ascii="Wingdings" w:hAnsi="Wingdings" w:hint="default"/>
      </w:rPr>
    </w:lvl>
    <w:lvl w:ilvl="4" w:tplc="8EB09FA2" w:tentative="1">
      <w:start w:val="1"/>
      <w:numFmt w:val="bullet"/>
      <w:lvlText w:val=""/>
      <w:lvlJc w:val="left"/>
      <w:pPr>
        <w:tabs>
          <w:tab w:val="num" w:pos="3600"/>
        </w:tabs>
        <w:ind w:left="3600" w:hanging="360"/>
      </w:pPr>
      <w:rPr>
        <w:rFonts w:ascii="Wingdings" w:hAnsi="Wingdings" w:hint="default"/>
      </w:rPr>
    </w:lvl>
    <w:lvl w:ilvl="5" w:tplc="74E6127C" w:tentative="1">
      <w:start w:val="1"/>
      <w:numFmt w:val="bullet"/>
      <w:lvlText w:val=""/>
      <w:lvlJc w:val="left"/>
      <w:pPr>
        <w:tabs>
          <w:tab w:val="num" w:pos="4320"/>
        </w:tabs>
        <w:ind w:left="4320" w:hanging="360"/>
      </w:pPr>
      <w:rPr>
        <w:rFonts w:ascii="Wingdings" w:hAnsi="Wingdings" w:hint="default"/>
      </w:rPr>
    </w:lvl>
    <w:lvl w:ilvl="6" w:tplc="9EBCFA20" w:tentative="1">
      <w:start w:val="1"/>
      <w:numFmt w:val="bullet"/>
      <w:lvlText w:val=""/>
      <w:lvlJc w:val="left"/>
      <w:pPr>
        <w:tabs>
          <w:tab w:val="num" w:pos="5040"/>
        </w:tabs>
        <w:ind w:left="5040" w:hanging="360"/>
      </w:pPr>
      <w:rPr>
        <w:rFonts w:ascii="Wingdings" w:hAnsi="Wingdings" w:hint="default"/>
      </w:rPr>
    </w:lvl>
    <w:lvl w:ilvl="7" w:tplc="6ACC9740" w:tentative="1">
      <w:start w:val="1"/>
      <w:numFmt w:val="bullet"/>
      <w:lvlText w:val=""/>
      <w:lvlJc w:val="left"/>
      <w:pPr>
        <w:tabs>
          <w:tab w:val="num" w:pos="5760"/>
        </w:tabs>
        <w:ind w:left="5760" w:hanging="360"/>
      </w:pPr>
      <w:rPr>
        <w:rFonts w:ascii="Wingdings" w:hAnsi="Wingdings" w:hint="default"/>
      </w:rPr>
    </w:lvl>
    <w:lvl w:ilvl="8" w:tplc="DCC612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57DD1"/>
    <w:multiLevelType w:val="hybridMultilevel"/>
    <w:tmpl w:val="305A605C"/>
    <w:lvl w:ilvl="0" w:tplc="122ED526">
      <w:start w:val="1"/>
      <w:numFmt w:val="bullet"/>
      <w:lvlText w:val="-"/>
      <w:lvlJc w:val="left"/>
      <w:pPr>
        <w:tabs>
          <w:tab w:val="num" w:pos="720"/>
        </w:tabs>
        <w:ind w:left="720" w:hanging="360"/>
      </w:pPr>
      <w:rPr>
        <w:rFonts w:ascii="Times New Roman" w:hAnsi="Times New Roman" w:hint="default"/>
      </w:rPr>
    </w:lvl>
    <w:lvl w:ilvl="1" w:tplc="D2BE6E6E" w:tentative="1">
      <w:start w:val="1"/>
      <w:numFmt w:val="bullet"/>
      <w:lvlText w:val="-"/>
      <w:lvlJc w:val="left"/>
      <w:pPr>
        <w:tabs>
          <w:tab w:val="num" w:pos="1440"/>
        </w:tabs>
        <w:ind w:left="1440" w:hanging="360"/>
      </w:pPr>
      <w:rPr>
        <w:rFonts w:ascii="Times New Roman" w:hAnsi="Times New Roman" w:hint="default"/>
      </w:rPr>
    </w:lvl>
    <w:lvl w:ilvl="2" w:tplc="D722C822" w:tentative="1">
      <w:start w:val="1"/>
      <w:numFmt w:val="bullet"/>
      <w:lvlText w:val="-"/>
      <w:lvlJc w:val="left"/>
      <w:pPr>
        <w:tabs>
          <w:tab w:val="num" w:pos="2160"/>
        </w:tabs>
        <w:ind w:left="2160" w:hanging="360"/>
      </w:pPr>
      <w:rPr>
        <w:rFonts w:ascii="Times New Roman" w:hAnsi="Times New Roman" w:hint="default"/>
      </w:rPr>
    </w:lvl>
    <w:lvl w:ilvl="3" w:tplc="6876F6B4" w:tentative="1">
      <w:start w:val="1"/>
      <w:numFmt w:val="bullet"/>
      <w:lvlText w:val="-"/>
      <w:lvlJc w:val="left"/>
      <w:pPr>
        <w:tabs>
          <w:tab w:val="num" w:pos="2880"/>
        </w:tabs>
        <w:ind w:left="2880" w:hanging="360"/>
      </w:pPr>
      <w:rPr>
        <w:rFonts w:ascii="Times New Roman" w:hAnsi="Times New Roman" w:hint="default"/>
      </w:rPr>
    </w:lvl>
    <w:lvl w:ilvl="4" w:tplc="EDB8721E" w:tentative="1">
      <w:start w:val="1"/>
      <w:numFmt w:val="bullet"/>
      <w:lvlText w:val="-"/>
      <w:lvlJc w:val="left"/>
      <w:pPr>
        <w:tabs>
          <w:tab w:val="num" w:pos="3600"/>
        </w:tabs>
        <w:ind w:left="3600" w:hanging="360"/>
      </w:pPr>
      <w:rPr>
        <w:rFonts w:ascii="Times New Roman" w:hAnsi="Times New Roman" w:hint="default"/>
      </w:rPr>
    </w:lvl>
    <w:lvl w:ilvl="5" w:tplc="5B44AE8E" w:tentative="1">
      <w:start w:val="1"/>
      <w:numFmt w:val="bullet"/>
      <w:lvlText w:val="-"/>
      <w:lvlJc w:val="left"/>
      <w:pPr>
        <w:tabs>
          <w:tab w:val="num" w:pos="4320"/>
        </w:tabs>
        <w:ind w:left="4320" w:hanging="360"/>
      </w:pPr>
      <w:rPr>
        <w:rFonts w:ascii="Times New Roman" w:hAnsi="Times New Roman" w:hint="default"/>
      </w:rPr>
    </w:lvl>
    <w:lvl w:ilvl="6" w:tplc="2766D0E2" w:tentative="1">
      <w:start w:val="1"/>
      <w:numFmt w:val="bullet"/>
      <w:lvlText w:val="-"/>
      <w:lvlJc w:val="left"/>
      <w:pPr>
        <w:tabs>
          <w:tab w:val="num" w:pos="5040"/>
        </w:tabs>
        <w:ind w:left="5040" w:hanging="360"/>
      </w:pPr>
      <w:rPr>
        <w:rFonts w:ascii="Times New Roman" w:hAnsi="Times New Roman" w:hint="default"/>
      </w:rPr>
    </w:lvl>
    <w:lvl w:ilvl="7" w:tplc="0604261E" w:tentative="1">
      <w:start w:val="1"/>
      <w:numFmt w:val="bullet"/>
      <w:lvlText w:val="-"/>
      <w:lvlJc w:val="left"/>
      <w:pPr>
        <w:tabs>
          <w:tab w:val="num" w:pos="5760"/>
        </w:tabs>
        <w:ind w:left="5760" w:hanging="360"/>
      </w:pPr>
      <w:rPr>
        <w:rFonts w:ascii="Times New Roman" w:hAnsi="Times New Roman" w:hint="default"/>
      </w:rPr>
    </w:lvl>
    <w:lvl w:ilvl="8" w:tplc="95545D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43649D"/>
    <w:multiLevelType w:val="hybridMultilevel"/>
    <w:tmpl w:val="74B23C4A"/>
    <w:lvl w:ilvl="0" w:tplc="4A224A68">
      <w:start w:val="1"/>
      <w:numFmt w:val="bullet"/>
      <w:lvlText w:val=""/>
      <w:lvlJc w:val="left"/>
      <w:pPr>
        <w:tabs>
          <w:tab w:val="num" w:pos="720"/>
        </w:tabs>
        <w:ind w:left="720" w:hanging="360"/>
      </w:pPr>
      <w:rPr>
        <w:rFonts w:ascii="Wingdings" w:hAnsi="Wingdings" w:hint="default"/>
      </w:rPr>
    </w:lvl>
    <w:lvl w:ilvl="1" w:tplc="D77E963E" w:tentative="1">
      <w:start w:val="1"/>
      <w:numFmt w:val="bullet"/>
      <w:lvlText w:val=""/>
      <w:lvlJc w:val="left"/>
      <w:pPr>
        <w:tabs>
          <w:tab w:val="num" w:pos="1440"/>
        </w:tabs>
        <w:ind w:left="1440" w:hanging="360"/>
      </w:pPr>
      <w:rPr>
        <w:rFonts w:ascii="Wingdings" w:hAnsi="Wingdings" w:hint="default"/>
      </w:rPr>
    </w:lvl>
    <w:lvl w:ilvl="2" w:tplc="5CB61CF6" w:tentative="1">
      <w:start w:val="1"/>
      <w:numFmt w:val="bullet"/>
      <w:lvlText w:val=""/>
      <w:lvlJc w:val="left"/>
      <w:pPr>
        <w:tabs>
          <w:tab w:val="num" w:pos="2160"/>
        </w:tabs>
        <w:ind w:left="2160" w:hanging="360"/>
      </w:pPr>
      <w:rPr>
        <w:rFonts w:ascii="Wingdings" w:hAnsi="Wingdings" w:hint="default"/>
      </w:rPr>
    </w:lvl>
    <w:lvl w:ilvl="3" w:tplc="53C882C0" w:tentative="1">
      <w:start w:val="1"/>
      <w:numFmt w:val="bullet"/>
      <w:lvlText w:val=""/>
      <w:lvlJc w:val="left"/>
      <w:pPr>
        <w:tabs>
          <w:tab w:val="num" w:pos="2880"/>
        </w:tabs>
        <w:ind w:left="2880" w:hanging="360"/>
      </w:pPr>
      <w:rPr>
        <w:rFonts w:ascii="Wingdings" w:hAnsi="Wingdings" w:hint="default"/>
      </w:rPr>
    </w:lvl>
    <w:lvl w:ilvl="4" w:tplc="70607BF0" w:tentative="1">
      <w:start w:val="1"/>
      <w:numFmt w:val="bullet"/>
      <w:lvlText w:val=""/>
      <w:lvlJc w:val="left"/>
      <w:pPr>
        <w:tabs>
          <w:tab w:val="num" w:pos="3600"/>
        </w:tabs>
        <w:ind w:left="3600" w:hanging="360"/>
      </w:pPr>
      <w:rPr>
        <w:rFonts w:ascii="Wingdings" w:hAnsi="Wingdings" w:hint="default"/>
      </w:rPr>
    </w:lvl>
    <w:lvl w:ilvl="5" w:tplc="05607530" w:tentative="1">
      <w:start w:val="1"/>
      <w:numFmt w:val="bullet"/>
      <w:lvlText w:val=""/>
      <w:lvlJc w:val="left"/>
      <w:pPr>
        <w:tabs>
          <w:tab w:val="num" w:pos="4320"/>
        </w:tabs>
        <w:ind w:left="4320" w:hanging="360"/>
      </w:pPr>
      <w:rPr>
        <w:rFonts w:ascii="Wingdings" w:hAnsi="Wingdings" w:hint="default"/>
      </w:rPr>
    </w:lvl>
    <w:lvl w:ilvl="6" w:tplc="16AADF7C" w:tentative="1">
      <w:start w:val="1"/>
      <w:numFmt w:val="bullet"/>
      <w:lvlText w:val=""/>
      <w:lvlJc w:val="left"/>
      <w:pPr>
        <w:tabs>
          <w:tab w:val="num" w:pos="5040"/>
        </w:tabs>
        <w:ind w:left="5040" w:hanging="360"/>
      </w:pPr>
      <w:rPr>
        <w:rFonts w:ascii="Wingdings" w:hAnsi="Wingdings" w:hint="default"/>
      </w:rPr>
    </w:lvl>
    <w:lvl w:ilvl="7" w:tplc="32A44686" w:tentative="1">
      <w:start w:val="1"/>
      <w:numFmt w:val="bullet"/>
      <w:lvlText w:val=""/>
      <w:lvlJc w:val="left"/>
      <w:pPr>
        <w:tabs>
          <w:tab w:val="num" w:pos="5760"/>
        </w:tabs>
        <w:ind w:left="5760" w:hanging="360"/>
      </w:pPr>
      <w:rPr>
        <w:rFonts w:ascii="Wingdings" w:hAnsi="Wingdings" w:hint="default"/>
      </w:rPr>
    </w:lvl>
    <w:lvl w:ilvl="8" w:tplc="10BC403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40409"/>
    <w:multiLevelType w:val="hybridMultilevel"/>
    <w:tmpl w:val="F2F89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14"/>
  </w:num>
  <w:num w:numId="6">
    <w:abstractNumId w:val="5"/>
  </w:num>
  <w:num w:numId="7">
    <w:abstractNumId w:val="9"/>
  </w:num>
  <w:num w:numId="8">
    <w:abstractNumId w:val="11"/>
  </w:num>
  <w:num w:numId="9">
    <w:abstractNumId w:val="8"/>
  </w:num>
  <w:num w:numId="10">
    <w:abstractNumId w:val="6"/>
  </w:num>
  <w:num w:numId="11">
    <w:abstractNumId w:val="2"/>
  </w:num>
  <w:num w:numId="12">
    <w:abstractNumId w:val="1"/>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9C"/>
    <w:rsid w:val="00001337"/>
    <w:rsid w:val="00004453"/>
    <w:rsid w:val="000203AF"/>
    <w:rsid w:val="000208C6"/>
    <w:rsid w:val="00020BF4"/>
    <w:rsid w:val="00023467"/>
    <w:rsid w:val="0004064C"/>
    <w:rsid w:val="00052312"/>
    <w:rsid w:val="00056426"/>
    <w:rsid w:val="00066279"/>
    <w:rsid w:val="0009149E"/>
    <w:rsid w:val="00095151"/>
    <w:rsid w:val="00095181"/>
    <w:rsid w:val="000D659A"/>
    <w:rsid w:val="000E0020"/>
    <w:rsid w:val="000E739E"/>
    <w:rsid w:val="000F5399"/>
    <w:rsid w:val="001133D0"/>
    <w:rsid w:val="00131843"/>
    <w:rsid w:val="00131980"/>
    <w:rsid w:val="00135556"/>
    <w:rsid w:val="00142457"/>
    <w:rsid w:val="00145FF0"/>
    <w:rsid w:val="00162546"/>
    <w:rsid w:val="00173524"/>
    <w:rsid w:val="00174A2F"/>
    <w:rsid w:val="00177A20"/>
    <w:rsid w:val="00180433"/>
    <w:rsid w:val="001A3B46"/>
    <w:rsid w:val="001A5799"/>
    <w:rsid w:val="001D3F15"/>
    <w:rsid w:val="001E438F"/>
    <w:rsid w:val="001E704E"/>
    <w:rsid w:val="001F1250"/>
    <w:rsid w:val="001F56A6"/>
    <w:rsid w:val="001F6060"/>
    <w:rsid w:val="001F6213"/>
    <w:rsid w:val="002043C1"/>
    <w:rsid w:val="00207490"/>
    <w:rsid w:val="002106CE"/>
    <w:rsid w:val="0021323E"/>
    <w:rsid w:val="002269C5"/>
    <w:rsid w:val="002314D4"/>
    <w:rsid w:val="00233E05"/>
    <w:rsid w:val="00234B63"/>
    <w:rsid w:val="00246C14"/>
    <w:rsid w:val="002740EB"/>
    <w:rsid w:val="00293A8D"/>
    <w:rsid w:val="002A08F7"/>
    <w:rsid w:val="002A37F9"/>
    <w:rsid w:val="002A4E67"/>
    <w:rsid w:val="002A7382"/>
    <w:rsid w:val="002A77B5"/>
    <w:rsid w:val="002B51B0"/>
    <w:rsid w:val="002F0D04"/>
    <w:rsid w:val="002F204D"/>
    <w:rsid w:val="002F5DF8"/>
    <w:rsid w:val="003032AA"/>
    <w:rsid w:val="00324781"/>
    <w:rsid w:val="00326F64"/>
    <w:rsid w:val="003406A4"/>
    <w:rsid w:val="0035514E"/>
    <w:rsid w:val="00370EDD"/>
    <w:rsid w:val="003802AD"/>
    <w:rsid w:val="00380501"/>
    <w:rsid w:val="003867BB"/>
    <w:rsid w:val="003A153C"/>
    <w:rsid w:val="003A2042"/>
    <w:rsid w:val="003A3A04"/>
    <w:rsid w:val="003A4EA6"/>
    <w:rsid w:val="003A6AA9"/>
    <w:rsid w:val="003A72B8"/>
    <w:rsid w:val="003B4944"/>
    <w:rsid w:val="003C3859"/>
    <w:rsid w:val="003F6C26"/>
    <w:rsid w:val="003F7583"/>
    <w:rsid w:val="0041178E"/>
    <w:rsid w:val="00413CB0"/>
    <w:rsid w:val="00417CE2"/>
    <w:rsid w:val="00443EE5"/>
    <w:rsid w:val="0044659D"/>
    <w:rsid w:val="004465DA"/>
    <w:rsid w:val="00460E5F"/>
    <w:rsid w:val="00461624"/>
    <w:rsid w:val="00474EC9"/>
    <w:rsid w:val="004853FC"/>
    <w:rsid w:val="0048619C"/>
    <w:rsid w:val="004903DC"/>
    <w:rsid w:val="004A0748"/>
    <w:rsid w:val="004A0764"/>
    <w:rsid w:val="004A3FFC"/>
    <w:rsid w:val="004B215A"/>
    <w:rsid w:val="004B3233"/>
    <w:rsid w:val="004B462C"/>
    <w:rsid w:val="004C483D"/>
    <w:rsid w:val="004D1D82"/>
    <w:rsid w:val="004D6224"/>
    <w:rsid w:val="004F4B47"/>
    <w:rsid w:val="005051DD"/>
    <w:rsid w:val="00510595"/>
    <w:rsid w:val="00510C54"/>
    <w:rsid w:val="005121B1"/>
    <w:rsid w:val="00516D83"/>
    <w:rsid w:val="00516E14"/>
    <w:rsid w:val="005223BF"/>
    <w:rsid w:val="00553B6D"/>
    <w:rsid w:val="00577BB1"/>
    <w:rsid w:val="00583C86"/>
    <w:rsid w:val="005876ED"/>
    <w:rsid w:val="00593E74"/>
    <w:rsid w:val="005B11C3"/>
    <w:rsid w:val="005B26AD"/>
    <w:rsid w:val="005B5C8E"/>
    <w:rsid w:val="005C1F2E"/>
    <w:rsid w:val="005D3CAA"/>
    <w:rsid w:val="005E06F2"/>
    <w:rsid w:val="005E1289"/>
    <w:rsid w:val="005E2CDE"/>
    <w:rsid w:val="005F3404"/>
    <w:rsid w:val="00607051"/>
    <w:rsid w:val="00624E1E"/>
    <w:rsid w:val="00646635"/>
    <w:rsid w:val="006476FF"/>
    <w:rsid w:val="00654070"/>
    <w:rsid w:val="00660410"/>
    <w:rsid w:val="006707A5"/>
    <w:rsid w:val="00676E23"/>
    <w:rsid w:val="006903A2"/>
    <w:rsid w:val="006A1685"/>
    <w:rsid w:val="006C69EA"/>
    <w:rsid w:val="006D56FA"/>
    <w:rsid w:val="006F19A7"/>
    <w:rsid w:val="00711AA1"/>
    <w:rsid w:val="00714D92"/>
    <w:rsid w:val="00715EA9"/>
    <w:rsid w:val="00717221"/>
    <w:rsid w:val="007177BD"/>
    <w:rsid w:val="00725764"/>
    <w:rsid w:val="007277DF"/>
    <w:rsid w:val="007306D4"/>
    <w:rsid w:val="00733414"/>
    <w:rsid w:val="00750518"/>
    <w:rsid w:val="00760004"/>
    <w:rsid w:val="00775EAD"/>
    <w:rsid w:val="00776A9D"/>
    <w:rsid w:val="00781CD1"/>
    <w:rsid w:val="0078521C"/>
    <w:rsid w:val="00787468"/>
    <w:rsid w:val="00791925"/>
    <w:rsid w:val="007979C4"/>
    <w:rsid w:val="007A2380"/>
    <w:rsid w:val="007B448B"/>
    <w:rsid w:val="007C3F0F"/>
    <w:rsid w:val="007C446E"/>
    <w:rsid w:val="007C51D0"/>
    <w:rsid w:val="007C6D70"/>
    <w:rsid w:val="007D3FDE"/>
    <w:rsid w:val="007D6868"/>
    <w:rsid w:val="007E5EBC"/>
    <w:rsid w:val="007F34D3"/>
    <w:rsid w:val="00801B54"/>
    <w:rsid w:val="0080638F"/>
    <w:rsid w:val="008100A5"/>
    <w:rsid w:val="008208ED"/>
    <w:rsid w:val="00823891"/>
    <w:rsid w:val="008347CB"/>
    <w:rsid w:val="008430B6"/>
    <w:rsid w:val="00845814"/>
    <w:rsid w:val="00861000"/>
    <w:rsid w:val="008801CD"/>
    <w:rsid w:val="008B3B14"/>
    <w:rsid w:val="008B76AD"/>
    <w:rsid w:val="008C368E"/>
    <w:rsid w:val="008F37A6"/>
    <w:rsid w:val="009002DF"/>
    <w:rsid w:val="00900C70"/>
    <w:rsid w:val="00963F38"/>
    <w:rsid w:val="00966EE8"/>
    <w:rsid w:val="00975112"/>
    <w:rsid w:val="009830BA"/>
    <w:rsid w:val="00987328"/>
    <w:rsid w:val="00987643"/>
    <w:rsid w:val="00987762"/>
    <w:rsid w:val="009A27DE"/>
    <w:rsid w:val="009A2F7D"/>
    <w:rsid w:val="009A7FB9"/>
    <w:rsid w:val="009B159B"/>
    <w:rsid w:val="009D37EB"/>
    <w:rsid w:val="009E6391"/>
    <w:rsid w:val="00A07F7B"/>
    <w:rsid w:val="00A217AF"/>
    <w:rsid w:val="00A2393D"/>
    <w:rsid w:val="00A265F9"/>
    <w:rsid w:val="00A35ACD"/>
    <w:rsid w:val="00A43C51"/>
    <w:rsid w:val="00A45E88"/>
    <w:rsid w:val="00A56617"/>
    <w:rsid w:val="00A570F6"/>
    <w:rsid w:val="00A77AA2"/>
    <w:rsid w:val="00A874CF"/>
    <w:rsid w:val="00A922BB"/>
    <w:rsid w:val="00AB287F"/>
    <w:rsid w:val="00AC7712"/>
    <w:rsid w:val="00AD51B7"/>
    <w:rsid w:val="00AE73A1"/>
    <w:rsid w:val="00AF1DEB"/>
    <w:rsid w:val="00AF26F0"/>
    <w:rsid w:val="00AF2A83"/>
    <w:rsid w:val="00B00CED"/>
    <w:rsid w:val="00B172EA"/>
    <w:rsid w:val="00B23CD8"/>
    <w:rsid w:val="00B40D21"/>
    <w:rsid w:val="00B424CB"/>
    <w:rsid w:val="00B457E6"/>
    <w:rsid w:val="00B514E7"/>
    <w:rsid w:val="00B655DC"/>
    <w:rsid w:val="00B81649"/>
    <w:rsid w:val="00B82774"/>
    <w:rsid w:val="00B910F7"/>
    <w:rsid w:val="00B92729"/>
    <w:rsid w:val="00BE0481"/>
    <w:rsid w:val="00BE5AD5"/>
    <w:rsid w:val="00BF4352"/>
    <w:rsid w:val="00BF47A9"/>
    <w:rsid w:val="00BF5D2B"/>
    <w:rsid w:val="00C36516"/>
    <w:rsid w:val="00C406F8"/>
    <w:rsid w:val="00C71654"/>
    <w:rsid w:val="00C75EFA"/>
    <w:rsid w:val="00C83EB2"/>
    <w:rsid w:val="00C91A01"/>
    <w:rsid w:val="00C92DF1"/>
    <w:rsid w:val="00CA5BF5"/>
    <w:rsid w:val="00CC1A95"/>
    <w:rsid w:val="00D0390B"/>
    <w:rsid w:val="00D0490D"/>
    <w:rsid w:val="00D21492"/>
    <w:rsid w:val="00D24109"/>
    <w:rsid w:val="00D2763E"/>
    <w:rsid w:val="00D36F82"/>
    <w:rsid w:val="00D44A9F"/>
    <w:rsid w:val="00D4579B"/>
    <w:rsid w:val="00D564F2"/>
    <w:rsid w:val="00D6551C"/>
    <w:rsid w:val="00D9521C"/>
    <w:rsid w:val="00D97374"/>
    <w:rsid w:val="00DA6C05"/>
    <w:rsid w:val="00DA78E5"/>
    <w:rsid w:val="00DB40EF"/>
    <w:rsid w:val="00DC68CF"/>
    <w:rsid w:val="00DE082F"/>
    <w:rsid w:val="00DF00D4"/>
    <w:rsid w:val="00DF06A3"/>
    <w:rsid w:val="00E42E7B"/>
    <w:rsid w:val="00E440B6"/>
    <w:rsid w:val="00E74CD7"/>
    <w:rsid w:val="00E7603E"/>
    <w:rsid w:val="00E76DCE"/>
    <w:rsid w:val="00E83DC7"/>
    <w:rsid w:val="00EA073C"/>
    <w:rsid w:val="00EA5C41"/>
    <w:rsid w:val="00EB661D"/>
    <w:rsid w:val="00F05F34"/>
    <w:rsid w:val="00F05FB6"/>
    <w:rsid w:val="00F07398"/>
    <w:rsid w:val="00F1690B"/>
    <w:rsid w:val="00F27D8E"/>
    <w:rsid w:val="00F31E35"/>
    <w:rsid w:val="00F40352"/>
    <w:rsid w:val="00F467A4"/>
    <w:rsid w:val="00F502CD"/>
    <w:rsid w:val="00F5796A"/>
    <w:rsid w:val="00F70D54"/>
    <w:rsid w:val="00F71178"/>
    <w:rsid w:val="00F85442"/>
    <w:rsid w:val="00F86881"/>
    <w:rsid w:val="00FA08E2"/>
    <w:rsid w:val="00FB02A2"/>
    <w:rsid w:val="00FB752F"/>
    <w:rsid w:val="00FC7B26"/>
    <w:rsid w:val="00FE08F6"/>
    <w:rsid w:val="00FF0932"/>
    <w:rsid w:val="00FF1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62C25"/>
  <w14:defaultImageDpi w14:val="32767"/>
  <w15:chartTrackingRefBased/>
  <w15:docId w15:val="{41E18C5F-6214-D543-B7C3-59503DD8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4EA6"/>
    <w:pPr>
      <w:tabs>
        <w:tab w:val="center" w:pos="4536"/>
        <w:tab w:val="right" w:pos="9072"/>
      </w:tabs>
    </w:pPr>
  </w:style>
  <w:style w:type="character" w:customStyle="1" w:styleId="KoptekstChar">
    <w:name w:val="Koptekst Char"/>
    <w:basedOn w:val="Standaardalinea-lettertype"/>
    <w:link w:val="Koptekst"/>
    <w:uiPriority w:val="99"/>
    <w:rsid w:val="003A4EA6"/>
  </w:style>
  <w:style w:type="paragraph" w:styleId="Voettekst">
    <w:name w:val="footer"/>
    <w:basedOn w:val="Standaard"/>
    <w:link w:val="VoettekstChar"/>
    <w:uiPriority w:val="99"/>
    <w:unhideWhenUsed/>
    <w:rsid w:val="003A4EA6"/>
    <w:pPr>
      <w:tabs>
        <w:tab w:val="center" w:pos="4536"/>
        <w:tab w:val="right" w:pos="9072"/>
      </w:tabs>
    </w:pPr>
  </w:style>
  <w:style w:type="character" w:customStyle="1" w:styleId="VoettekstChar">
    <w:name w:val="Voettekst Char"/>
    <w:basedOn w:val="Standaardalinea-lettertype"/>
    <w:link w:val="Voettekst"/>
    <w:uiPriority w:val="99"/>
    <w:rsid w:val="003A4EA6"/>
  </w:style>
  <w:style w:type="paragraph" w:styleId="Lijstalinea">
    <w:name w:val="List Paragraph"/>
    <w:basedOn w:val="Standaard"/>
    <w:uiPriority w:val="34"/>
    <w:qFormat/>
    <w:rsid w:val="00C406F8"/>
    <w:pPr>
      <w:ind w:left="720"/>
      <w:contextualSpacing/>
    </w:pPr>
  </w:style>
  <w:style w:type="paragraph" w:styleId="Normaalweb">
    <w:name w:val="Normal (Web)"/>
    <w:basedOn w:val="Standaard"/>
    <w:uiPriority w:val="99"/>
    <w:semiHidden/>
    <w:unhideWhenUsed/>
    <w:rsid w:val="00A07F7B"/>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9D37EB"/>
    <w:rPr>
      <w:sz w:val="16"/>
      <w:szCs w:val="16"/>
    </w:rPr>
  </w:style>
  <w:style w:type="paragraph" w:styleId="Tekstopmerking">
    <w:name w:val="annotation text"/>
    <w:basedOn w:val="Standaard"/>
    <w:link w:val="TekstopmerkingChar"/>
    <w:uiPriority w:val="99"/>
    <w:semiHidden/>
    <w:unhideWhenUsed/>
    <w:rsid w:val="009D37EB"/>
    <w:rPr>
      <w:sz w:val="20"/>
      <w:szCs w:val="20"/>
    </w:rPr>
  </w:style>
  <w:style w:type="character" w:customStyle="1" w:styleId="TekstopmerkingChar">
    <w:name w:val="Tekst opmerking Char"/>
    <w:basedOn w:val="Standaardalinea-lettertype"/>
    <w:link w:val="Tekstopmerking"/>
    <w:uiPriority w:val="99"/>
    <w:semiHidden/>
    <w:rsid w:val="009D37EB"/>
    <w:rPr>
      <w:sz w:val="20"/>
      <w:szCs w:val="20"/>
    </w:rPr>
  </w:style>
  <w:style w:type="paragraph" w:styleId="Onderwerpvanopmerking">
    <w:name w:val="annotation subject"/>
    <w:basedOn w:val="Tekstopmerking"/>
    <w:next w:val="Tekstopmerking"/>
    <w:link w:val="OnderwerpvanopmerkingChar"/>
    <w:uiPriority w:val="99"/>
    <w:semiHidden/>
    <w:unhideWhenUsed/>
    <w:rsid w:val="009D37EB"/>
    <w:rPr>
      <w:b/>
      <w:bCs/>
    </w:rPr>
  </w:style>
  <w:style w:type="character" w:customStyle="1" w:styleId="OnderwerpvanopmerkingChar">
    <w:name w:val="Onderwerp van opmerking Char"/>
    <w:basedOn w:val="TekstopmerkingChar"/>
    <w:link w:val="Onderwerpvanopmerking"/>
    <w:uiPriority w:val="99"/>
    <w:semiHidden/>
    <w:rsid w:val="009D37EB"/>
    <w:rPr>
      <w:b/>
      <w:bCs/>
      <w:sz w:val="20"/>
      <w:szCs w:val="20"/>
    </w:rPr>
  </w:style>
  <w:style w:type="paragraph" w:styleId="Ballontekst">
    <w:name w:val="Balloon Text"/>
    <w:basedOn w:val="Standaard"/>
    <w:link w:val="BallontekstChar"/>
    <w:uiPriority w:val="99"/>
    <w:semiHidden/>
    <w:unhideWhenUsed/>
    <w:rsid w:val="009D37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3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4177">
      <w:bodyDiv w:val="1"/>
      <w:marLeft w:val="0"/>
      <w:marRight w:val="0"/>
      <w:marTop w:val="0"/>
      <w:marBottom w:val="0"/>
      <w:divBdr>
        <w:top w:val="none" w:sz="0" w:space="0" w:color="auto"/>
        <w:left w:val="none" w:sz="0" w:space="0" w:color="auto"/>
        <w:bottom w:val="none" w:sz="0" w:space="0" w:color="auto"/>
        <w:right w:val="none" w:sz="0" w:space="0" w:color="auto"/>
      </w:divBdr>
      <w:divsChild>
        <w:div w:id="515077189">
          <w:marLeft w:val="720"/>
          <w:marRight w:val="0"/>
          <w:marTop w:val="0"/>
          <w:marBottom w:val="0"/>
          <w:divBdr>
            <w:top w:val="none" w:sz="0" w:space="0" w:color="auto"/>
            <w:left w:val="none" w:sz="0" w:space="0" w:color="auto"/>
            <w:bottom w:val="none" w:sz="0" w:space="0" w:color="auto"/>
            <w:right w:val="none" w:sz="0" w:space="0" w:color="auto"/>
          </w:divBdr>
        </w:div>
        <w:div w:id="1919290497">
          <w:marLeft w:val="720"/>
          <w:marRight w:val="0"/>
          <w:marTop w:val="0"/>
          <w:marBottom w:val="0"/>
          <w:divBdr>
            <w:top w:val="none" w:sz="0" w:space="0" w:color="auto"/>
            <w:left w:val="none" w:sz="0" w:space="0" w:color="auto"/>
            <w:bottom w:val="none" w:sz="0" w:space="0" w:color="auto"/>
            <w:right w:val="none" w:sz="0" w:space="0" w:color="auto"/>
          </w:divBdr>
        </w:div>
        <w:div w:id="46145969">
          <w:marLeft w:val="720"/>
          <w:marRight w:val="0"/>
          <w:marTop w:val="0"/>
          <w:marBottom w:val="0"/>
          <w:divBdr>
            <w:top w:val="none" w:sz="0" w:space="0" w:color="auto"/>
            <w:left w:val="none" w:sz="0" w:space="0" w:color="auto"/>
            <w:bottom w:val="none" w:sz="0" w:space="0" w:color="auto"/>
            <w:right w:val="none" w:sz="0" w:space="0" w:color="auto"/>
          </w:divBdr>
        </w:div>
        <w:div w:id="1567181951">
          <w:marLeft w:val="720"/>
          <w:marRight w:val="0"/>
          <w:marTop w:val="0"/>
          <w:marBottom w:val="0"/>
          <w:divBdr>
            <w:top w:val="none" w:sz="0" w:space="0" w:color="auto"/>
            <w:left w:val="none" w:sz="0" w:space="0" w:color="auto"/>
            <w:bottom w:val="none" w:sz="0" w:space="0" w:color="auto"/>
            <w:right w:val="none" w:sz="0" w:space="0" w:color="auto"/>
          </w:divBdr>
        </w:div>
        <w:div w:id="1581480718">
          <w:marLeft w:val="720"/>
          <w:marRight w:val="0"/>
          <w:marTop w:val="0"/>
          <w:marBottom w:val="0"/>
          <w:divBdr>
            <w:top w:val="none" w:sz="0" w:space="0" w:color="auto"/>
            <w:left w:val="none" w:sz="0" w:space="0" w:color="auto"/>
            <w:bottom w:val="none" w:sz="0" w:space="0" w:color="auto"/>
            <w:right w:val="none" w:sz="0" w:space="0" w:color="auto"/>
          </w:divBdr>
        </w:div>
        <w:div w:id="203911767">
          <w:marLeft w:val="720"/>
          <w:marRight w:val="0"/>
          <w:marTop w:val="0"/>
          <w:marBottom w:val="0"/>
          <w:divBdr>
            <w:top w:val="none" w:sz="0" w:space="0" w:color="auto"/>
            <w:left w:val="none" w:sz="0" w:space="0" w:color="auto"/>
            <w:bottom w:val="none" w:sz="0" w:space="0" w:color="auto"/>
            <w:right w:val="none" w:sz="0" w:space="0" w:color="auto"/>
          </w:divBdr>
        </w:div>
        <w:div w:id="483550817">
          <w:marLeft w:val="720"/>
          <w:marRight w:val="0"/>
          <w:marTop w:val="0"/>
          <w:marBottom w:val="0"/>
          <w:divBdr>
            <w:top w:val="none" w:sz="0" w:space="0" w:color="auto"/>
            <w:left w:val="none" w:sz="0" w:space="0" w:color="auto"/>
            <w:bottom w:val="none" w:sz="0" w:space="0" w:color="auto"/>
            <w:right w:val="none" w:sz="0" w:space="0" w:color="auto"/>
          </w:divBdr>
        </w:div>
        <w:div w:id="530144366">
          <w:marLeft w:val="720"/>
          <w:marRight w:val="0"/>
          <w:marTop w:val="0"/>
          <w:marBottom w:val="0"/>
          <w:divBdr>
            <w:top w:val="none" w:sz="0" w:space="0" w:color="auto"/>
            <w:left w:val="none" w:sz="0" w:space="0" w:color="auto"/>
            <w:bottom w:val="none" w:sz="0" w:space="0" w:color="auto"/>
            <w:right w:val="none" w:sz="0" w:space="0" w:color="auto"/>
          </w:divBdr>
        </w:div>
      </w:divsChild>
    </w:div>
    <w:div w:id="521824918">
      <w:bodyDiv w:val="1"/>
      <w:marLeft w:val="0"/>
      <w:marRight w:val="0"/>
      <w:marTop w:val="0"/>
      <w:marBottom w:val="0"/>
      <w:divBdr>
        <w:top w:val="none" w:sz="0" w:space="0" w:color="auto"/>
        <w:left w:val="none" w:sz="0" w:space="0" w:color="auto"/>
        <w:bottom w:val="none" w:sz="0" w:space="0" w:color="auto"/>
        <w:right w:val="none" w:sz="0" w:space="0" w:color="auto"/>
      </w:divBdr>
      <w:divsChild>
        <w:div w:id="236520756">
          <w:marLeft w:val="446"/>
          <w:marRight w:val="0"/>
          <w:marTop w:val="0"/>
          <w:marBottom w:val="0"/>
          <w:divBdr>
            <w:top w:val="none" w:sz="0" w:space="0" w:color="auto"/>
            <w:left w:val="none" w:sz="0" w:space="0" w:color="auto"/>
            <w:bottom w:val="none" w:sz="0" w:space="0" w:color="auto"/>
            <w:right w:val="none" w:sz="0" w:space="0" w:color="auto"/>
          </w:divBdr>
        </w:div>
        <w:div w:id="81412775">
          <w:marLeft w:val="446"/>
          <w:marRight w:val="0"/>
          <w:marTop w:val="0"/>
          <w:marBottom w:val="0"/>
          <w:divBdr>
            <w:top w:val="none" w:sz="0" w:space="0" w:color="auto"/>
            <w:left w:val="none" w:sz="0" w:space="0" w:color="auto"/>
            <w:bottom w:val="none" w:sz="0" w:space="0" w:color="auto"/>
            <w:right w:val="none" w:sz="0" w:space="0" w:color="auto"/>
          </w:divBdr>
        </w:div>
        <w:div w:id="1114406189">
          <w:marLeft w:val="446"/>
          <w:marRight w:val="0"/>
          <w:marTop w:val="0"/>
          <w:marBottom w:val="0"/>
          <w:divBdr>
            <w:top w:val="none" w:sz="0" w:space="0" w:color="auto"/>
            <w:left w:val="none" w:sz="0" w:space="0" w:color="auto"/>
            <w:bottom w:val="none" w:sz="0" w:space="0" w:color="auto"/>
            <w:right w:val="none" w:sz="0" w:space="0" w:color="auto"/>
          </w:divBdr>
        </w:div>
        <w:div w:id="2122873815">
          <w:marLeft w:val="446"/>
          <w:marRight w:val="0"/>
          <w:marTop w:val="0"/>
          <w:marBottom w:val="0"/>
          <w:divBdr>
            <w:top w:val="none" w:sz="0" w:space="0" w:color="auto"/>
            <w:left w:val="none" w:sz="0" w:space="0" w:color="auto"/>
            <w:bottom w:val="none" w:sz="0" w:space="0" w:color="auto"/>
            <w:right w:val="none" w:sz="0" w:space="0" w:color="auto"/>
          </w:divBdr>
        </w:div>
        <w:div w:id="1572038672">
          <w:marLeft w:val="446"/>
          <w:marRight w:val="0"/>
          <w:marTop w:val="0"/>
          <w:marBottom w:val="0"/>
          <w:divBdr>
            <w:top w:val="none" w:sz="0" w:space="0" w:color="auto"/>
            <w:left w:val="none" w:sz="0" w:space="0" w:color="auto"/>
            <w:bottom w:val="none" w:sz="0" w:space="0" w:color="auto"/>
            <w:right w:val="none" w:sz="0" w:space="0" w:color="auto"/>
          </w:divBdr>
        </w:div>
        <w:div w:id="444738420">
          <w:marLeft w:val="446"/>
          <w:marRight w:val="0"/>
          <w:marTop w:val="0"/>
          <w:marBottom w:val="0"/>
          <w:divBdr>
            <w:top w:val="none" w:sz="0" w:space="0" w:color="auto"/>
            <w:left w:val="none" w:sz="0" w:space="0" w:color="auto"/>
            <w:bottom w:val="none" w:sz="0" w:space="0" w:color="auto"/>
            <w:right w:val="none" w:sz="0" w:space="0" w:color="auto"/>
          </w:divBdr>
        </w:div>
      </w:divsChild>
    </w:div>
    <w:div w:id="752122282">
      <w:bodyDiv w:val="1"/>
      <w:marLeft w:val="0"/>
      <w:marRight w:val="0"/>
      <w:marTop w:val="0"/>
      <w:marBottom w:val="0"/>
      <w:divBdr>
        <w:top w:val="none" w:sz="0" w:space="0" w:color="auto"/>
        <w:left w:val="none" w:sz="0" w:space="0" w:color="auto"/>
        <w:bottom w:val="none" w:sz="0" w:space="0" w:color="auto"/>
        <w:right w:val="none" w:sz="0" w:space="0" w:color="auto"/>
      </w:divBdr>
    </w:div>
    <w:div w:id="989553367">
      <w:bodyDiv w:val="1"/>
      <w:marLeft w:val="0"/>
      <w:marRight w:val="0"/>
      <w:marTop w:val="0"/>
      <w:marBottom w:val="0"/>
      <w:divBdr>
        <w:top w:val="none" w:sz="0" w:space="0" w:color="auto"/>
        <w:left w:val="none" w:sz="0" w:space="0" w:color="auto"/>
        <w:bottom w:val="none" w:sz="0" w:space="0" w:color="auto"/>
        <w:right w:val="none" w:sz="0" w:space="0" w:color="auto"/>
      </w:divBdr>
      <w:divsChild>
        <w:div w:id="1470055046">
          <w:marLeft w:val="446"/>
          <w:marRight w:val="0"/>
          <w:marTop w:val="0"/>
          <w:marBottom w:val="0"/>
          <w:divBdr>
            <w:top w:val="none" w:sz="0" w:space="0" w:color="auto"/>
            <w:left w:val="none" w:sz="0" w:space="0" w:color="auto"/>
            <w:bottom w:val="none" w:sz="0" w:space="0" w:color="auto"/>
            <w:right w:val="none" w:sz="0" w:space="0" w:color="auto"/>
          </w:divBdr>
        </w:div>
        <w:div w:id="1630546230">
          <w:marLeft w:val="446"/>
          <w:marRight w:val="0"/>
          <w:marTop w:val="0"/>
          <w:marBottom w:val="0"/>
          <w:divBdr>
            <w:top w:val="none" w:sz="0" w:space="0" w:color="auto"/>
            <w:left w:val="none" w:sz="0" w:space="0" w:color="auto"/>
            <w:bottom w:val="none" w:sz="0" w:space="0" w:color="auto"/>
            <w:right w:val="none" w:sz="0" w:space="0" w:color="auto"/>
          </w:divBdr>
        </w:div>
        <w:div w:id="538203743">
          <w:marLeft w:val="446"/>
          <w:marRight w:val="0"/>
          <w:marTop w:val="0"/>
          <w:marBottom w:val="0"/>
          <w:divBdr>
            <w:top w:val="none" w:sz="0" w:space="0" w:color="auto"/>
            <w:left w:val="none" w:sz="0" w:space="0" w:color="auto"/>
            <w:bottom w:val="none" w:sz="0" w:space="0" w:color="auto"/>
            <w:right w:val="none" w:sz="0" w:space="0" w:color="auto"/>
          </w:divBdr>
        </w:div>
        <w:div w:id="468979943">
          <w:marLeft w:val="446"/>
          <w:marRight w:val="0"/>
          <w:marTop w:val="0"/>
          <w:marBottom w:val="0"/>
          <w:divBdr>
            <w:top w:val="none" w:sz="0" w:space="0" w:color="auto"/>
            <w:left w:val="none" w:sz="0" w:space="0" w:color="auto"/>
            <w:bottom w:val="none" w:sz="0" w:space="0" w:color="auto"/>
            <w:right w:val="none" w:sz="0" w:space="0" w:color="auto"/>
          </w:divBdr>
        </w:div>
        <w:div w:id="1138108406">
          <w:marLeft w:val="446"/>
          <w:marRight w:val="0"/>
          <w:marTop w:val="0"/>
          <w:marBottom w:val="0"/>
          <w:divBdr>
            <w:top w:val="none" w:sz="0" w:space="0" w:color="auto"/>
            <w:left w:val="none" w:sz="0" w:space="0" w:color="auto"/>
            <w:bottom w:val="none" w:sz="0" w:space="0" w:color="auto"/>
            <w:right w:val="none" w:sz="0" w:space="0" w:color="auto"/>
          </w:divBdr>
        </w:div>
        <w:div w:id="254826187">
          <w:marLeft w:val="446"/>
          <w:marRight w:val="0"/>
          <w:marTop w:val="0"/>
          <w:marBottom w:val="0"/>
          <w:divBdr>
            <w:top w:val="none" w:sz="0" w:space="0" w:color="auto"/>
            <w:left w:val="none" w:sz="0" w:space="0" w:color="auto"/>
            <w:bottom w:val="none" w:sz="0" w:space="0" w:color="auto"/>
            <w:right w:val="none" w:sz="0" w:space="0" w:color="auto"/>
          </w:divBdr>
        </w:div>
      </w:divsChild>
    </w:div>
    <w:div w:id="1170948986">
      <w:bodyDiv w:val="1"/>
      <w:marLeft w:val="0"/>
      <w:marRight w:val="0"/>
      <w:marTop w:val="0"/>
      <w:marBottom w:val="0"/>
      <w:divBdr>
        <w:top w:val="none" w:sz="0" w:space="0" w:color="auto"/>
        <w:left w:val="none" w:sz="0" w:space="0" w:color="auto"/>
        <w:bottom w:val="none" w:sz="0" w:space="0" w:color="auto"/>
        <w:right w:val="none" w:sz="0" w:space="0" w:color="auto"/>
      </w:divBdr>
      <w:divsChild>
        <w:div w:id="2096783509">
          <w:marLeft w:val="547"/>
          <w:marRight w:val="0"/>
          <w:marTop w:val="0"/>
          <w:marBottom w:val="0"/>
          <w:divBdr>
            <w:top w:val="none" w:sz="0" w:space="0" w:color="auto"/>
            <w:left w:val="none" w:sz="0" w:space="0" w:color="auto"/>
            <w:bottom w:val="none" w:sz="0" w:space="0" w:color="auto"/>
            <w:right w:val="none" w:sz="0" w:space="0" w:color="auto"/>
          </w:divBdr>
        </w:div>
        <w:div w:id="786505171">
          <w:marLeft w:val="547"/>
          <w:marRight w:val="0"/>
          <w:marTop w:val="0"/>
          <w:marBottom w:val="0"/>
          <w:divBdr>
            <w:top w:val="none" w:sz="0" w:space="0" w:color="auto"/>
            <w:left w:val="none" w:sz="0" w:space="0" w:color="auto"/>
            <w:bottom w:val="none" w:sz="0" w:space="0" w:color="auto"/>
            <w:right w:val="none" w:sz="0" w:space="0" w:color="auto"/>
          </w:divBdr>
        </w:div>
        <w:div w:id="744844244">
          <w:marLeft w:val="547"/>
          <w:marRight w:val="0"/>
          <w:marTop w:val="0"/>
          <w:marBottom w:val="0"/>
          <w:divBdr>
            <w:top w:val="none" w:sz="0" w:space="0" w:color="auto"/>
            <w:left w:val="none" w:sz="0" w:space="0" w:color="auto"/>
            <w:bottom w:val="none" w:sz="0" w:space="0" w:color="auto"/>
            <w:right w:val="none" w:sz="0" w:space="0" w:color="auto"/>
          </w:divBdr>
        </w:div>
        <w:div w:id="609320124">
          <w:marLeft w:val="547"/>
          <w:marRight w:val="0"/>
          <w:marTop w:val="0"/>
          <w:marBottom w:val="0"/>
          <w:divBdr>
            <w:top w:val="none" w:sz="0" w:space="0" w:color="auto"/>
            <w:left w:val="none" w:sz="0" w:space="0" w:color="auto"/>
            <w:bottom w:val="none" w:sz="0" w:space="0" w:color="auto"/>
            <w:right w:val="none" w:sz="0" w:space="0" w:color="auto"/>
          </w:divBdr>
        </w:div>
        <w:div w:id="1429346970">
          <w:marLeft w:val="547"/>
          <w:marRight w:val="0"/>
          <w:marTop w:val="0"/>
          <w:marBottom w:val="0"/>
          <w:divBdr>
            <w:top w:val="none" w:sz="0" w:space="0" w:color="auto"/>
            <w:left w:val="none" w:sz="0" w:space="0" w:color="auto"/>
            <w:bottom w:val="none" w:sz="0" w:space="0" w:color="auto"/>
            <w:right w:val="none" w:sz="0" w:space="0" w:color="auto"/>
          </w:divBdr>
        </w:div>
        <w:div w:id="330985896">
          <w:marLeft w:val="547"/>
          <w:marRight w:val="0"/>
          <w:marTop w:val="0"/>
          <w:marBottom w:val="0"/>
          <w:divBdr>
            <w:top w:val="none" w:sz="0" w:space="0" w:color="auto"/>
            <w:left w:val="none" w:sz="0" w:space="0" w:color="auto"/>
            <w:bottom w:val="none" w:sz="0" w:space="0" w:color="auto"/>
            <w:right w:val="none" w:sz="0" w:space="0" w:color="auto"/>
          </w:divBdr>
        </w:div>
        <w:div w:id="125245374">
          <w:marLeft w:val="547"/>
          <w:marRight w:val="0"/>
          <w:marTop w:val="0"/>
          <w:marBottom w:val="0"/>
          <w:divBdr>
            <w:top w:val="none" w:sz="0" w:space="0" w:color="auto"/>
            <w:left w:val="none" w:sz="0" w:space="0" w:color="auto"/>
            <w:bottom w:val="none" w:sz="0" w:space="0" w:color="auto"/>
            <w:right w:val="none" w:sz="0" w:space="0" w:color="auto"/>
          </w:divBdr>
        </w:div>
        <w:div w:id="485896519">
          <w:marLeft w:val="547"/>
          <w:marRight w:val="0"/>
          <w:marTop w:val="0"/>
          <w:marBottom w:val="0"/>
          <w:divBdr>
            <w:top w:val="none" w:sz="0" w:space="0" w:color="auto"/>
            <w:left w:val="none" w:sz="0" w:space="0" w:color="auto"/>
            <w:bottom w:val="none" w:sz="0" w:space="0" w:color="auto"/>
            <w:right w:val="none" w:sz="0" w:space="0" w:color="auto"/>
          </w:divBdr>
        </w:div>
        <w:div w:id="1998218796">
          <w:marLeft w:val="547"/>
          <w:marRight w:val="0"/>
          <w:marTop w:val="0"/>
          <w:marBottom w:val="0"/>
          <w:divBdr>
            <w:top w:val="none" w:sz="0" w:space="0" w:color="auto"/>
            <w:left w:val="none" w:sz="0" w:space="0" w:color="auto"/>
            <w:bottom w:val="none" w:sz="0" w:space="0" w:color="auto"/>
            <w:right w:val="none" w:sz="0" w:space="0" w:color="auto"/>
          </w:divBdr>
        </w:div>
        <w:div w:id="1999072477">
          <w:marLeft w:val="547"/>
          <w:marRight w:val="0"/>
          <w:marTop w:val="0"/>
          <w:marBottom w:val="0"/>
          <w:divBdr>
            <w:top w:val="none" w:sz="0" w:space="0" w:color="auto"/>
            <w:left w:val="none" w:sz="0" w:space="0" w:color="auto"/>
            <w:bottom w:val="none" w:sz="0" w:space="0" w:color="auto"/>
            <w:right w:val="none" w:sz="0" w:space="0" w:color="auto"/>
          </w:divBdr>
        </w:div>
        <w:div w:id="1447308446">
          <w:marLeft w:val="547"/>
          <w:marRight w:val="0"/>
          <w:marTop w:val="0"/>
          <w:marBottom w:val="0"/>
          <w:divBdr>
            <w:top w:val="none" w:sz="0" w:space="0" w:color="auto"/>
            <w:left w:val="none" w:sz="0" w:space="0" w:color="auto"/>
            <w:bottom w:val="none" w:sz="0" w:space="0" w:color="auto"/>
            <w:right w:val="none" w:sz="0" w:space="0" w:color="auto"/>
          </w:divBdr>
        </w:div>
        <w:div w:id="1206016628">
          <w:marLeft w:val="547"/>
          <w:marRight w:val="0"/>
          <w:marTop w:val="0"/>
          <w:marBottom w:val="0"/>
          <w:divBdr>
            <w:top w:val="none" w:sz="0" w:space="0" w:color="auto"/>
            <w:left w:val="none" w:sz="0" w:space="0" w:color="auto"/>
            <w:bottom w:val="none" w:sz="0" w:space="0" w:color="auto"/>
            <w:right w:val="none" w:sz="0" w:space="0" w:color="auto"/>
          </w:divBdr>
        </w:div>
      </w:divsChild>
    </w:div>
    <w:div w:id="1369601433">
      <w:bodyDiv w:val="1"/>
      <w:marLeft w:val="0"/>
      <w:marRight w:val="0"/>
      <w:marTop w:val="0"/>
      <w:marBottom w:val="0"/>
      <w:divBdr>
        <w:top w:val="none" w:sz="0" w:space="0" w:color="auto"/>
        <w:left w:val="none" w:sz="0" w:space="0" w:color="auto"/>
        <w:bottom w:val="none" w:sz="0" w:space="0" w:color="auto"/>
        <w:right w:val="none" w:sz="0" w:space="0" w:color="auto"/>
      </w:divBdr>
      <w:divsChild>
        <w:div w:id="1969239309">
          <w:marLeft w:val="446"/>
          <w:marRight w:val="0"/>
          <w:marTop w:val="0"/>
          <w:marBottom w:val="0"/>
          <w:divBdr>
            <w:top w:val="none" w:sz="0" w:space="0" w:color="auto"/>
            <w:left w:val="none" w:sz="0" w:space="0" w:color="auto"/>
            <w:bottom w:val="none" w:sz="0" w:space="0" w:color="auto"/>
            <w:right w:val="none" w:sz="0" w:space="0" w:color="auto"/>
          </w:divBdr>
        </w:div>
        <w:div w:id="168834314">
          <w:marLeft w:val="446"/>
          <w:marRight w:val="0"/>
          <w:marTop w:val="0"/>
          <w:marBottom w:val="0"/>
          <w:divBdr>
            <w:top w:val="none" w:sz="0" w:space="0" w:color="auto"/>
            <w:left w:val="none" w:sz="0" w:space="0" w:color="auto"/>
            <w:bottom w:val="none" w:sz="0" w:space="0" w:color="auto"/>
            <w:right w:val="none" w:sz="0" w:space="0" w:color="auto"/>
          </w:divBdr>
        </w:div>
      </w:divsChild>
    </w:div>
    <w:div w:id="1477332105">
      <w:bodyDiv w:val="1"/>
      <w:marLeft w:val="0"/>
      <w:marRight w:val="0"/>
      <w:marTop w:val="0"/>
      <w:marBottom w:val="0"/>
      <w:divBdr>
        <w:top w:val="none" w:sz="0" w:space="0" w:color="auto"/>
        <w:left w:val="none" w:sz="0" w:space="0" w:color="auto"/>
        <w:bottom w:val="none" w:sz="0" w:space="0" w:color="auto"/>
        <w:right w:val="none" w:sz="0" w:space="0" w:color="auto"/>
      </w:divBdr>
    </w:div>
    <w:div w:id="1836143221">
      <w:bodyDiv w:val="1"/>
      <w:marLeft w:val="0"/>
      <w:marRight w:val="0"/>
      <w:marTop w:val="0"/>
      <w:marBottom w:val="0"/>
      <w:divBdr>
        <w:top w:val="none" w:sz="0" w:space="0" w:color="auto"/>
        <w:left w:val="none" w:sz="0" w:space="0" w:color="auto"/>
        <w:bottom w:val="none" w:sz="0" w:space="0" w:color="auto"/>
        <w:right w:val="none" w:sz="0" w:space="0" w:color="auto"/>
      </w:divBdr>
      <w:divsChild>
        <w:div w:id="1582641169">
          <w:marLeft w:val="720"/>
          <w:marRight w:val="0"/>
          <w:marTop w:val="0"/>
          <w:marBottom w:val="0"/>
          <w:divBdr>
            <w:top w:val="none" w:sz="0" w:space="0" w:color="auto"/>
            <w:left w:val="none" w:sz="0" w:space="0" w:color="auto"/>
            <w:bottom w:val="none" w:sz="0" w:space="0" w:color="auto"/>
            <w:right w:val="none" w:sz="0" w:space="0" w:color="auto"/>
          </w:divBdr>
        </w:div>
        <w:div w:id="608390173">
          <w:marLeft w:val="720"/>
          <w:marRight w:val="0"/>
          <w:marTop w:val="0"/>
          <w:marBottom w:val="0"/>
          <w:divBdr>
            <w:top w:val="none" w:sz="0" w:space="0" w:color="auto"/>
            <w:left w:val="none" w:sz="0" w:space="0" w:color="auto"/>
            <w:bottom w:val="none" w:sz="0" w:space="0" w:color="auto"/>
            <w:right w:val="none" w:sz="0" w:space="0" w:color="auto"/>
          </w:divBdr>
        </w:div>
        <w:div w:id="801574709">
          <w:marLeft w:val="547"/>
          <w:marRight w:val="0"/>
          <w:marTop w:val="0"/>
          <w:marBottom w:val="0"/>
          <w:divBdr>
            <w:top w:val="none" w:sz="0" w:space="0" w:color="auto"/>
            <w:left w:val="none" w:sz="0" w:space="0" w:color="auto"/>
            <w:bottom w:val="none" w:sz="0" w:space="0" w:color="auto"/>
            <w:right w:val="none" w:sz="0" w:space="0" w:color="auto"/>
          </w:divBdr>
        </w:div>
        <w:div w:id="773592779">
          <w:marLeft w:val="547"/>
          <w:marRight w:val="0"/>
          <w:marTop w:val="0"/>
          <w:marBottom w:val="0"/>
          <w:divBdr>
            <w:top w:val="none" w:sz="0" w:space="0" w:color="auto"/>
            <w:left w:val="none" w:sz="0" w:space="0" w:color="auto"/>
            <w:bottom w:val="none" w:sz="0" w:space="0" w:color="auto"/>
            <w:right w:val="none" w:sz="0" w:space="0" w:color="auto"/>
          </w:divBdr>
        </w:div>
        <w:div w:id="141921155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2308</Words>
  <Characters>12694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Jennifer van Schijndel | SRA</cp:lastModifiedBy>
  <cp:revision>56</cp:revision>
  <dcterms:created xsi:type="dcterms:W3CDTF">2018-11-27T11:47:00Z</dcterms:created>
  <dcterms:modified xsi:type="dcterms:W3CDTF">2019-01-23T09:46:00Z</dcterms:modified>
</cp:coreProperties>
</file>